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E7CA" w14:textId="77777777" w:rsidR="00D223B5" w:rsidRDefault="00D223B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5930" w:type="dxa"/>
        <w:tblInd w:w="-630" w:type="dxa"/>
        <w:tblLayout w:type="fixed"/>
        <w:tblLook w:val="04A0" w:firstRow="1" w:lastRow="0" w:firstColumn="1" w:lastColumn="0" w:noHBand="0" w:noVBand="1"/>
      </w:tblPr>
      <w:tblGrid>
        <w:gridCol w:w="2970"/>
        <w:gridCol w:w="2520"/>
        <w:gridCol w:w="2880"/>
        <w:gridCol w:w="2790"/>
        <w:gridCol w:w="2700"/>
        <w:gridCol w:w="2070"/>
      </w:tblGrid>
      <w:tr w:rsidR="00D223B5" w14:paraId="2433076D" w14:textId="77777777" w:rsidTr="00E00831">
        <w:trPr>
          <w:gridAfter w:val="1"/>
          <w:cnfStyle w:val="100000000000" w:firstRow="1" w:lastRow="0" w:firstColumn="0" w:lastColumn="0" w:oddVBand="0" w:evenVBand="0" w:oddHBand="0" w:evenHBand="0" w:firstRowFirstColumn="0" w:firstRowLastColumn="0" w:lastRowFirstColumn="0" w:lastRowLastColumn="0"/>
          <w:wAfter w:w="2070" w:type="dxa"/>
          <w:trHeight w:val="440"/>
        </w:trPr>
        <w:tc>
          <w:tcPr>
            <w:cnfStyle w:val="001000000100" w:firstRow="0" w:lastRow="0" w:firstColumn="1" w:lastColumn="0" w:oddVBand="0" w:evenVBand="0" w:oddHBand="0" w:evenHBand="0" w:firstRowFirstColumn="1" w:firstRowLastColumn="0" w:lastRowFirstColumn="0" w:lastRowLastColumn="0"/>
            <w:tcW w:w="2970" w:type="dxa"/>
          </w:tcPr>
          <w:p w14:paraId="07F516D0" w14:textId="77777777" w:rsidR="00D223B5" w:rsidRDefault="00B56092">
            <w:pPr>
              <w:rPr>
                <w:rFonts w:cs="Calibri"/>
                <w:sz w:val="22"/>
                <w:szCs w:val="22"/>
              </w:rPr>
            </w:pPr>
            <w:r>
              <w:rPr>
                <w:rFonts w:cs="Calibri"/>
                <w:sz w:val="22"/>
                <w:szCs w:val="22"/>
              </w:rPr>
              <w:t>During the Observed Session:</w:t>
            </w:r>
          </w:p>
        </w:tc>
        <w:tc>
          <w:tcPr>
            <w:tcW w:w="2520" w:type="dxa"/>
          </w:tcPr>
          <w:p w14:paraId="6078E8BA"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Not at All</w:t>
            </w:r>
          </w:p>
        </w:tc>
        <w:tc>
          <w:tcPr>
            <w:tcW w:w="2880" w:type="dxa"/>
          </w:tcPr>
          <w:p w14:paraId="19850622"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Somewhat</w:t>
            </w:r>
          </w:p>
        </w:tc>
        <w:tc>
          <w:tcPr>
            <w:tcW w:w="2790" w:type="dxa"/>
          </w:tcPr>
          <w:p w14:paraId="1F4902AC"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Satisfactory</w:t>
            </w:r>
          </w:p>
        </w:tc>
        <w:tc>
          <w:tcPr>
            <w:tcW w:w="2700" w:type="dxa"/>
          </w:tcPr>
          <w:p w14:paraId="4EF83C6D"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Outstanding</w:t>
            </w:r>
          </w:p>
        </w:tc>
      </w:tr>
      <w:tr w:rsidR="00D223B5" w14:paraId="6F438ED7"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Height w:val="124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54B0B4AB" w14:textId="77777777" w:rsidR="00D223B5" w:rsidRDefault="00B56092">
            <w:pPr>
              <w:rPr>
                <w:rFonts w:cs="Calibri"/>
                <w:sz w:val="22"/>
                <w:szCs w:val="22"/>
              </w:rPr>
            </w:pPr>
            <w:r>
              <w:rPr>
                <w:rFonts w:cs="Calibri"/>
                <w:i w:val="0"/>
                <w:sz w:val="22"/>
                <w:szCs w:val="22"/>
              </w:rPr>
              <w:t xml:space="preserve">The instructor provides objectives for the class session (written, verbal, or both). </w:t>
            </w:r>
          </w:p>
        </w:tc>
        <w:tc>
          <w:tcPr>
            <w:tcW w:w="2520" w:type="dxa"/>
            <w:tcBorders>
              <w:top w:val="single" w:sz="4" w:space="0" w:color="7F7F7F"/>
              <w:bottom w:val="single" w:sz="4" w:space="0" w:color="7F7F7F"/>
              <w:right w:val="single" w:sz="4" w:space="0" w:color="7F7F7F"/>
            </w:tcBorders>
          </w:tcPr>
          <w:p w14:paraId="1A0FD652" w14:textId="3C1A6D8E" w:rsidR="00D223B5" w:rsidRDefault="00FC4AD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None provided</w:t>
            </w:r>
          </w:p>
        </w:tc>
        <w:tc>
          <w:tcPr>
            <w:tcW w:w="2880" w:type="dxa"/>
            <w:tcBorders>
              <w:top w:val="single" w:sz="4" w:space="0" w:color="7F7F7F"/>
              <w:left w:val="single" w:sz="4" w:space="0" w:color="7F7F7F"/>
              <w:bottom w:val="single" w:sz="4" w:space="0" w:color="7F7F7F"/>
              <w:right w:val="single" w:sz="4" w:space="0" w:color="7F7F7F"/>
            </w:tcBorders>
          </w:tcPr>
          <w:p w14:paraId="6C9DC53A" w14:textId="099208C0" w:rsidR="00D223B5" w:rsidRDefault="00B34F0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Objectives aren’t very clear or observable; are</w:t>
            </w:r>
            <w:r w:rsidR="00FC4AD8">
              <w:rPr>
                <w:rFonts w:ascii="Calibri" w:eastAsia="Calibri" w:hAnsi="Calibri" w:cs="Calibri"/>
                <w:sz w:val="22"/>
                <w:szCs w:val="22"/>
              </w:rPr>
              <w:t xml:space="preserve"> </w:t>
            </w:r>
            <w:r>
              <w:rPr>
                <w:rFonts w:ascii="Calibri" w:eastAsia="Calibri" w:hAnsi="Calibri" w:cs="Calibri"/>
                <w:sz w:val="22"/>
                <w:szCs w:val="22"/>
              </w:rPr>
              <w:t>barely mentioned and not written down</w:t>
            </w:r>
          </w:p>
        </w:tc>
        <w:tc>
          <w:tcPr>
            <w:tcW w:w="2790" w:type="dxa"/>
            <w:tcBorders>
              <w:top w:val="single" w:sz="4" w:space="0" w:color="7F7F7F"/>
              <w:left w:val="single" w:sz="4" w:space="0" w:color="7F7F7F"/>
              <w:bottom w:val="single" w:sz="4" w:space="0" w:color="7F7F7F"/>
              <w:right w:val="single" w:sz="4" w:space="0" w:color="7F7F7F"/>
            </w:tcBorders>
          </w:tcPr>
          <w:p w14:paraId="7BA4402C" w14:textId="26543103" w:rsidR="00D223B5" w:rsidRDefault="00B34F0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Mostly</w:t>
            </w:r>
            <w:r w:rsidR="00FC4AD8">
              <w:rPr>
                <w:rFonts w:ascii="Calibri" w:eastAsia="Calibri" w:hAnsi="Calibri" w:cs="Calibri"/>
                <w:sz w:val="22"/>
                <w:szCs w:val="22"/>
              </w:rPr>
              <w:t xml:space="preserve"> clear and observable objectives that are </w:t>
            </w:r>
            <w:r>
              <w:rPr>
                <w:rFonts w:ascii="Calibri" w:eastAsia="Calibri" w:hAnsi="Calibri" w:cs="Calibri"/>
                <w:sz w:val="22"/>
                <w:szCs w:val="22"/>
              </w:rPr>
              <w:t xml:space="preserve">either </w:t>
            </w:r>
            <w:r w:rsidR="00FC4AD8">
              <w:rPr>
                <w:rFonts w:ascii="Calibri" w:eastAsia="Calibri" w:hAnsi="Calibri" w:cs="Calibri"/>
                <w:sz w:val="22"/>
                <w:szCs w:val="22"/>
              </w:rPr>
              <w:t xml:space="preserve">easily visible and </w:t>
            </w:r>
            <w:r>
              <w:rPr>
                <w:rFonts w:ascii="Calibri" w:eastAsia="Calibri" w:hAnsi="Calibri" w:cs="Calibri"/>
                <w:sz w:val="22"/>
                <w:szCs w:val="22"/>
              </w:rPr>
              <w:t>somewhat discussed OR somewhat visible and discussed in some detail</w:t>
            </w:r>
          </w:p>
        </w:tc>
        <w:tc>
          <w:tcPr>
            <w:tcW w:w="2700" w:type="dxa"/>
            <w:tcBorders>
              <w:top w:val="single" w:sz="4" w:space="0" w:color="7F7F7F"/>
              <w:left w:val="single" w:sz="4" w:space="0" w:color="7F7F7F"/>
              <w:bottom w:val="single" w:sz="4" w:space="0" w:color="7F7F7F"/>
              <w:right w:val="single" w:sz="4" w:space="0" w:color="7F7F7F"/>
            </w:tcBorders>
          </w:tcPr>
          <w:p w14:paraId="673ECCCC" w14:textId="739CAA53" w:rsidR="00D223B5" w:rsidRDefault="00FC4AD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List of clear and observable objectives that are easily visible and are discussed in some detail</w:t>
            </w:r>
          </w:p>
        </w:tc>
      </w:tr>
      <w:tr w:rsidR="0099493D" w14:paraId="75D67BEC" w14:textId="77777777" w:rsidTr="00E00831">
        <w:trPr>
          <w:gridAfter w:val="1"/>
          <w:wAfter w:w="2070" w:type="dxa"/>
          <w:trHeight w:val="124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0DCBBB0E" w14:textId="77777777" w:rsidR="0099493D" w:rsidRDefault="0099493D" w:rsidP="0099493D">
            <w:pPr>
              <w:rPr>
                <w:rFonts w:cs="Calibri"/>
                <w:sz w:val="22"/>
                <w:szCs w:val="22"/>
              </w:rPr>
            </w:pPr>
            <w:r>
              <w:rPr>
                <w:rFonts w:cs="Calibri"/>
                <w:i w:val="0"/>
                <w:sz w:val="22"/>
                <w:szCs w:val="22"/>
              </w:rPr>
              <w:t xml:space="preserve">The instructor relates the session content to learning outcomes for the course.  </w:t>
            </w:r>
          </w:p>
        </w:tc>
        <w:tc>
          <w:tcPr>
            <w:tcW w:w="2520" w:type="dxa"/>
            <w:tcBorders>
              <w:top w:val="single" w:sz="4" w:space="0" w:color="7F7F7F"/>
              <w:bottom w:val="single" w:sz="4" w:space="0" w:color="7F7F7F"/>
              <w:right w:val="single" w:sz="4" w:space="0" w:color="7F7F7F"/>
            </w:tcBorders>
          </w:tcPr>
          <w:p w14:paraId="5BD3BFC2" w14:textId="30FB6CBD" w:rsidR="0099493D" w:rsidRDefault="0099493D"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None provided</w:t>
            </w:r>
          </w:p>
        </w:tc>
        <w:tc>
          <w:tcPr>
            <w:tcW w:w="2880" w:type="dxa"/>
            <w:tcBorders>
              <w:top w:val="single" w:sz="4" w:space="0" w:color="7F7F7F"/>
              <w:left w:val="single" w:sz="4" w:space="0" w:color="7F7F7F"/>
              <w:bottom w:val="single" w:sz="4" w:space="0" w:color="7F7F7F"/>
              <w:right w:val="single" w:sz="4" w:space="0" w:color="7F7F7F"/>
            </w:tcBorders>
          </w:tcPr>
          <w:p w14:paraId="65704DBD" w14:textId="5B1B5824" w:rsidR="0099493D" w:rsidRDefault="000B3DA6"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Briefly mentions how the content will be helpful in the future</w:t>
            </w:r>
          </w:p>
        </w:tc>
        <w:tc>
          <w:tcPr>
            <w:tcW w:w="2790" w:type="dxa"/>
            <w:tcBorders>
              <w:top w:val="single" w:sz="4" w:space="0" w:color="7F7F7F"/>
              <w:left w:val="single" w:sz="4" w:space="0" w:color="7F7F7F"/>
              <w:bottom w:val="single" w:sz="4" w:space="0" w:color="7F7F7F"/>
              <w:right w:val="single" w:sz="4" w:space="0" w:color="7F7F7F"/>
            </w:tcBorders>
          </w:tcPr>
          <w:p w14:paraId="20634AD1" w14:textId="2AA3B270" w:rsidR="0099493D" w:rsidRDefault="000B3DA6"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0B3DA6">
              <w:rPr>
                <w:rFonts w:ascii="Calibri" w:eastAsia="Calibri" w:hAnsi="Calibri" w:cs="Calibri"/>
                <w:sz w:val="22"/>
                <w:szCs w:val="22"/>
              </w:rPr>
              <w:t xml:space="preserve">The instructor </w:t>
            </w:r>
            <w:r>
              <w:rPr>
                <w:rFonts w:ascii="Calibri" w:eastAsia="Calibri" w:hAnsi="Calibri" w:cs="Calibri"/>
                <w:sz w:val="22"/>
                <w:szCs w:val="22"/>
              </w:rPr>
              <w:t>gives a clear explanation on how the</w:t>
            </w:r>
            <w:r w:rsidRPr="000B3DA6">
              <w:rPr>
                <w:rFonts w:ascii="Calibri" w:eastAsia="Calibri" w:hAnsi="Calibri" w:cs="Calibri"/>
                <w:sz w:val="22"/>
                <w:szCs w:val="22"/>
              </w:rPr>
              <w:t xml:space="preserve"> session content </w:t>
            </w:r>
            <w:r>
              <w:rPr>
                <w:rFonts w:ascii="Calibri" w:eastAsia="Calibri" w:hAnsi="Calibri" w:cs="Calibri"/>
                <w:sz w:val="22"/>
                <w:szCs w:val="22"/>
              </w:rPr>
              <w:t xml:space="preserve">relates to specific </w:t>
            </w:r>
            <w:r w:rsidRPr="000B3DA6">
              <w:rPr>
                <w:rFonts w:ascii="Calibri" w:eastAsia="Calibri" w:hAnsi="Calibri" w:cs="Calibri"/>
                <w:sz w:val="22"/>
                <w:szCs w:val="22"/>
              </w:rPr>
              <w:t xml:space="preserve">learning outcomes </w:t>
            </w:r>
          </w:p>
        </w:tc>
        <w:tc>
          <w:tcPr>
            <w:tcW w:w="2700" w:type="dxa"/>
            <w:tcBorders>
              <w:top w:val="single" w:sz="4" w:space="0" w:color="7F7F7F"/>
              <w:left w:val="single" w:sz="4" w:space="0" w:color="7F7F7F"/>
              <w:bottom w:val="single" w:sz="4" w:space="0" w:color="7F7F7F"/>
              <w:right w:val="single" w:sz="4" w:space="0" w:color="7F7F7F"/>
            </w:tcBorders>
          </w:tcPr>
          <w:p w14:paraId="1C39F0C5" w14:textId="57C1DC16" w:rsidR="0099493D" w:rsidRDefault="000B3DA6"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0B3DA6">
              <w:rPr>
                <w:rFonts w:ascii="Calibri" w:eastAsia="Calibri" w:hAnsi="Calibri" w:cs="Calibri"/>
                <w:sz w:val="22"/>
                <w:szCs w:val="22"/>
              </w:rPr>
              <w:t xml:space="preserve">The instructor </w:t>
            </w:r>
            <w:r>
              <w:rPr>
                <w:rFonts w:ascii="Calibri" w:eastAsia="Calibri" w:hAnsi="Calibri" w:cs="Calibri"/>
                <w:sz w:val="22"/>
                <w:szCs w:val="22"/>
              </w:rPr>
              <w:t>gives a clear explanation of why they’ve done what they’ve done so far and how the</w:t>
            </w:r>
            <w:r w:rsidRPr="000B3DA6">
              <w:rPr>
                <w:rFonts w:ascii="Calibri" w:eastAsia="Calibri" w:hAnsi="Calibri" w:cs="Calibri"/>
                <w:sz w:val="22"/>
                <w:szCs w:val="22"/>
              </w:rPr>
              <w:t xml:space="preserve"> </w:t>
            </w:r>
            <w:r>
              <w:rPr>
                <w:rFonts w:ascii="Calibri" w:eastAsia="Calibri" w:hAnsi="Calibri" w:cs="Calibri"/>
                <w:sz w:val="22"/>
                <w:szCs w:val="22"/>
              </w:rPr>
              <w:t xml:space="preserve">current </w:t>
            </w:r>
            <w:r w:rsidRPr="000B3DA6">
              <w:rPr>
                <w:rFonts w:ascii="Calibri" w:eastAsia="Calibri" w:hAnsi="Calibri" w:cs="Calibri"/>
                <w:sz w:val="22"/>
                <w:szCs w:val="22"/>
              </w:rPr>
              <w:t>session</w:t>
            </w:r>
            <w:r>
              <w:rPr>
                <w:rFonts w:ascii="Calibri" w:eastAsia="Calibri" w:hAnsi="Calibri" w:cs="Calibri"/>
                <w:sz w:val="22"/>
                <w:szCs w:val="22"/>
              </w:rPr>
              <w:t>’s</w:t>
            </w:r>
            <w:r w:rsidRPr="000B3DA6">
              <w:rPr>
                <w:rFonts w:ascii="Calibri" w:eastAsia="Calibri" w:hAnsi="Calibri" w:cs="Calibri"/>
                <w:sz w:val="22"/>
                <w:szCs w:val="22"/>
              </w:rPr>
              <w:t xml:space="preserve"> content </w:t>
            </w:r>
            <w:r>
              <w:rPr>
                <w:rFonts w:ascii="Calibri" w:eastAsia="Calibri" w:hAnsi="Calibri" w:cs="Calibri"/>
                <w:sz w:val="22"/>
                <w:szCs w:val="22"/>
              </w:rPr>
              <w:t xml:space="preserve">relates to specific </w:t>
            </w:r>
            <w:r w:rsidRPr="000B3DA6">
              <w:rPr>
                <w:rFonts w:ascii="Calibri" w:eastAsia="Calibri" w:hAnsi="Calibri" w:cs="Calibri"/>
                <w:sz w:val="22"/>
                <w:szCs w:val="22"/>
              </w:rPr>
              <w:t>learning outcomes</w:t>
            </w:r>
          </w:p>
        </w:tc>
      </w:tr>
      <w:tr w:rsidR="0099493D" w14:paraId="313B33AD"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tcBorders>
          </w:tcPr>
          <w:p w14:paraId="5746BFB6" w14:textId="77777777" w:rsidR="0099493D" w:rsidRDefault="0099493D" w:rsidP="0099493D">
            <w:pPr>
              <w:rPr>
                <w:rFonts w:cs="Calibri"/>
                <w:sz w:val="22"/>
                <w:szCs w:val="22"/>
              </w:rPr>
            </w:pPr>
          </w:p>
        </w:tc>
        <w:tc>
          <w:tcPr>
            <w:tcW w:w="10890" w:type="dxa"/>
            <w:gridSpan w:val="4"/>
            <w:tcBorders>
              <w:top w:val="single" w:sz="4" w:space="0" w:color="7F7F7F"/>
              <w:bottom w:val="single" w:sz="4" w:space="0" w:color="7F7F7F"/>
              <w:right w:val="single" w:sz="4" w:space="0" w:color="7F7F7F"/>
            </w:tcBorders>
          </w:tcPr>
          <w:p w14:paraId="47280ADF" w14:textId="77777777" w:rsidR="0099493D" w:rsidRPr="00A61C46" w:rsidRDefault="0099493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2"/>
                <w:szCs w:val="22"/>
              </w:rPr>
            </w:pPr>
            <w:r w:rsidRPr="00A61C46">
              <w:rPr>
                <w:rFonts w:ascii="Calibri" w:eastAsia="Calibri" w:hAnsi="Calibri" w:cs="Calibri"/>
                <w:i/>
                <w:iCs/>
                <w:sz w:val="22"/>
                <w:szCs w:val="22"/>
              </w:rPr>
              <w:t xml:space="preserve">A good learning objective is: </w:t>
            </w:r>
          </w:p>
          <w:p w14:paraId="19466889" w14:textId="77777777" w:rsidR="006354B4" w:rsidRPr="00A61C46" w:rsidRDefault="0099493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2"/>
                <w:szCs w:val="22"/>
              </w:rPr>
            </w:pPr>
            <w:r w:rsidRPr="00A61C46">
              <w:rPr>
                <w:rFonts w:ascii="Calibri" w:eastAsia="Calibri" w:hAnsi="Calibri" w:cs="Calibri"/>
                <w:i/>
                <w:iCs/>
                <w:sz w:val="22"/>
                <w:szCs w:val="22"/>
              </w:rPr>
              <w:t xml:space="preserve">Clear </w:t>
            </w:r>
            <w:r w:rsidRPr="00A61C46">
              <w:rPr>
                <w:rFonts w:ascii="Calibri" w:eastAsia="Calibri" w:hAnsi="Calibri" w:cs="Calibri" w:hint="cs"/>
                <w:i/>
                <w:iCs/>
                <w:sz w:val="22"/>
                <w:szCs w:val="22"/>
              </w:rPr>
              <w:t>–</w:t>
            </w:r>
            <w:r w:rsidRPr="00A61C46">
              <w:rPr>
                <w:rFonts w:ascii="Calibri" w:eastAsia="Calibri" w:hAnsi="Calibri" w:cs="Calibri"/>
                <w:i/>
                <w:iCs/>
                <w:sz w:val="22"/>
                <w:szCs w:val="22"/>
              </w:rPr>
              <w:t xml:space="preserve"> a student understands what it means and what he or she should be able to do as a result of the teaching at hand. </w:t>
            </w:r>
          </w:p>
          <w:p w14:paraId="50358BA6" w14:textId="4595A777" w:rsidR="0099493D" w:rsidRDefault="0099493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00A61C46">
              <w:rPr>
                <w:rFonts w:ascii="Calibri" w:eastAsia="Calibri" w:hAnsi="Calibri" w:cs="Calibri"/>
                <w:i/>
                <w:iCs/>
                <w:sz w:val="22"/>
                <w:szCs w:val="22"/>
              </w:rPr>
              <w:t xml:space="preserve">Observable </w:t>
            </w:r>
            <w:r w:rsidRPr="00A61C46">
              <w:rPr>
                <w:rFonts w:ascii="Calibri" w:eastAsia="Calibri" w:hAnsi="Calibri" w:cs="Calibri" w:hint="cs"/>
                <w:i/>
                <w:iCs/>
                <w:sz w:val="22"/>
                <w:szCs w:val="22"/>
              </w:rPr>
              <w:t>–</w:t>
            </w:r>
            <w:r w:rsidRPr="00A61C46">
              <w:rPr>
                <w:rFonts w:ascii="Calibri" w:eastAsia="Calibri" w:hAnsi="Calibri" w:cs="Calibri"/>
                <w:i/>
                <w:iCs/>
                <w:sz w:val="22"/>
                <w:szCs w:val="22"/>
              </w:rPr>
              <w:t xml:space="preserve"> the instructor can observe whether the student has achieved the learning objective or not.</w:t>
            </w:r>
            <w:r w:rsidRPr="0099493D">
              <w:rPr>
                <w:rFonts w:ascii="Calibri" w:eastAsia="Calibri" w:hAnsi="Calibri" w:cs="Calibri"/>
                <w:sz w:val="22"/>
                <w:szCs w:val="22"/>
              </w:rPr>
              <w:t xml:space="preserve">   </w:t>
            </w:r>
          </w:p>
        </w:tc>
      </w:tr>
      <w:tr w:rsidR="0099493D" w14:paraId="6F84EFD9" w14:textId="77777777" w:rsidTr="00E00831">
        <w:trPr>
          <w:gridAfter w:val="1"/>
          <w:wAfter w:w="2070" w:type="dxa"/>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7F7F7F"/>
              <w:left w:val="single" w:sz="4" w:space="0" w:color="7F7F7F"/>
            </w:tcBorders>
          </w:tcPr>
          <w:p w14:paraId="405CFC14" w14:textId="77777777" w:rsidR="0099493D" w:rsidRDefault="0099493D" w:rsidP="0099493D">
            <w:pPr>
              <w:rPr>
                <w:rFonts w:cs="Calibri"/>
                <w:sz w:val="22"/>
                <w:szCs w:val="22"/>
              </w:rPr>
            </w:pPr>
            <w:r>
              <w:rPr>
                <w:rFonts w:cs="Calibri"/>
                <w:i w:val="0"/>
                <w:sz w:val="22"/>
                <w:szCs w:val="22"/>
              </w:rPr>
              <w:t xml:space="preserve">The instructor uses visual aids that are clear, organized, and relevant.     </w:t>
            </w:r>
          </w:p>
        </w:tc>
        <w:tc>
          <w:tcPr>
            <w:tcW w:w="10890" w:type="dxa"/>
            <w:gridSpan w:val="4"/>
            <w:tcBorders>
              <w:top w:val="single" w:sz="4" w:space="0" w:color="7F7F7F"/>
              <w:bottom w:val="single" w:sz="4" w:space="0" w:color="7F7F7F"/>
              <w:right w:val="single" w:sz="4" w:space="0" w:color="7F7F7F"/>
            </w:tcBorders>
          </w:tcPr>
          <w:p w14:paraId="4A3F621B" w14:textId="77777777" w:rsidR="0099493D" w:rsidRPr="00A61C46" w:rsidRDefault="0099493D"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2"/>
                <w:szCs w:val="22"/>
              </w:rPr>
            </w:pPr>
            <w:r w:rsidRPr="00A61C46">
              <w:rPr>
                <w:rFonts w:ascii="Calibri" w:eastAsia="Calibri" w:hAnsi="Calibri" w:cs="Calibri"/>
                <w:i/>
                <w:iCs/>
                <w:sz w:val="22"/>
                <w:szCs w:val="22"/>
              </w:rPr>
              <w:t>Visual aids are:</w:t>
            </w:r>
          </w:p>
          <w:p w14:paraId="7CA393A6" w14:textId="02DE6BD9" w:rsidR="0099493D" w:rsidRPr="00A61C46" w:rsidRDefault="0099493D" w:rsidP="0099493D">
            <w:pPr>
              <w:numPr>
                <w:ilvl w:val="0"/>
                <w:numId w:val="1"/>
              </w:numPr>
              <w:pBdr>
                <w:top w:val="nil"/>
                <w:left w:val="nil"/>
                <w:bottom w:val="nil"/>
                <w:right w:val="nil"/>
                <w:between w:val="nil"/>
              </w:pBdr>
              <w:ind w:left="336"/>
              <w:cnfStyle w:val="000000000000" w:firstRow="0" w:lastRow="0" w:firstColumn="0" w:lastColumn="0" w:oddVBand="0" w:evenVBand="0" w:oddHBand="0" w:evenHBand="0" w:firstRowFirstColumn="0" w:firstRowLastColumn="0" w:lastRowFirstColumn="0" w:lastRowLastColumn="0"/>
              <w:rPr>
                <w:i/>
                <w:iCs/>
                <w:color w:val="000000"/>
                <w:sz w:val="22"/>
                <w:szCs w:val="22"/>
              </w:rPr>
            </w:pPr>
            <w:r w:rsidRPr="00A61C46">
              <w:rPr>
                <w:rFonts w:ascii="Calibri" w:eastAsia="Calibri" w:hAnsi="Calibri" w:cs="Calibri"/>
                <w:i/>
                <w:iCs/>
                <w:color w:val="000000"/>
                <w:sz w:val="22"/>
                <w:szCs w:val="22"/>
              </w:rPr>
              <w:t xml:space="preserve">clear in that writing (on board, document camera, electronic device) is legible; </w:t>
            </w:r>
            <w:r w:rsidR="00091E82" w:rsidRPr="00A61C46">
              <w:rPr>
                <w:rFonts w:ascii="Calibri" w:eastAsia="Calibri" w:hAnsi="Calibri" w:cs="Calibri"/>
                <w:i/>
                <w:iCs/>
                <w:color w:val="000000"/>
                <w:sz w:val="22"/>
                <w:szCs w:val="22"/>
              </w:rPr>
              <w:t>PowerPoint</w:t>
            </w:r>
            <w:r w:rsidRPr="00A61C46">
              <w:rPr>
                <w:rFonts w:ascii="Calibri" w:eastAsia="Calibri" w:hAnsi="Calibri" w:cs="Calibri"/>
                <w:i/>
                <w:iCs/>
                <w:color w:val="000000"/>
                <w:sz w:val="22"/>
                <w:szCs w:val="22"/>
              </w:rPr>
              <w:t xml:space="preserve"> slides are not overpowered or underwhelmed with text</w:t>
            </w:r>
          </w:p>
          <w:p w14:paraId="2A645273" w14:textId="77777777" w:rsidR="0099493D" w:rsidRPr="00A61C46" w:rsidRDefault="0099493D" w:rsidP="0099493D">
            <w:pPr>
              <w:numPr>
                <w:ilvl w:val="0"/>
                <w:numId w:val="1"/>
              </w:numPr>
              <w:pBdr>
                <w:top w:val="nil"/>
                <w:left w:val="nil"/>
                <w:bottom w:val="nil"/>
                <w:right w:val="nil"/>
                <w:between w:val="nil"/>
              </w:pBdr>
              <w:ind w:left="336"/>
              <w:cnfStyle w:val="000000000000" w:firstRow="0" w:lastRow="0" w:firstColumn="0" w:lastColumn="0" w:oddVBand="0" w:evenVBand="0" w:oddHBand="0" w:evenHBand="0" w:firstRowFirstColumn="0" w:firstRowLastColumn="0" w:lastRowFirstColumn="0" w:lastRowLastColumn="0"/>
              <w:rPr>
                <w:i/>
                <w:iCs/>
                <w:color w:val="000000"/>
                <w:sz w:val="22"/>
                <w:szCs w:val="22"/>
              </w:rPr>
            </w:pPr>
            <w:r w:rsidRPr="00A61C46">
              <w:rPr>
                <w:rFonts w:ascii="Calibri" w:eastAsia="Calibri" w:hAnsi="Calibri" w:cs="Calibri"/>
                <w:i/>
                <w:iCs/>
                <w:color w:val="000000"/>
                <w:sz w:val="22"/>
                <w:szCs w:val="22"/>
              </w:rPr>
              <w:t xml:space="preserve">organized in that individual chunks of material (a single slide, single problem) are laid out such that the student can see a logical sequence in the material presented, images are close to the concepts they describe, organized notes are readily constructed from the visual aids, and less relevant material is spoken rather than spoken and written.  </w:t>
            </w:r>
          </w:p>
          <w:p w14:paraId="65BBC517" w14:textId="77777777" w:rsidR="0099493D" w:rsidRDefault="0099493D" w:rsidP="0099493D">
            <w:pPr>
              <w:numPr>
                <w:ilvl w:val="0"/>
                <w:numId w:val="1"/>
              </w:numPr>
              <w:pBdr>
                <w:top w:val="nil"/>
                <w:left w:val="nil"/>
                <w:bottom w:val="nil"/>
                <w:right w:val="nil"/>
                <w:between w:val="nil"/>
              </w:pBdr>
              <w:ind w:left="336"/>
              <w:cnfStyle w:val="000000000000" w:firstRow="0" w:lastRow="0" w:firstColumn="0" w:lastColumn="0" w:oddVBand="0" w:evenVBand="0" w:oddHBand="0" w:evenHBand="0" w:firstRowFirstColumn="0" w:firstRowLastColumn="0" w:lastRowFirstColumn="0" w:lastRowLastColumn="0"/>
              <w:rPr>
                <w:color w:val="000000"/>
                <w:sz w:val="22"/>
                <w:szCs w:val="22"/>
              </w:rPr>
            </w:pPr>
            <w:r w:rsidRPr="00A61C46">
              <w:rPr>
                <w:rFonts w:ascii="Calibri" w:eastAsia="Calibri" w:hAnsi="Calibri" w:cs="Calibri"/>
                <w:i/>
                <w:iCs/>
                <w:color w:val="000000"/>
                <w:sz w:val="22"/>
                <w:szCs w:val="22"/>
              </w:rPr>
              <w:t>relevant in that tangential equations and formulas are avoided; images reinforce the concepts and words as presented, and examples closely apply the concepts presented.</w:t>
            </w:r>
            <w:r>
              <w:rPr>
                <w:rFonts w:ascii="Calibri" w:eastAsia="Calibri" w:hAnsi="Calibri" w:cs="Calibri"/>
                <w:color w:val="000000"/>
                <w:sz w:val="22"/>
                <w:szCs w:val="22"/>
              </w:rPr>
              <w:t xml:space="preserve">   </w:t>
            </w:r>
          </w:p>
        </w:tc>
      </w:tr>
      <w:tr w:rsidR="0099493D" w14:paraId="044EFFF6"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2970" w:type="dxa"/>
            <w:vMerge/>
            <w:tcBorders>
              <w:top w:val="single" w:sz="4" w:space="0" w:color="7F7F7F"/>
              <w:left w:val="single" w:sz="4" w:space="0" w:color="7F7F7F"/>
            </w:tcBorders>
          </w:tcPr>
          <w:p w14:paraId="59F258A2" w14:textId="77777777" w:rsidR="0099493D" w:rsidRDefault="0099493D" w:rsidP="0099493D">
            <w:pPr>
              <w:widowControl w:val="0"/>
              <w:pBdr>
                <w:top w:val="nil"/>
                <w:left w:val="nil"/>
                <w:bottom w:val="nil"/>
                <w:right w:val="nil"/>
                <w:between w:val="nil"/>
              </w:pBdr>
              <w:spacing w:line="276" w:lineRule="auto"/>
              <w:rPr>
                <w:rFonts w:cs="Calibri"/>
                <w:color w:val="000000"/>
                <w:sz w:val="22"/>
                <w:szCs w:val="22"/>
              </w:rPr>
            </w:pPr>
          </w:p>
        </w:tc>
        <w:tc>
          <w:tcPr>
            <w:tcW w:w="2520" w:type="dxa"/>
            <w:tcBorders>
              <w:top w:val="single" w:sz="4" w:space="0" w:color="7F7F7F"/>
              <w:bottom w:val="single" w:sz="4" w:space="0" w:color="7F7F7F"/>
              <w:right w:val="single" w:sz="4" w:space="0" w:color="7F7F7F"/>
            </w:tcBorders>
          </w:tcPr>
          <w:p w14:paraId="413F21FB" w14:textId="77777777" w:rsidR="0099493D" w:rsidRDefault="0099493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Visual aids contain none of the above elements as described</w:t>
            </w:r>
          </w:p>
        </w:tc>
        <w:tc>
          <w:tcPr>
            <w:tcW w:w="2880" w:type="dxa"/>
            <w:tcBorders>
              <w:top w:val="single" w:sz="4" w:space="0" w:color="7F7F7F"/>
              <w:left w:val="single" w:sz="4" w:space="0" w:color="7F7F7F"/>
              <w:bottom w:val="single" w:sz="4" w:space="0" w:color="7F7F7F"/>
              <w:right w:val="single" w:sz="4" w:space="0" w:color="7F7F7F"/>
            </w:tcBorders>
          </w:tcPr>
          <w:p w14:paraId="2E077FF0" w14:textId="77777777" w:rsidR="0099493D" w:rsidRDefault="0099493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Visual aids contain one of the above elements as described</w:t>
            </w:r>
          </w:p>
        </w:tc>
        <w:tc>
          <w:tcPr>
            <w:tcW w:w="2790" w:type="dxa"/>
            <w:tcBorders>
              <w:top w:val="single" w:sz="4" w:space="0" w:color="7F7F7F"/>
              <w:left w:val="single" w:sz="4" w:space="0" w:color="7F7F7F"/>
              <w:bottom w:val="single" w:sz="4" w:space="0" w:color="7F7F7F"/>
              <w:right w:val="single" w:sz="4" w:space="0" w:color="7F7F7F"/>
            </w:tcBorders>
          </w:tcPr>
          <w:p w14:paraId="70C3E749" w14:textId="77777777" w:rsidR="0099493D" w:rsidRDefault="0099493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Visual aids contain two of the above elements as described</w:t>
            </w:r>
          </w:p>
        </w:tc>
        <w:tc>
          <w:tcPr>
            <w:tcW w:w="2700" w:type="dxa"/>
            <w:tcBorders>
              <w:top w:val="single" w:sz="4" w:space="0" w:color="7F7F7F"/>
              <w:left w:val="single" w:sz="4" w:space="0" w:color="7F7F7F"/>
              <w:bottom w:val="single" w:sz="4" w:space="0" w:color="7F7F7F"/>
              <w:right w:val="single" w:sz="4" w:space="0" w:color="7F7F7F"/>
            </w:tcBorders>
          </w:tcPr>
          <w:p w14:paraId="268CD834" w14:textId="1203660F" w:rsidR="0099493D" w:rsidRDefault="0099493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Visual aids contain </w:t>
            </w:r>
            <w:r w:rsidR="0074613F">
              <w:rPr>
                <w:rFonts w:ascii="Calibri" w:eastAsia="Calibri" w:hAnsi="Calibri" w:cs="Calibri"/>
                <w:sz w:val="22"/>
                <w:szCs w:val="22"/>
              </w:rPr>
              <w:t>all</w:t>
            </w:r>
            <w:r>
              <w:rPr>
                <w:rFonts w:ascii="Calibri" w:eastAsia="Calibri" w:hAnsi="Calibri" w:cs="Calibri"/>
                <w:sz w:val="22"/>
                <w:szCs w:val="22"/>
              </w:rPr>
              <w:t xml:space="preserve"> the above elements as described</w:t>
            </w:r>
          </w:p>
        </w:tc>
      </w:tr>
      <w:tr w:rsidR="0099493D" w14:paraId="30EB8B32" w14:textId="77777777" w:rsidTr="00E00831">
        <w:trPr>
          <w:gridAfter w:val="1"/>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65BE3544" w14:textId="77777777" w:rsidR="0099493D" w:rsidRDefault="0099493D" w:rsidP="0099493D">
            <w:pPr>
              <w:rPr>
                <w:rFonts w:cs="Calibri"/>
                <w:sz w:val="22"/>
                <w:szCs w:val="22"/>
              </w:rPr>
            </w:pPr>
            <w:r>
              <w:rPr>
                <w:rFonts w:cs="Calibri"/>
                <w:i w:val="0"/>
                <w:sz w:val="22"/>
                <w:szCs w:val="22"/>
              </w:rPr>
              <w:t xml:space="preserve">The instructor uses practical, “real-world” examples to support teaching.   </w:t>
            </w:r>
          </w:p>
        </w:tc>
        <w:tc>
          <w:tcPr>
            <w:tcW w:w="2520" w:type="dxa"/>
            <w:tcBorders>
              <w:top w:val="single" w:sz="4" w:space="0" w:color="7F7F7F"/>
              <w:bottom w:val="single" w:sz="4" w:space="0" w:color="7F7F7F"/>
              <w:right w:val="single" w:sz="4" w:space="0" w:color="7F7F7F"/>
            </w:tcBorders>
          </w:tcPr>
          <w:p w14:paraId="4D0E54AF" w14:textId="52EBDC06" w:rsidR="0099493D" w:rsidRDefault="0099493D"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 real</w:t>
            </w:r>
            <w:r w:rsidR="0074613F">
              <w:rPr>
                <w:rFonts w:ascii="Calibri" w:eastAsia="Calibri" w:hAnsi="Calibri" w:cs="Calibri"/>
                <w:sz w:val="22"/>
                <w:szCs w:val="22"/>
              </w:rPr>
              <w:t>-</w:t>
            </w:r>
            <w:r>
              <w:rPr>
                <w:rFonts w:ascii="Calibri" w:eastAsia="Calibri" w:hAnsi="Calibri" w:cs="Calibri"/>
                <w:sz w:val="22"/>
                <w:szCs w:val="22"/>
              </w:rPr>
              <w:t xml:space="preserve">world examples are provided.   </w:t>
            </w:r>
          </w:p>
        </w:tc>
        <w:tc>
          <w:tcPr>
            <w:tcW w:w="2880" w:type="dxa"/>
            <w:tcBorders>
              <w:top w:val="single" w:sz="4" w:space="0" w:color="7F7F7F"/>
              <w:left w:val="single" w:sz="4" w:space="0" w:color="7F7F7F"/>
              <w:bottom w:val="single" w:sz="4" w:space="0" w:color="7F7F7F"/>
              <w:right w:val="single" w:sz="4" w:space="0" w:color="7F7F7F"/>
            </w:tcBorders>
          </w:tcPr>
          <w:p w14:paraId="39D39564" w14:textId="1634AD27" w:rsidR="0099493D" w:rsidRDefault="0099493D"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One </w:t>
            </w:r>
            <w:r w:rsidR="0074613F">
              <w:rPr>
                <w:rFonts w:ascii="Calibri" w:eastAsia="Calibri" w:hAnsi="Calibri" w:cs="Calibri"/>
                <w:sz w:val="22"/>
                <w:szCs w:val="22"/>
              </w:rPr>
              <w:t>substantive real-world</w:t>
            </w:r>
            <w:r>
              <w:rPr>
                <w:rFonts w:ascii="Calibri" w:eastAsia="Calibri" w:hAnsi="Calibri" w:cs="Calibri"/>
                <w:sz w:val="22"/>
                <w:szCs w:val="22"/>
              </w:rPr>
              <w:t xml:space="preserve"> example is provided.</w:t>
            </w:r>
          </w:p>
        </w:tc>
        <w:tc>
          <w:tcPr>
            <w:tcW w:w="2790" w:type="dxa"/>
            <w:tcBorders>
              <w:top w:val="single" w:sz="4" w:space="0" w:color="7F7F7F"/>
              <w:left w:val="single" w:sz="4" w:space="0" w:color="7F7F7F"/>
              <w:bottom w:val="single" w:sz="4" w:space="0" w:color="7F7F7F"/>
              <w:right w:val="single" w:sz="4" w:space="0" w:color="7F7F7F"/>
            </w:tcBorders>
          </w:tcPr>
          <w:p w14:paraId="0516F2AD" w14:textId="68735C77" w:rsidR="0099493D" w:rsidRDefault="0099493D"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More than two examples are provided</w:t>
            </w:r>
            <w:r w:rsidR="0074613F">
              <w:rPr>
                <w:rFonts w:ascii="Calibri" w:eastAsia="Calibri" w:hAnsi="Calibri" w:cs="Calibri"/>
                <w:sz w:val="22"/>
                <w:szCs w:val="22"/>
              </w:rPr>
              <w:t xml:space="preserve">, </w:t>
            </w:r>
            <w:r>
              <w:rPr>
                <w:rFonts w:ascii="Calibri" w:eastAsia="Calibri" w:hAnsi="Calibri" w:cs="Calibri"/>
                <w:sz w:val="22"/>
                <w:szCs w:val="22"/>
              </w:rPr>
              <w:t xml:space="preserve">but </w:t>
            </w:r>
            <w:r w:rsidR="0074613F">
              <w:rPr>
                <w:rFonts w:ascii="Calibri" w:eastAsia="Calibri" w:hAnsi="Calibri" w:cs="Calibri"/>
                <w:sz w:val="22"/>
                <w:szCs w:val="22"/>
              </w:rPr>
              <w:t>some are toy-examples</w:t>
            </w:r>
            <w:r>
              <w:rPr>
                <w:rFonts w:ascii="Calibri" w:eastAsia="Calibri" w:hAnsi="Calibri" w:cs="Calibri"/>
                <w:sz w:val="22"/>
                <w:szCs w:val="22"/>
              </w:rPr>
              <w:t>.</w:t>
            </w:r>
          </w:p>
        </w:tc>
        <w:tc>
          <w:tcPr>
            <w:tcW w:w="2700" w:type="dxa"/>
            <w:tcBorders>
              <w:top w:val="single" w:sz="4" w:space="0" w:color="7F7F7F"/>
              <w:left w:val="single" w:sz="4" w:space="0" w:color="7F7F7F"/>
              <w:bottom w:val="single" w:sz="4" w:space="0" w:color="7F7F7F"/>
              <w:right w:val="single" w:sz="4" w:space="0" w:color="7F7F7F"/>
            </w:tcBorders>
          </w:tcPr>
          <w:p w14:paraId="5C68860D" w14:textId="0A5C2E36" w:rsidR="0099493D" w:rsidRDefault="0099493D"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More than two examples are </w:t>
            </w:r>
            <w:r w:rsidR="00C66581">
              <w:rPr>
                <w:rFonts w:ascii="Calibri" w:eastAsia="Calibri" w:hAnsi="Calibri" w:cs="Calibri"/>
                <w:sz w:val="22"/>
                <w:szCs w:val="22"/>
              </w:rPr>
              <w:t>provided,</w:t>
            </w:r>
            <w:r>
              <w:rPr>
                <w:rFonts w:ascii="Calibri" w:eastAsia="Calibri" w:hAnsi="Calibri" w:cs="Calibri"/>
                <w:sz w:val="22"/>
                <w:szCs w:val="22"/>
              </w:rPr>
              <w:t xml:space="preserve"> and all examples are </w:t>
            </w:r>
            <w:r w:rsidR="0074613F">
              <w:rPr>
                <w:rFonts w:ascii="Calibri" w:eastAsia="Calibri" w:hAnsi="Calibri" w:cs="Calibri"/>
                <w:sz w:val="22"/>
                <w:szCs w:val="22"/>
              </w:rPr>
              <w:t>substantive</w:t>
            </w:r>
            <w:r>
              <w:rPr>
                <w:rFonts w:ascii="Calibri" w:eastAsia="Calibri" w:hAnsi="Calibri" w:cs="Calibri"/>
                <w:sz w:val="22"/>
                <w:szCs w:val="22"/>
              </w:rPr>
              <w:t>.</w:t>
            </w:r>
          </w:p>
        </w:tc>
      </w:tr>
      <w:tr w:rsidR="0099493D" w14:paraId="4BC27661"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Height w:val="66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5747DB46" w14:textId="77777777" w:rsidR="0099493D" w:rsidRDefault="0099493D" w:rsidP="0099493D">
            <w:pPr>
              <w:rPr>
                <w:rFonts w:cs="Calibri"/>
                <w:sz w:val="22"/>
                <w:szCs w:val="22"/>
              </w:rPr>
            </w:pPr>
            <w:r>
              <w:rPr>
                <w:rFonts w:cs="Calibri"/>
                <w:i w:val="0"/>
                <w:sz w:val="22"/>
                <w:szCs w:val="22"/>
              </w:rPr>
              <w:lastRenderedPageBreak/>
              <w:t xml:space="preserve">The instructor refers to the relevant portions of the textbook, reading, or other supplement. </w:t>
            </w:r>
          </w:p>
        </w:tc>
        <w:tc>
          <w:tcPr>
            <w:tcW w:w="2520" w:type="dxa"/>
            <w:tcBorders>
              <w:top w:val="single" w:sz="4" w:space="0" w:color="7F7F7F"/>
              <w:bottom w:val="single" w:sz="4" w:space="0" w:color="7F7F7F"/>
              <w:right w:val="single" w:sz="4" w:space="0" w:color="7F7F7F"/>
            </w:tcBorders>
          </w:tcPr>
          <w:p w14:paraId="7AB3EBA9" w14:textId="2C237D19" w:rsidR="0099493D" w:rsidRDefault="006354B4"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6364AD6D" w14:textId="2708E0BE" w:rsidR="0099493D" w:rsidRDefault="00AA69DA"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Instructor briefly mentions the text or supplements in an indirect or imprecise manner</w:t>
            </w:r>
          </w:p>
        </w:tc>
        <w:tc>
          <w:tcPr>
            <w:tcW w:w="2790" w:type="dxa"/>
            <w:tcBorders>
              <w:top w:val="single" w:sz="4" w:space="0" w:color="7F7F7F"/>
              <w:left w:val="single" w:sz="4" w:space="0" w:color="7F7F7F"/>
              <w:bottom w:val="single" w:sz="4" w:space="0" w:color="7F7F7F"/>
              <w:right w:val="single" w:sz="4" w:space="0" w:color="7F7F7F"/>
            </w:tcBorders>
          </w:tcPr>
          <w:p w14:paraId="285E1254" w14:textId="0DDCFDCA" w:rsidR="0099493D" w:rsidRDefault="007F7AE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Instructor clearly and directly refers to the text, etc.</w:t>
            </w:r>
          </w:p>
        </w:tc>
        <w:tc>
          <w:tcPr>
            <w:tcW w:w="2700" w:type="dxa"/>
            <w:tcBorders>
              <w:top w:val="single" w:sz="4" w:space="0" w:color="7F7F7F"/>
              <w:left w:val="single" w:sz="4" w:space="0" w:color="7F7F7F"/>
              <w:bottom w:val="single" w:sz="4" w:space="0" w:color="7F7F7F"/>
              <w:right w:val="single" w:sz="4" w:space="0" w:color="7F7F7F"/>
            </w:tcBorders>
          </w:tcPr>
          <w:p w14:paraId="3BF1F14A" w14:textId="2669DC82" w:rsidR="0099493D" w:rsidRDefault="00AA69DA"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Instructor refers to the materials directly and specifically</w:t>
            </w:r>
            <w:r w:rsidR="007F7AED">
              <w:rPr>
                <w:rFonts w:ascii="Calibri" w:eastAsia="Calibri" w:hAnsi="Calibri" w:cs="Calibri"/>
                <w:sz w:val="22"/>
                <w:szCs w:val="22"/>
              </w:rPr>
              <w:t>, utilizing them in class</w:t>
            </w:r>
          </w:p>
        </w:tc>
      </w:tr>
      <w:tr w:rsidR="0099493D" w14:paraId="5DD1397C" w14:textId="77777777" w:rsidTr="00E00831">
        <w:trPr>
          <w:gridAfter w:val="1"/>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7E44408D" w14:textId="77777777" w:rsidR="0099493D" w:rsidRDefault="0099493D" w:rsidP="0099493D">
            <w:pPr>
              <w:rPr>
                <w:rFonts w:cs="Calibri"/>
                <w:sz w:val="22"/>
                <w:szCs w:val="22"/>
              </w:rPr>
            </w:pPr>
            <w:r>
              <w:rPr>
                <w:rFonts w:cs="Calibri"/>
                <w:i w:val="0"/>
                <w:sz w:val="22"/>
                <w:szCs w:val="22"/>
              </w:rPr>
              <w:t xml:space="preserve">The instructor uses humor effectively to promote student engagement and rapport. </w:t>
            </w:r>
          </w:p>
          <w:p w14:paraId="1B6D4ED8" w14:textId="77777777" w:rsidR="0099493D" w:rsidRDefault="0099493D" w:rsidP="0099493D">
            <w:pPr>
              <w:rPr>
                <w:rFonts w:cs="Calibri"/>
                <w:sz w:val="22"/>
                <w:szCs w:val="22"/>
              </w:rPr>
            </w:pPr>
          </w:p>
        </w:tc>
        <w:tc>
          <w:tcPr>
            <w:tcW w:w="2520" w:type="dxa"/>
            <w:tcBorders>
              <w:top w:val="single" w:sz="4" w:space="0" w:color="7F7F7F"/>
              <w:bottom w:val="single" w:sz="4" w:space="0" w:color="7F7F7F"/>
              <w:right w:val="single" w:sz="4" w:space="0" w:color="7F7F7F"/>
            </w:tcBorders>
          </w:tcPr>
          <w:p w14:paraId="4B76846B" w14:textId="1F8E9FCF" w:rsidR="0099493D" w:rsidRDefault="006354B4"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1CC2CF72" w14:textId="291025C1" w:rsidR="0099493D" w:rsidRDefault="00430641"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Humor is attempted 1+ times, but there is silence</w:t>
            </w:r>
          </w:p>
        </w:tc>
        <w:tc>
          <w:tcPr>
            <w:tcW w:w="2790" w:type="dxa"/>
            <w:tcBorders>
              <w:top w:val="single" w:sz="4" w:space="0" w:color="7F7F7F"/>
              <w:left w:val="single" w:sz="4" w:space="0" w:color="7F7F7F"/>
              <w:bottom w:val="single" w:sz="4" w:space="0" w:color="7F7F7F"/>
              <w:right w:val="single" w:sz="4" w:space="0" w:color="7F7F7F"/>
            </w:tcBorders>
          </w:tcPr>
          <w:p w14:paraId="789D0255" w14:textId="4498FDD0" w:rsidR="0099493D" w:rsidRDefault="00D1602C"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Humor is attempted 1+ times, and a few students laugh</w:t>
            </w:r>
          </w:p>
        </w:tc>
        <w:tc>
          <w:tcPr>
            <w:tcW w:w="2700" w:type="dxa"/>
            <w:tcBorders>
              <w:top w:val="single" w:sz="4" w:space="0" w:color="7F7F7F"/>
              <w:left w:val="single" w:sz="4" w:space="0" w:color="7F7F7F"/>
              <w:bottom w:val="single" w:sz="4" w:space="0" w:color="7F7F7F"/>
              <w:right w:val="single" w:sz="4" w:space="0" w:color="7F7F7F"/>
            </w:tcBorders>
          </w:tcPr>
          <w:p w14:paraId="3A6F6061" w14:textId="38ABBDDE" w:rsidR="0099493D" w:rsidRDefault="00435D2F" w:rsidP="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Many s</w:t>
            </w:r>
            <w:r w:rsidR="00430641">
              <w:rPr>
                <w:rFonts w:ascii="Calibri" w:eastAsia="Calibri" w:hAnsi="Calibri" w:cs="Calibri"/>
                <w:sz w:val="22"/>
                <w:szCs w:val="22"/>
              </w:rPr>
              <w:t>tudents</w:t>
            </w:r>
            <w:r>
              <w:rPr>
                <w:rFonts w:ascii="Calibri" w:eastAsia="Calibri" w:hAnsi="Calibri" w:cs="Calibri"/>
                <w:sz w:val="22"/>
                <w:szCs w:val="22"/>
              </w:rPr>
              <w:t xml:space="preserve"> laugh at the instructor’s jokes and the atmosphere is light</w:t>
            </w:r>
            <w:r w:rsidR="00430641">
              <w:rPr>
                <w:rFonts w:ascii="Calibri" w:eastAsia="Calibri" w:hAnsi="Calibri" w:cs="Calibri"/>
                <w:sz w:val="22"/>
                <w:szCs w:val="22"/>
              </w:rPr>
              <w:t xml:space="preserve"> </w:t>
            </w:r>
          </w:p>
        </w:tc>
      </w:tr>
      <w:tr w:rsidR="0099493D" w14:paraId="1AC6C16E"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3E97387E" w14:textId="77777777" w:rsidR="0099493D" w:rsidRDefault="0099493D" w:rsidP="0099493D">
            <w:pPr>
              <w:rPr>
                <w:rFonts w:cs="Calibri"/>
                <w:sz w:val="22"/>
                <w:szCs w:val="22"/>
              </w:rPr>
            </w:pPr>
            <w:r>
              <w:rPr>
                <w:rFonts w:cs="Calibri"/>
                <w:i w:val="0"/>
                <w:sz w:val="22"/>
                <w:szCs w:val="22"/>
              </w:rPr>
              <w:t>The instructor answers questions well and demonstrates knowledge of the subject.</w:t>
            </w:r>
          </w:p>
        </w:tc>
        <w:tc>
          <w:tcPr>
            <w:tcW w:w="2520" w:type="dxa"/>
            <w:tcBorders>
              <w:top w:val="single" w:sz="4" w:space="0" w:color="7F7F7F"/>
              <w:bottom w:val="single" w:sz="4" w:space="0" w:color="7F7F7F"/>
              <w:right w:val="single" w:sz="4" w:space="0" w:color="7F7F7F"/>
            </w:tcBorders>
          </w:tcPr>
          <w:p w14:paraId="4A5F0992" w14:textId="2E3C2EBD" w:rsidR="0099493D" w:rsidRDefault="006354B4"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3AFF110A" w14:textId="0E93B652" w:rsidR="0099493D" w:rsidRDefault="00EB798D"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answers leave the students confused</w:t>
            </w:r>
            <w:r w:rsidR="00362CF8">
              <w:rPr>
                <w:rFonts w:ascii="Calibri" w:eastAsia="Calibri" w:hAnsi="Calibri" w:cs="Calibri"/>
                <w:sz w:val="22"/>
                <w:szCs w:val="22"/>
              </w:rPr>
              <w:t xml:space="preserve"> even though knowledge of the subject was demonstrated</w:t>
            </w:r>
          </w:p>
        </w:tc>
        <w:tc>
          <w:tcPr>
            <w:tcW w:w="2790" w:type="dxa"/>
            <w:tcBorders>
              <w:top w:val="single" w:sz="4" w:space="0" w:color="7F7F7F"/>
              <w:left w:val="single" w:sz="4" w:space="0" w:color="7F7F7F"/>
              <w:bottom w:val="single" w:sz="4" w:space="0" w:color="7F7F7F"/>
              <w:right w:val="single" w:sz="4" w:space="0" w:color="7F7F7F"/>
            </w:tcBorders>
          </w:tcPr>
          <w:p w14:paraId="663D6ECB" w14:textId="2922FFE3" w:rsidR="0099493D" w:rsidRDefault="00962A15"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A clear verbal or visual explanation is given</w:t>
            </w:r>
          </w:p>
        </w:tc>
        <w:tc>
          <w:tcPr>
            <w:tcW w:w="2700" w:type="dxa"/>
            <w:tcBorders>
              <w:top w:val="single" w:sz="4" w:space="0" w:color="7F7F7F"/>
              <w:left w:val="single" w:sz="4" w:space="0" w:color="7F7F7F"/>
              <w:bottom w:val="single" w:sz="4" w:space="0" w:color="7F7F7F"/>
              <w:right w:val="single" w:sz="4" w:space="0" w:color="7F7F7F"/>
            </w:tcBorders>
          </w:tcPr>
          <w:p w14:paraId="5DD04A7F" w14:textId="073DEF08" w:rsidR="0099493D" w:rsidRDefault="00362CF8" w:rsidP="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Clear verbal and visual explanations are given, and students may even express appreciation in return </w:t>
            </w:r>
          </w:p>
        </w:tc>
      </w:tr>
      <w:tr w:rsidR="00512A77" w14:paraId="5FE9E7CE" w14:textId="77777777" w:rsidTr="00BC7DAD">
        <w:trPr>
          <w:gridAfter w:val="1"/>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55F763E3" w14:textId="77777777" w:rsidR="00512A77" w:rsidRDefault="00512A77" w:rsidP="00512A77">
            <w:pPr>
              <w:rPr>
                <w:rFonts w:cs="Calibri"/>
                <w:sz w:val="22"/>
                <w:szCs w:val="22"/>
              </w:rPr>
            </w:pPr>
            <w:r>
              <w:rPr>
                <w:rFonts w:cs="Calibri"/>
                <w:i w:val="0"/>
                <w:sz w:val="22"/>
                <w:szCs w:val="22"/>
              </w:rPr>
              <w:t>The instructor shows clear interest or enthusiasm in teaching.</w:t>
            </w:r>
          </w:p>
          <w:p w14:paraId="0EBFEDE2" w14:textId="77777777" w:rsidR="00512A77" w:rsidRDefault="00512A77" w:rsidP="00512A77">
            <w:pPr>
              <w:rPr>
                <w:rFonts w:cs="Calibri"/>
                <w:sz w:val="22"/>
                <w:szCs w:val="22"/>
              </w:rPr>
            </w:pPr>
          </w:p>
        </w:tc>
        <w:tc>
          <w:tcPr>
            <w:tcW w:w="2520" w:type="dxa"/>
            <w:tcBorders>
              <w:top w:val="single" w:sz="4" w:space="0" w:color="7F7F7F"/>
              <w:bottom w:val="single" w:sz="4" w:space="0" w:color="7F7F7F"/>
              <w:right w:val="single" w:sz="4" w:space="0" w:color="7F7F7F"/>
            </w:tcBorders>
          </w:tcPr>
          <w:p w14:paraId="7415B896" w14:textId="18C216A5" w:rsidR="00512A77" w:rsidRDefault="00512A77"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vAlign w:val="center"/>
          </w:tcPr>
          <w:p w14:paraId="00574942" w14:textId="18EBFDA2" w:rsidR="00512A77" w:rsidRDefault="00512A77"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cs="Calibri"/>
                <w:color w:val="000000"/>
                <w:sz w:val="22"/>
                <w:szCs w:val="22"/>
              </w:rPr>
              <w:t>Shows some enthusiasm but is mostly bland and unenergetic.</w:t>
            </w:r>
          </w:p>
        </w:tc>
        <w:tc>
          <w:tcPr>
            <w:tcW w:w="2790" w:type="dxa"/>
            <w:tcBorders>
              <w:top w:val="single" w:sz="4" w:space="0" w:color="7F7F7F"/>
              <w:left w:val="single" w:sz="4" w:space="0" w:color="7F7F7F"/>
              <w:bottom w:val="single" w:sz="4" w:space="0" w:color="7F7F7F"/>
              <w:right w:val="single" w:sz="4" w:space="0" w:color="7F7F7F"/>
            </w:tcBorders>
            <w:vAlign w:val="center"/>
          </w:tcPr>
          <w:p w14:paraId="2FA218B5" w14:textId="3451BA7D" w:rsidR="00512A77" w:rsidRDefault="00512A77"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cs="Calibri"/>
                <w:color w:val="000000"/>
                <w:sz w:val="22"/>
                <w:szCs w:val="22"/>
              </w:rPr>
              <w:t>Shows enthusiasms for most of the class but has moments in which the instructor is bland.</w:t>
            </w:r>
          </w:p>
        </w:tc>
        <w:tc>
          <w:tcPr>
            <w:tcW w:w="2700" w:type="dxa"/>
            <w:tcBorders>
              <w:top w:val="single" w:sz="4" w:space="0" w:color="7F7F7F"/>
              <w:left w:val="single" w:sz="4" w:space="0" w:color="7F7F7F"/>
              <w:bottom w:val="single" w:sz="4" w:space="0" w:color="7F7F7F"/>
              <w:right w:val="single" w:sz="4" w:space="0" w:color="7F7F7F"/>
            </w:tcBorders>
            <w:vAlign w:val="center"/>
          </w:tcPr>
          <w:p w14:paraId="789AA647" w14:textId="3B1FEBF2" w:rsidR="00512A77" w:rsidRDefault="00512A77"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cs="Calibri"/>
                <w:color w:val="000000"/>
                <w:sz w:val="22"/>
                <w:szCs w:val="22"/>
              </w:rPr>
              <w:t>Instructor smiles, seems excited about the topic, give students positive energy.</w:t>
            </w:r>
          </w:p>
        </w:tc>
      </w:tr>
      <w:tr w:rsidR="00F71622" w14:paraId="00B7B64B"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2B6EA6F9" w14:textId="77777777" w:rsidR="00F71622" w:rsidRDefault="00F71622" w:rsidP="00F71622">
            <w:pPr>
              <w:rPr>
                <w:rFonts w:cs="Calibri"/>
                <w:sz w:val="22"/>
                <w:szCs w:val="22"/>
              </w:rPr>
            </w:pPr>
            <w:r>
              <w:rPr>
                <w:rFonts w:cs="Calibri"/>
                <w:i w:val="0"/>
                <w:sz w:val="22"/>
                <w:szCs w:val="22"/>
              </w:rPr>
              <w:t>The instructor uses student names.</w:t>
            </w:r>
          </w:p>
          <w:p w14:paraId="4F086FD4" w14:textId="77777777" w:rsidR="00F71622" w:rsidRDefault="00F71622" w:rsidP="00F71622">
            <w:pPr>
              <w:rPr>
                <w:rFonts w:cs="Calibri"/>
                <w:sz w:val="22"/>
                <w:szCs w:val="22"/>
              </w:rPr>
            </w:pPr>
          </w:p>
          <w:p w14:paraId="11B6FBE6" w14:textId="77777777" w:rsidR="00F71622" w:rsidRDefault="00F71622" w:rsidP="00F71622">
            <w:pPr>
              <w:rPr>
                <w:rFonts w:cs="Calibri"/>
                <w:sz w:val="22"/>
                <w:szCs w:val="22"/>
              </w:rPr>
            </w:pPr>
          </w:p>
        </w:tc>
        <w:tc>
          <w:tcPr>
            <w:tcW w:w="2520" w:type="dxa"/>
            <w:tcBorders>
              <w:top w:val="single" w:sz="4" w:space="0" w:color="7F7F7F"/>
              <w:bottom w:val="single" w:sz="4" w:space="0" w:color="7F7F7F"/>
              <w:right w:val="single" w:sz="4" w:space="0" w:color="7F7F7F"/>
            </w:tcBorders>
          </w:tcPr>
          <w:p w14:paraId="33EA5EE7" w14:textId="70D6D027"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41478E2C" w14:textId="51CEF02C"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1-2 students</w:t>
            </w:r>
          </w:p>
        </w:tc>
        <w:tc>
          <w:tcPr>
            <w:tcW w:w="2790" w:type="dxa"/>
            <w:tcBorders>
              <w:top w:val="single" w:sz="4" w:space="0" w:color="7F7F7F"/>
              <w:left w:val="single" w:sz="4" w:space="0" w:color="7F7F7F"/>
              <w:bottom w:val="single" w:sz="4" w:space="0" w:color="7F7F7F"/>
              <w:right w:val="single" w:sz="4" w:space="0" w:color="7F7F7F"/>
            </w:tcBorders>
          </w:tcPr>
          <w:p w14:paraId="29BD2CB6" w14:textId="77777777" w:rsidR="00F71622" w:rsidRDefault="00971A18"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&lt;50% </w:t>
            </w:r>
            <w:r>
              <w:rPr>
                <w:rFonts w:ascii="Calibri" w:eastAsia="Calibri" w:hAnsi="Calibri" w:cs="Calibri"/>
                <w:sz w:val="22"/>
                <w:szCs w:val="22"/>
              </w:rPr>
              <w:t>(if class size is around or less than 50)</w:t>
            </w:r>
          </w:p>
          <w:p w14:paraId="2D5A3A98" w14:textId="77777777" w:rsidR="00971A18" w:rsidRDefault="00971A18"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p>
          <w:p w14:paraId="7126080C" w14:textId="59C9D2F1" w:rsidR="00971A18" w:rsidRDefault="00971A18"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&lt;10% </w:t>
            </w:r>
            <w:bookmarkStart w:id="0" w:name="_GoBack"/>
            <w:bookmarkEnd w:id="0"/>
            <w:r>
              <w:rPr>
                <w:rFonts w:ascii="Calibri" w:eastAsia="Calibri" w:hAnsi="Calibri" w:cs="Calibri"/>
                <w:sz w:val="22"/>
                <w:szCs w:val="22"/>
              </w:rPr>
              <w:t>(if class has far more than 50 students)</w:t>
            </w:r>
          </w:p>
        </w:tc>
        <w:tc>
          <w:tcPr>
            <w:tcW w:w="2700" w:type="dxa"/>
            <w:tcBorders>
              <w:top w:val="single" w:sz="4" w:space="0" w:color="7F7F7F"/>
              <w:left w:val="single" w:sz="4" w:space="0" w:color="7F7F7F"/>
              <w:bottom w:val="single" w:sz="4" w:space="0" w:color="7F7F7F"/>
              <w:right w:val="single" w:sz="4" w:space="0" w:color="7F7F7F"/>
            </w:tcBorders>
          </w:tcPr>
          <w:p w14:paraId="27735631" w14:textId="3FF0E2E6" w:rsidR="00F71622" w:rsidRDefault="00287E76"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&gt;50% (if class size is around or less than 50)</w:t>
            </w:r>
          </w:p>
          <w:p w14:paraId="728FB144" w14:textId="77777777" w:rsidR="00287E76" w:rsidRDefault="00287E76"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p>
          <w:p w14:paraId="5B0F9AEF" w14:textId="76D41C21" w:rsidR="00287E76" w:rsidRDefault="00287E76"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10% (if class has far more than 50 students)</w:t>
            </w:r>
          </w:p>
        </w:tc>
      </w:tr>
      <w:tr w:rsidR="00F71622" w14:paraId="538A4405" w14:textId="77777777" w:rsidTr="00FE4B61">
        <w:trPr>
          <w:gridAfter w:val="1"/>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22D90B34" w14:textId="77777777" w:rsidR="00F71622" w:rsidRDefault="00F71622" w:rsidP="00F71622">
            <w:pPr>
              <w:rPr>
                <w:rFonts w:cs="Calibri"/>
                <w:sz w:val="22"/>
                <w:szCs w:val="22"/>
              </w:rPr>
            </w:pPr>
            <w:r>
              <w:rPr>
                <w:rFonts w:cs="Calibri"/>
                <w:i w:val="0"/>
                <w:sz w:val="22"/>
                <w:szCs w:val="22"/>
              </w:rPr>
              <w:t xml:space="preserve">The instructor asks specific questions.  </w:t>
            </w:r>
          </w:p>
          <w:p w14:paraId="7B8F86F4" w14:textId="77777777" w:rsidR="00F71622" w:rsidRDefault="00F71622" w:rsidP="00F71622">
            <w:pPr>
              <w:rPr>
                <w:rFonts w:cs="Calibri"/>
                <w:sz w:val="22"/>
                <w:szCs w:val="22"/>
              </w:rPr>
            </w:pPr>
          </w:p>
          <w:p w14:paraId="4C394BC5" w14:textId="77777777" w:rsidR="00F71622" w:rsidRDefault="00F71622" w:rsidP="00F71622">
            <w:pPr>
              <w:rPr>
                <w:rFonts w:cs="Calibri"/>
                <w:sz w:val="22"/>
                <w:szCs w:val="22"/>
              </w:rPr>
            </w:pPr>
          </w:p>
        </w:tc>
        <w:tc>
          <w:tcPr>
            <w:tcW w:w="2520" w:type="dxa"/>
            <w:tcBorders>
              <w:top w:val="single" w:sz="4" w:space="0" w:color="7F7F7F"/>
              <w:bottom w:val="single" w:sz="4" w:space="0" w:color="7F7F7F"/>
              <w:right w:val="single" w:sz="4" w:space="0" w:color="7F7F7F"/>
            </w:tcBorders>
          </w:tcPr>
          <w:p w14:paraId="4D1C8FDE" w14:textId="012A97BC"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vAlign w:val="center"/>
          </w:tcPr>
          <w:p w14:paraId="5BC8268A" w14:textId="47F5C272" w:rsidR="00F71622" w:rsidRPr="003522AB" w:rsidRDefault="00F71622" w:rsidP="00F71622">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3522AB">
              <w:rPr>
                <w:rFonts w:asciiTheme="minorHAnsi" w:hAnsiTheme="minorHAnsi" w:cstheme="minorHAnsi"/>
                <w:sz w:val="22"/>
                <w:szCs w:val="22"/>
              </w:rPr>
              <w:t>ask</w:t>
            </w:r>
            <w:r>
              <w:rPr>
                <w:rFonts w:asciiTheme="minorHAnsi" w:hAnsiTheme="minorHAnsi" w:cstheme="minorHAnsi"/>
                <w:sz w:val="22"/>
                <w:szCs w:val="22"/>
              </w:rPr>
              <w:t>s</w:t>
            </w:r>
            <w:r w:rsidRPr="003522AB">
              <w:rPr>
                <w:rFonts w:asciiTheme="minorHAnsi" w:hAnsiTheme="minorHAnsi" w:cstheme="minorHAnsi"/>
                <w:sz w:val="22"/>
                <w:szCs w:val="22"/>
              </w:rPr>
              <w:t xml:space="preserve"> ambiguous questions that are difficult for students to respond</w:t>
            </w:r>
          </w:p>
        </w:tc>
        <w:tc>
          <w:tcPr>
            <w:tcW w:w="2790" w:type="dxa"/>
            <w:tcBorders>
              <w:top w:val="single" w:sz="4" w:space="0" w:color="7F7F7F"/>
              <w:left w:val="single" w:sz="4" w:space="0" w:color="7F7F7F"/>
              <w:bottom w:val="single" w:sz="4" w:space="0" w:color="7F7F7F"/>
              <w:right w:val="single" w:sz="4" w:space="0" w:color="7F7F7F"/>
            </w:tcBorders>
            <w:vAlign w:val="center"/>
          </w:tcPr>
          <w:p w14:paraId="287B75BE" w14:textId="50C4A6C6" w:rsidR="00F71622" w:rsidRPr="003522AB" w:rsidRDefault="00F71622" w:rsidP="00F71622">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3522AB">
              <w:rPr>
                <w:rFonts w:asciiTheme="minorHAnsi" w:hAnsiTheme="minorHAnsi" w:cstheme="minorHAnsi"/>
                <w:sz w:val="22"/>
                <w:szCs w:val="22"/>
              </w:rPr>
              <w:t>ask</w:t>
            </w:r>
            <w:r>
              <w:rPr>
                <w:rFonts w:asciiTheme="minorHAnsi" w:hAnsiTheme="minorHAnsi" w:cstheme="minorHAnsi"/>
                <w:sz w:val="22"/>
                <w:szCs w:val="22"/>
              </w:rPr>
              <w:t>s</w:t>
            </w:r>
            <w:r w:rsidRPr="003522AB">
              <w:rPr>
                <w:rFonts w:asciiTheme="minorHAnsi" w:hAnsiTheme="minorHAnsi" w:cstheme="minorHAnsi"/>
                <w:sz w:val="22"/>
                <w:szCs w:val="22"/>
              </w:rPr>
              <w:t xml:space="preserve"> at least one question that </w:t>
            </w:r>
            <w:r>
              <w:rPr>
                <w:rFonts w:asciiTheme="minorHAnsi" w:hAnsiTheme="minorHAnsi" w:cstheme="minorHAnsi"/>
                <w:sz w:val="22"/>
                <w:szCs w:val="22"/>
              </w:rPr>
              <w:t>generates</w:t>
            </w:r>
            <w:r w:rsidRPr="003522AB">
              <w:rPr>
                <w:rFonts w:asciiTheme="minorHAnsi" w:hAnsiTheme="minorHAnsi" w:cstheme="minorHAnsi"/>
                <w:sz w:val="22"/>
                <w:szCs w:val="22"/>
              </w:rPr>
              <w:t xml:space="preserve"> responses from students</w:t>
            </w:r>
          </w:p>
        </w:tc>
        <w:tc>
          <w:tcPr>
            <w:tcW w:w="2700" w:type="dxa"/>
            <w:tcBorders>
              <w:top w:val="single" w:sz="4" w:space="0" w:color="7F7F7F"/>
              <w:left w:val="single" w:sz="4" w:space="0" w:color="7F7F7F"/>
              <w:bottom w:val="single" w:sz="4" w:space="0" w:color="7F7F7F"/>
              <w:right w:val="single" w:sz="4" w:space="0" w:color="7F7F7F"/>
            </w:tcBorders>
            <w:vAlign w:val="bottom"/>
          </w:tcPr>
          <w:p w14:paraId="2360CC4C" w14:textId="3F7DC8D6" w:rsidR="00F71622" w:rsidRPr="003522AB" w:rsidRDefault="00F71622" w:rsidP="00F71622">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3522AB">
              <w:rPr>
                <w:rFonts w:asciiTheme="minorHAnsi" w:hAnsiTheme="minorHAnsi" w:cstheme="minorHAnsi"/>
                <w:color w:val="222222"/>
                <w:sz w:val="22"/>
                <w:szCs w:val="22"/>
              </w:rPr>
              <w:t>ask</w:t>
            </w:r>
            <w:r>
              <w:rPr>
                <w:rFonts w:asciiTheme="minorHAnsi" w:hAnsiTheme="minorHAnsi" w:cstheme="minorHAnsi"/>
                <w:color w:val="222222"/>
                <w:sz w:val="22"/>
                <w:szCs w:val="22"/>
              </w:rPr>
              <w:t>s</w:t>
            </w:r>
            <w:r w:rsidRPr="003522AB">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leading </w:t>
            </w:r>
            <w:r w:rsidRPr="003522AB">
              <w:rPr>
                <w:rFonts w:asciiTheme="minorHAnsi" w:hAnsiTheme="minorHAnsi" w:cstheme="minorHAnsi"/>
                <w:color w:val="222222"/>
                <w:sz w:val="22"/>
                <w:szCs w:val="22"/>
              </w:rPr>
              <w:t>questions periodically to keep</w:t>
            </w:r>
            <w:r>
              <w:rPr>
                <w:rFonts w:asciiTheme="minorHAnsi" w:hAnsiTheme="minorHAnsi" w:cstheme="minorHAnsi"/>
                <w:color w:val="222222"/>
                <w:sz w:val="22"/>
                <w:szCs w:val="22"/>
              </w:rPr>
              <w:t xml:space="preserve"> students</w:t>
            </w:r>
            <w:r w:rsidRPr="003522AB">
              <w:rPr>
                <w:rFonts w:asciiTheme="minorHAnsi" w:hAnsiTheme="minorHAnsi" w:cstheme="minorHAnsi"/>
                <w:color w:val="222222"/>
                <w:sz w:val="22"/>
                <w:szCs w:val="22"/>
              </w:rPr>
              <w:t xml:space="preserve"> thinking during </w:t>
            </w:r>
            <w:r>
              <w:rPr>
                <w:rFonts w:asciiTheme="minorHAnsi" w:hAnsiTheme="minorHAnsi" w:cstheme="minorHAnsi"/>
                <w:color w:val="222222"/>
                <w:sz w:val="22"/>
                <w:szCs w:val="22"/>
              </w:rPr>
              <w:t xml:space="preserve">the </w:t>
            </w:r>
            <w:r w:rsidRPr="003522AB">
              <w:rPr>
                <w:rFonts w:asciiTheme="minorHAnsi" w:hAnsiTheme="minorHAnsi" w:cstheme="minorHAnsi"/>
                <w:color w:val="222222"/>
                <w:sz w:val="22"/>
                <w:szCs w:val="22"/>
              </w:rPr>
              <w:t>class session</w:t>
            </w:r>
          </w:p>
        </w:tc>
      </w:tr>
      <w:tr w:rsidR="00F71622" w14:paraId="50B736E1"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7A60476F" w14:textId="77777777" w:rsidR="00F71622" w:rsidRDefault="00F71622" w:rsidP="00F71622">
            <w:pPr>
              <w:rPr>
                <w:rFonts w:cs="Calibri"/>
                <w:sz w:val="22"/>
                <w:szCs w:val="22"/>
              </w:rPr>
            </w:pPr>
            <w:r>
              <w:rPr>
                <w:rFonts w:cs="Calibri"/>
                <w:i w:val="0"/>
                <w:sz w:val="22"/>
                <w:szCs w:val="22"/>
              </w:rPr>
              <w:t>The instructor pauses after asking a question.</w:t>
            </w:r>
          </w:p>
          <w:p w14:paraId="5AA16270" w14:textId="77777777" w:rsidR="00F71622" w:rsidRDefault="00F71622" w:rsidP="00F71622">
            <w:pPr>
              <w:rPr>
                <w:rFonts w:cs="Calibri"/>
                <w:sz w:val="22"/>
                <w:szCs w:val="22"/>
              </w:rPr>
            </w:pPr>
          </w:p>
          <w:p w14:paraId="7C4A38ED" w14:textId="77777777" w:rsidR="00F71622" w:rsidRDefault="00F71622" w:rsidP="00F71622">
            <w:pPr>
              <w:rPr>
                <w:rFonts w:cs="Calibri"/>
                <w:sz w:val="22"/>
                <w:szCs w:val="22"/>
              </w:rPr>
            </w:pPr>
          </w:p>
        </w:tc>
        <w:tc>
          <w:tcPr>
            <w:tcW w:w="2520" w:type="dxa"/>
            <w:tcBorders>
              <w:top w:val="single" w:sz="4" w:space="0" w:color="7F7F7F"/>
              <w:bottom w:val="single" w:sz="4" w:space="0" w:color="7F7F7F"/>
              <w:right w:val="single" w:sz="4" w:space="0" w:color="7F7F7F"/>
            </w:tcBorders>
          </w:tcPr>
          <w:p w14:paraId="4676DEEC" w14:textId="0EE3B14A"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5952E344" w14:textId="21A4798D"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Pauses for less than 5 seconds</w:t>
            </w:r>
          </w:p>
        </w:tc>
        <w:tc>
          <w:tcPr>
            <w:tcW w:w="2790" w:type="dxa"/>
            <w:tcBorders>
              <w:top w:val="single" w:sz="4" w:space="0" w:color="7F7F7F"/>
              <w:left w:val="single" w:sz="4" w:space="0" w:color="7F7F7F"/>
              <w:bottom w:val="single" w:sz="4" w:space="0" w:color="7F7F7F"/>
              <w:right w:val="single" w:sz="4" w:space="0" w:color="7F7F7F"/>
            </w:tcBorders>
          </w:tcPr>
          <w:p w14:paraId="5BE5983E" w14:textId="0DE1007A"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Pauses for 5-12 seconds</w:t>
            </w:r>
          </w:p>
        </w:tc>
        <w:tc>
          <w:tcPr>
            <w:tcW w:w="2700" w:type="dxa"/>
            <w:tcBorders>
              <w:top w:val="single" w:sz="4" w:space="0" w:color="7F7F7F"/>
              <w:left w:val="single" w:sz="4" w:space="0" w:color="7F7F7F"/>
              <w:bottom w:val="single" w:sz="4" w:space="0" w:color="7F7F7F"/>
              <w:right w:val="single" w:sz="4" w:space="0" w:color="7F7F7F"/>
            </w:tcBorders>
          </w:tcPr>
          <w:p w14:paraId="120E7BFC" w14:textId="43C4AEDE"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Pauses for 12+ seconds</w:t>
            </w:r>
          </w:p>
        </w:tc>
      </w:tr>
      <w:tr w:rsidR="00F71622" w14:paraId="150AB6B6" w14:textId="1EDDDEE6" w:rsidTr="00E00831">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1FC148C1" w14:textId="77777777" w:rsidR="00F71622" w:rsidRDefault="00F71622" w:rsidP="00F71622">
            <w:pPr>
              <w:rPr>
                <w:rFonts w:cs="Calibri"/>
                <w:sz w:val="22"/>
                <w:szCs w:val="22"/>
              </w:rPr>
            </w:pPr>
            <w:r>
              <w:rPr>
                <w:rFonts w:cs="Calibri"/>
                <w:i w:val="0"/>
                <w:sz w:val="22"/>
                <w:szCs w:val="22"/>
              </w:rPr>
              <w:t xml:space="preserve">The instructor asks questions of students that result in responses from students. </w:t>
            </w:r>
          </w:p>
          <w:p w14:paraId="5510E6FC" w14:textId="77777777" w:rsidR="00F71622" w:rsidRDefault="00F71622" w:rsidP="00F71622">
            <w:pPr>
              <w:rPr>
                <w:rFonts w:cs="Calibri"/>
                <w:sz w:val="22"/>
                <w:szCs w:val="22"/>
              </w:rPr>
            </w:pPr>
          </w:p>
          <w:p w14:paraId="047A2758" w14:textId="77777777" w:rsidR="00F71622" w:rsidRDefault="00F71622" w:rsidP="00F71622">
            <w:pPr>
              <w:rPr>
                <w:rFonts w:cs="Calibri"/>
                <w:sz w:val="22"/>
                <w:szCs w:val="22"/>
              </w:rPr>
            </w:pPr>
          </w:p>
        </w:tc>
        <w:tc>
          <w:tcPr>
            <w:tcW w:w="2520" w:type="dxa"/>
            <w:tcBorders>
              <w:top w:val="single" w:sz="4" w:space="0" w:color="7F7F7F"/>
              <w:bottom w:val="single" w:sz="4" w:space="0" w:color="7F7F7F"/>
              <w:right w:val="single" w:sz="4" w:space="0" w:color="7F7F7F"/>
            </w:tcBorders>
          </w:tcPr>
          <w:p w14:paraId="5D440D9E" w14:textId="525C4B0B"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16CB5E83" w14:textId="275E2990"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1-2 students</w:t>
            </w:r>
          </w:p>
        </w:tc>
        <w:tc>
          <w:tcPr>
            <w:tcW w:w="2790" w:type="dxa"/>
            <w:tcBorders>
              <w:top w:val="single" w:sz="4" w:space="0" w:color="7F7F7F"/>
              <w:left w:val="single" w:sz="4" w:space="0" w:color="7F7F7F"/>
              <w:bottom w:val="single" w:sz="4" w:space="0" w:color="7F7F7F"/>
              <w:right w:val="single" w:sz="4" w:space="0" w:color="7F7F7F"/>
            </w:tcBorders>
          </w:tcPr>
          <w:p w14:paraId="12F58196" w14:textId="7E79A8CF"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&gt;2 students but less than half respond </w:t>
            </w:r>
          </w:p>
        </w:tc>
        <w:tc>
          <w:tcPr>
            <w:tcW w:w="2700" w:type="dxa"/>
            <w:tcBorders>
              <w:top w:val="single" w:sz="4" w:space="0" w:color="7F7F7F"/>
              <w:left w:val="single" w:sz="4" w:space="0" w:color="7F7F7F"/>
              <w:bottom w:val="single" w:sz="4" w:space="0" w:color="7F7F7F"/>
              <w:right w:val="single" w:sz="4" w:space="0" w:color="7F7F7F"/>
            </w:tcBorders>
          </w:tcPr>
          <w:p w14:paraId="6F792198" w14:textId="3C33AA7D"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Over 50% respond</w:t>
            </w:r>
          </w:p>
        </w:tc>
        <w:tc>
          <w:tcPr>
            <w:tcW w:w="2070" w:type="dxa"/>
          </w:tcPr>
          <w:p w14:paraId="40BCD5AD" w14:textId="733EF29A" w:rsidR="00F71622" w:rsidRDefault="00F71622" w:rsidP="00F71622">
            <w:pPr>
              <w:cnfStyle w:val="000000000000" w:firstRow="0" w:lastRow="0" w:firstColumn="0" w:lastColumn="0" w:oddVBand="0" w:evenVBand="0" w:oddHBand="0" w:evenHBand="0" w:firstRowFirstColumn="0" w:firstRowLastColumn="0" w:lastRowFirstColumn="0" w:lastRowLastColumn="0"/>
            </w:pPr>
          </w:p>
        </w:tc>
      </w:tr>
      <w:tr w:rsidR="00F71622" w14:paraId="403B017D" w14:textId="77777777" w:rsidTr="00E00831">
        <w:trPr>
          <w:gridAfter w:val="1"/>
          <w:cnfStyle w:val="000000100000" w:firstRow="0" w:lastRow="0" w:firstColumn="0" w:lastColumn="0" w:oddVBand="0" w:evenVBand="0" w:oddHBand="1"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57102C92" w14:textId="77777777" w:rsidR="00F71622" w:rsidRDefault="00F71622" w:rsidP="00F71622">
            <w:pPr>
              <w:rPr>
                <w:rFonts w:cs="Calibri"/>
                <w:sz w:val="22"/>
                <w:szCs w:val="22"/>
              </w:rPr>
            </w:pPr>
            <w:r>
              <w:rPr>
                <w:rFonts w:cs="Calibri"/>
                <w:i w:val="0"/>
                <w:sz w:val="22"/>
                <w:szCs w:val="22"/>
              </w:rPr>
              <w:lastRenderedPageBreak/>
              <w:t xml:space="preserve">The instructor changes gears periodically from one style of teaching to another.       </w:t>
            </w:r>
          </w:p>
          <w:p w14:paraId="228ACFAE" w14:textId="77777777" w:rsidR="00F71622" w:rsidRDefault="00F71622" w:rsidP="00F71622">
            <w:pPr>
              <w:rPr>
                <w:rFonts w:cs="Calibri"/>
                <w:sz w:val="22"/>
                <w:szCs w:val="22"/>
              </w:rPr>
            </w:pPr>
          </w:p>
        </w:tc>
        <w:tc>
          <w:tcPr>
            <w:tcW w:w="2520" w:type="dxa"/>
            <w:tcBorders>
              <w:top w:val="single" w:sz="4" w:space="0" w:color="7F7F7F"/>
              <w:bottom w:val="single" w:sz="4" w:space="0" w:color="7F7F7F"/>
              <w:right w:val="single" w:sz="4" w:space="0" w:color="7F7F7F"/>
            </w:tcBorders>
          </w:tcPr>
          <w:p w14:paraId="424E1C9A" w14:textId="4154281E"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49AC2A58" w14:textId="7BDF257E"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changes gears to another form of teaching once during the session</w:t>
            </w:r>
          </w:p>
        </w:tc>
        <w:tc>
          <w:tcPr>
            <w:tcW w:w="2790" w:type="dxa"/>
            <w:tcBorders>
              <w:top w:val="single" w:sz="4" w:space="0" w:color="7F7F7F"/>
              <w:left w:val="single" w:sz="4" w:space="0" w:color="7F7F7F"/>
              <w:bottom w:val="single" w:sz="4" w:space="0" w:color="7F7F7F"/>
              <w:right w:val="single" w:sz="4" w:space="0" w:color="7F7F7F"/>
            </w:tcBorders>
          </w:tcPr>
          <w:p w14:paraId="6CE1491C" w14:textId="4E568C64"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changes gears to another form of teaching twice during the session</w:t>
            </w:r>
          </w:p>
        </w:tc>
        <w:tc>
          <w:tcPr>
            <w:tcW w:w="2700" w:type="dxa"/>
            <w:tcBorders>
              <w:top w:val="single" w:sz="4" w:space="0" w:color="7F7F7F"/>
              <w:left w:val="single" w:sz="4" w:space="0" w:color="7F7F7F"/>
              <w:bottom w:val="single" w:sz="4" w:space="0" w:color="7F7F7F"/>
              <w:right w:val="single" w:sz="4" w:space="0" w:color="7F7F7F"/>
            </w:tcBorders>
          </w:tcPr>
          <w:p w14:paraId="19BE9A88" w14:textId="3779E582"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doesn’t lecture for more than 15% of the allotted time before changing to another form of teaching</w:t>
            </w:r>
          </w:p>
        </w:tc>
      </w:tr>
      <w:tr w:rsidR="00F71622" w14:paraId="74C24958" w14:textId="77777777" w:rsidTr="00E00831">
        <w:trPr>
          <w:gridAfter w:val="1"/>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32B4E716" w14:textId="77777777" w:rsidR="00F71622" w:rsidRDefault="00F71622" w:rsidP="00F71622">
            <w:pPr>
              <w:rPr>
                <w:rFonts w:cs="Calibri"/>
                <w:sz w:val="22"/>
                <w:szCs w:val="22"/>
              </w:rPr>
            </w:pPr>
            <w:r>
              <w:rPr>
                <w:rFonts w:cs="Calibri"/>
                <w:i w:val="0"/>
                <w:sz w:val="22"/>
                <w:szCs w:val="22"/>
              </w:rPr>
              <w:t xml:space="preserve">The instructor engages students periodically through think/pair/share, problem solving, or other active learning exercises.  </w:t>
            </w:r>
          </w:p>
        </w:tc>
        <w:tc>
          <w:tcPr>
            <w:tcW w:w="2520" w:type="dxa"/>
            <w:tcBorders>
              <w:top w:val="single" w:sz="4" w:space="0" w:color="7F7F7F"/>
              <w:bottom w:val="single" w:sz="4" w:space="0" w:color="7F7F7F"/>
              <w:right w:val="single" w:sz="4" w:space="0" w:color="7F7F7F"/>
            </w:tcBorders>
          </w:tcPr>
          <w:p w14:paraId="61120631" w14:textId="0AAFE6F8"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None provided</w:t>
            </w:r>
          </w:p>
        </w:tc>
        <w:tc>
          <w:tcPr>
            <w:tcW w:w="2880" w:type="dxa"/>
            <w:tcBorders>
              <w:top w:val="single" w:sz="4" w:space="0" w:color="7F7F7F"/>
              <w:left w:val="single" w:sz="4" w:space="0" w:color="7F7F7F"/>
              <w:bottom w:val="single" w:sz="4" w:space="0" w:color="7F7F7F"/>
              <w:right w:val="single" w:sz="4" w:space="0" w:color="7F7F7F"/>
            </w:tcBorders>
          </w:tcPr>
          <w:p w14:paraId="0B845F6B" w14:textId="5F8B3178"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Think/pair/share, problem solving, or other active learning exercises occurred once during the session</w:t>
            </w:r>
          </w:p>
        </w:tc>
        <w:tc>
          <w:tcPr>
            <w:tcW w:w="2790" w:type="dxa"/>
            <w:tcBorders>
              <w:top w:val="single" w:sz="4" w:space="0" w:color="7F7F7F"/>
              <w:left w:val="single" w:sz="4" w:space="0" w:color="7F7F7F"/>
              <w:bottom w:val="single" w:sz="4" w:space="0" w:color="7F7F7F"/>
              <w:right w:val="single" w:sz="4" w:space="0" w:color="7F7F7F"/>
            </w:tcBorders>
          </w:tcPr>
          <w:p w14:paraId="704D48A3" w14:textId="6D779729"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Think/pair/share, problem solving, or other active learning exercises occurred 2 times during the session</w:t>
            </w:r>
          </w:p>
        </w:tc>
        <w:tc>
          <w:tcPr>
            <w:tcW w:w="2700" w:type="dxa"/>
            <w:tcBorders>
              <w:top w:val="single" w:sz="4" w:space="0" w:color="7F7F7F"/>
              <w:left w:val="single" w:sz="4" w:space="0" w:color="7F7F7F"/>
              <w:bottom w:val="single" w:sz="4" w:space="0" w:color="7F7F7F"/>
              <w:right w:val="single" w:sz="4" w:space="0" w:color="7F7F7F"/>
            </w:tcBorders>
          </w:tcPr>
          <w:p w14:paraId="5FE87AF7" w14:textId="7765B2C6"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Think/pair/share, problem solving, or other active learning exercises occurred 3+ times during the session</w:t>
            </w:r>
          </w:p>
        </w:tc>
      </w:tr>
      <w:tr w:rsidR="00F71622" w14:paraId="1F0E2A02" w14:textId="77777777" w:rsidTr="00AA7D5B">
        <w:trPr>
          <w:gridAfter w:val="1"/>
          <w:cnfStyle w:val="000000100000" w:firstRow="0" w:lastRow="0" w:firstColumn="0" w:lastColumn="0" w:oddVBand="0" w:evenVBand="0" w:oddHBand="1"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5C849939" w14:textId="77777777" w:rsidR="00F71622" w:rsidRDefault="00F71622" w:rsidP="00F71622">
            <w:pPr>
              <w:rPr>
                <w:rFonts w:cs="Calibri"/>
                <w:sz w:val="22"/>
                <w:szCs w:val="22"/>
              </w:rPr>
            </w:pPr>
            <w:r>
              <w:rPr>
                <w:rFonts w:cs="Calibri"/>
                <w:i w:val="0"/>
                <w:sz w:val="22"/>
                <w:szCs w:val="22"/>
              </w:rPr>
              <w:t>The instructor uses guided notes.</w:t>
            </w:r>
          </w:p>
          <w:p w14:paraId="65F6FB0B" w14:textId="77777777" w:rsidR="00F71622" w:rsidRDefault="00F71622" w:rsidP="00F71622">
            <w:pPr>
              <w:rPr>
                <w:rFonts w:cs="Calibri"/>
                <w:sz w:val="22"/>
                <w:szCs w:val="22"/>
              </w:rPr>
            </w:pPr>
          </w:p>
          <w:p w14:paraId="4F09BEF2" w14:textId="77777777" w:rsidR="00F71622" w:rsidRDefault="00F71622" w:rsidP="00F71622">
            <w:pPr>
              <w:rPr>
                <w:rFonts w:cs="Calibri"/>
                <w:sz w:val="22"/>
                <w:szCs w:val="22"/>
              </w:rPr>
            </w:pPr>
          </w:p>
        </w:tc>
        <w:tc>
          <w:tcPr>
            <w:tcW w:w="2520" w:type="dxa"/>
            <w:tcBorders>
              <w:top w:val="single" w:sz="4" w:space="0" w:color="7F7F7F"/>
              <w:bottom w:val="single" w:sz="4" w:space="0" w:color="7F7F7F"/>
              <w:right w:val="single" w:sz="4" w:space="0" w:color="7F7F7F"/>
            </w:tcBorders>
          </w:tcPr>
          <w:p w14:paraId="43EF1D9C" w14:textId="193C65CD"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None provided</w:t>
            </w:r>
          </w:p>
        </w:tc>
        <w:tc>
          <w:tcPr>
            <w:tcW w:w="2880" w:type="dxa"/>
            <w:tcBorders>
              <w:top w:val="single" w:sz="4" w:space="0" w:color="7F7F7F"/>
              <w:left w:val="single" w:sz="4" w:space="0" w:color="7F7F7F"/>
              <w:bottom w:val="single" w:sz="4" w:space="0" w:color="7F7F7F"/>
              <w:right w:val="single" w:sz="4" w:space="0" w:color="7F7F7F"/>
            </w:tcBorders>
            <w:vAlign w:val="center"/>
          </w:tcPr>
          <w:p w14:paraId="474FBF64" w14:textId="59E1666D"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hAnsi="Calibri" w:cs="Calibri"/>
                <w:sz w:val="22"/>
                <w:szCs w:val="22"/>
              </w:rPr>
              <w:t>Guided notes are provided for the students, but the teacher doesn’t use them during lecture.</w:t>
            </w:r>
          </w:p>
        </w:tc>
        <w:tc>
          <w:tcPr>
            <w:tcW w:w="2790" w:type="dxa"/>
            <w:tcBorders>
              <w:top w:val="single" w:sz="4" w:space="0" w:color="7F7F7F"/>
              <w:left w:val="single" w:sz="4" w:space="0" w:color="7F7F7F"/>
              <w:bottom w:val="single" w:sz="4" w:space="0" w:color="7F7F7F"/>
              <w:right w:val="single" w:sz="4" w:space="0" w:color="7F7F7F"/>
            </w:tcBorders>
            <w:vAlign w:val="center"/>
          </w:tcPr>
          <w:p w14:paraId="596E3160" w14:textId="01F8E924"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hAnsi="Calibri" w:cs="Calibri"/>
                <w:sz w:val="22"/>
                <w:szCs w:val="22"/>
              </w:rPr>
              <w:t>Guided notes are provided for the students, and the teacher fills them out during the lecture but it’s not their focus.</w:t>
            </w:r>
          </w:p>
        </w:tc>
        <w:tc>
          <w:tcPr>
            <w:tcW w:w="2700" w:type="dxa"/>
            <w:tcBorders>
              <w:top w:val="single" w:sz="4" w:space="0" w:color="7F7F7F"/>
              <w:left w:val="single" w:sz="4" w:space="0" w:color="7F7F7F"/>
              <w:bottom w:val="single" w:sz="4" w:space="0" w:color="7F7F7F"/>
              <w:right w:val="single" w:sz="4" w:space="0" w:color="7F7F7F"/>
            </w:tcBorders>
            <w:vAlign w:val="center"/>
          </w:tcPr>
          <w:p w14:paraId="736905BD" w14:textId="5FC4AEAA" w:rsidR="00F71622" w:rsidRDefault="00F71622" w:rsidP="00F7162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hAnsi="Calibri" w:cs="Calibri"/>
                <w:sz w:val="22"/>
                <w:szCs w:val="22"/>
              </w:rPr>
              <w:t>Guided notes clearly provide the space to fill out, include necessary information; instructor spends majority of class filling them out.</w:t>
            </w:r>
          </w:p>
        </w:tc>
      </w:tr>
      <w:tr w:rsidR="00F71622" w14:paraId="2434E87A" w14:textId="77777777" w:rsidTr="00E00831">
        <w:trPr>
          <w:gridAfter w:val="1"/>
          <w:wAfter w:w="2070" w:type="dxa"/>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7D6E5C6C" w14:textId="77777777" w:rsidR="00F71622" w:rsidRDefault="00F71622" w:rsidP="00F71622">
            <w:pPr>
              <w:rPr>
                <w:rFonts w:cs="Calibri"/>
                <w:sz w:val="22"/>
                <w:szCs w:val="22"/>
              </w:rPr>
            </w:pPr>
            <w:r>
              <w:rPr>
                <w:rFonts w:cs="Calibri"/>
                <w:i w:val="0"/>
                <w:sz w:val="22"/>
                <w:szCs w:val="22"/>
              </w:rPr>
              <w:t>The instructor involves students periodically in what is to be covered during the session.</w:t>
            </w:r>
          </w:p>
        </w:tc>
        <w:tc>
          <w:tcPr>
            <w:tcW w:w="2520" w:type="dxa"/>
            <w:tcBorders>
              <w:top w:val="single" w:sz="4" w:space="0" w:color="7F7F7F"/>
              <w:bottom w:val="single" w:sz="4" w:space="0" w:color="7F7F7F"/>
              <w:right w:val="single" w:sz="4" w:space="0" w:color="7F7F7F"/>
            </w:tcBorders>
          </w:tcPr>
          <w:p w14:paraId="0DDCA94D" w14:textId="51C64BF7"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6557B16F" w14:textId="7FC186C7"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asks for student feedback on material to be covered but doesn’t implement change</w:t>
            </w:r>
          </w:p>
        </w:tc>
        <w:tc>
          <w:tcPr>
            <w:tcW w:w="2790" w:type="dxa"/>
            <w:tcBorders>
              <w:top w:val="single" w:sz="4" w:space="0" w:color="7F7F7F"/>
              <w:left w:val="single" w:sz="4" w:space="0" w:color="7F7F7F"/>
              <w:bottom w:val="single" w:sz="4" w:space="0" w:color="7F7F7F"/>
              <w:right w:val="single" w:sz="4" w:space="0" w:color="7F7F7F"/>
            </w:tcBorders>
          </w:tcPr>
          <w:p w14:paraId="703ECD95" w14:textId="2D47A76E"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asks for student feedback on the material to be covered 1 time and follows through with the changes accordingly</w:t>
            </w:r>
          </w:p>
        </w:tc>
        <w:tc>
          <w:tcPr>
            <w:tcW w:w="2700" w:type="dxa"/>
            <w:tcBorders>
              <w:top w:val="single" w:sz="4" w:space="0" w:color="7F7F7F"/>
              <w:left w:val="single" w:sz="4" w:space="0" w:color="7F7F7F"/>
              <w:bottom w:val="single" w:sz="4" w:space="0" w:color="7F7F7F"/>
              <w:right w:val="single" w:sz="4" w:space="0" w:color="7F7F7F"/>
            </w:tcBorders>
          </w:tcPr>
          <w:p w14:paraId="3461BA4D" w14:textId="6E6C6C99" w:rsidR="00F71622" w:rsidRDefault="00F71622" w:rsidP="00F716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The instructor asks for student feedback on the material to be covered 2+ times and follows through with the changes accordingly </w:t>
            </w:r>
          </w:p>
        </w:tc>
      </w:tr>
    </w:tbl>
    <w:p w14:paraId="1CC75542" w14:textId="77777777" w:rsidR="00D223B5" w:rsidRDefault="00D223B5"/>
    <w:p w14:paraId="261E7CA6" w14:textId="77777777" w:rsidR="00D223B5" w:rsidRDefault="00D223B5"/>
    <w:tbl>
      <w:tblPr>
        <w:tblStyle w:val="a0"/>
        <w:tblW w:w="13860" w:type="dxa"/>
        <w:tblInd w:w="-630" w:type="dxa"/>
        <w:tblLayout w:type="fixed"/>
        <w:tblLook w:val="04A0" w:firstRow="1" w:lastRow="0" w:firstColumn="1" w:lastColumn="0" w:noHBand="0" w:noVBand="1"/>
      </w:tblPr>
      <w:tblGrid>
        <w:gridCol w:w="2970"/>
        <w:gridCol w:w="2520"/>
        <w:gridCol w:w="2880"/>
        <w:gridCol w:w="2790"/>
        <w:gridCol w:w="2700"/>
      </w:tblGrid>
      <w:tr w:rsidR="00D223B5" w14:paraId="1AC5646E" w14:textId="77777777" w:rsidTr="00D223B5">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2970" w:type="dxa"/>
          </w:tcPr>
          <w:p w14:paraId="7AA0C491" w14:textId="77777777" w:rsidR="00D223B5" w:rsidRDefault="00B56092">
            <w:pPr>
              <w:rPr>
                <w:rFonts w:cs="Calibri"/>
                <w:sz w:val="22"/>
                <w:szCs w:val="22"/>
              </w:rPr>
            </w:pPr>
            <w:r>
              <w:rPr>
                <w:rFonts w:cs="Calibri"/>
                <w:sz w:val="22"/>
                <w:szCs w:val="22"/>
              </w:rPr>
              <w:t>During the Observed Session:</w:t>
            </w:r>
          </w:p>
        </w:tc>
        <w:tc>
          <w:tcPr>
            <w:tcW w:w="2520" w:type="dxa"/>
          </w:tcPr>
          <w:p w14:paraId="04A1EDD5"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Not at All</w:t>
            </w:r>
          </w:p>
        </w:tc>
        <w:tc>
          <w:tcPr>
            <w:tcW w:w="2880" w:type="dxa"/>
          </w:tcPr>
          <w:p w14:paraId="532DC14B"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Somewhat</w:t>
            </w:r>
          </w:p>
        </w:tc>
        <w:tc>
          <w:tcPr>
            <w:tcW w:w="2790" w:type="dxa"/>
          </w:tcPr>
          <w:p w14:paraId="1D5D4DF0"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Satisfactory</w:t>
            </w:r>
          </w:p>
        </w:tc>
        <w:tc>
          <w:tcPr>
            <w:tcW w:w="2700" w:type="dxa"/>
          </w:tcPr>
          <w:p w14:paraId="1F83B50D" w14:textId="77777777" w:rsidR="00D223B5" w:rsidRDefault="00B56092">
            <w:pPr>
              <w:cnfStyle w:val="100000000000" w:firstRow="1"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Outstanding</w:t>
            </w:r>
          </w:p>
        </w:tc>
      </w:tr>
      <w:tr w:rsidR="00512A77" w14:paraId="6236636F" w14:textId="77777777" w:rsidTr="00C7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21AA85FD" w14:textId="77777777" w:rsidR="00512A77" w:rsidRDefault="00512A77" w:rsidP="00512A77">
            <w:pPr>
              <w:rPr>
                <w:rFonts w:cs="Calibri"/>
                <w:sz w:val="22"/>
                <w:szCs w:val="22"/>
              </w:rPr>
            </w:pPr>
            <w:r>
              <w:rPr>
                <w:rFonts w:cs="Calibri"/>
                <w:i w:val="0"/>
                <w:sz w:val="22"/>
                <w:szCs w:val="22"/>
              </w:rPr>
              <w:t xml:space="preserve">The instructor uses more than one way to explain problems or concepts.   </w:t>
            </w:r>
          </w:p>
          <w:p w14:paraId="25E2ECF7" w14:textId="77777777" w:rsidR="00512A77" w:rsidRDefault="00512A77" w:rsidP="00512A77">
            <w:pPr>
              <w:rPr>
                <w:rFonts w:cs="Calibri"/>
                <w:sz w:val="22"/>
                <w:szCs w:val="22"/>
              </w:rPr>
            </w:pPr>
          </w:p>
        </w:tc>
        <w:tc>
          <w:tcPr>
            <w:tcW w:w="2520" w:type="dxa"/>
            <w:tcBorders>
              <w:top w:val="single" w:sz="4" w:space="0" w:color="7F7F7F"/>
              <w:left w:val="single" w:sz="4" w:space="0" w:color="7F7F7F"/>
              <w:bottom w:val="single" w:sz="4" w:space="0" w:color="7F7F7F"/>
              <w:right w:val="single" w:sz="4" w:space="0" w:color="7F7F7F"/>
            </w:tcBorders>
          </w:tcPr>
          <w:p w14:paraId="0DA98019" w14:textId="51E0A12C" w:rsidR="00512A77" w:rsidRDefault="00512A77" w:rsidP="00512A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vAlign w:val="center"/>
          </w:tcPr>
          <w:p w14:paraId="3AA3F3AF" w14:textId="6C7A24CD" w:rsidR="00512A77" w:rsidRDefault="00512A77" w:rsidP="00512A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hAnsi="Calibri" w:cs="Calibri"/>
                <w:color w:val="000000"/>
                <w:sz w:val="22"/>
                <w:szCs w:val="22"/>
              </w:rPr>
              <w:t>2-3 different explanations.</w:t>
            </w:r>
          </w:p>
        </w:tc>
        <w:tc>
          <w:tcPr>
            <w:tcW w:w="2790" w:type="dxa"/>
            <w:tcBorders>
              <w:top w:val="single" w:sz="4" w:space="0" w:color="7F7F7F"/>
              <w:left w:val="single" w:sz="4" w:space="0" w:color="7F7F7F"/>
              <w:bottom w:val="single" w:sz="4" w:space="0" w:color="7F7F7F"/>
              <w:right w:val="single" w:sz="4" w:space="0" w:color="7F7F7F"/>
            </w:tcBorders>
            <w:vAlign w:val="center"/>
          </w:tcPr>
          <w:p w14:paraId="3EC847AE" w14:textId="24E2B9CC" w:rsidR="00512A77" w:rsidRDefault="00512A77" w:rsidP="00512A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hAnsi="Calibri" w:cs="Calibri"/>
                <w:color w:val="000000"/>
                <w:sz w:val="22"/>
                <w:szCs w:val="22"/>
              </w:rPr>
              <w:t>4-5 different explanations.</w:t>
            </w:r>
          </w:p>
        </w:tc>
        <w:tc>
          <w:tcPr>
            <w:tcW w:w="2700" w:type="dxa"/>
            <w:tcBorders>
              <w:top w:val="single" w:sz="4" w:space="0" w:color="7F7F7F"/>
              <w:left w:val="single" w:sz="4" w:space="0" w:color="7F7F7F"/>
              <w:bottom w:val="single" w:sz="4" w:space="0" w:color="7F7F7F"/>
              <w:right w:val="single" w:sz="4" w:space="0" w:color="7F7F7F"/>
            </w:tcBorders>
            <w:vAlign w:val="center"/>
          </w:tcPr>
          <w:p w14:paraId="2472C683" w14:textId="28FE7B30" w:rsidR="00512A77" w:rsidRDefault="00512A77" w:rsidP="00512A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hAnsi="Calibri" w:cs="Calibri"/>
                <w:color w:val="000000"/>
                <w:sz w:val="22"/>
                <w:szCs w:val="22"/>
              </w:rPr>
              <w:t>5+ different explanations.</w:t>
            </w:r>
          </w:p>
        </w:tc>
      </w:tr>
      <w:tr w:rsidR="00D223B5" w14:paraId="1309BB96" w14:textId="77777777" w:rsidTr="00D223B5">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5B917CFA" w14:textId="77777777" w:rsidR="00D223B5" w:rsidRDefault="00B56092">
            <w:pPr>
              <w:rPr>
                <w:rFonts w:cs="Calibri"/>
                <w:sz w:val="22"/>
                <w:szCs w:val="22"/>
              </w:rPr>
            </w:pPr>
            <w:r>
              <w:rPr>
                <w:rFonts w:cs="Calibri"/>
                <w:i w:val="0"/>
                <w:sz w:val="22"/>
                <w:szCs w:val="22"/>
              </w:rPr>
              <w:t>The opening of the class session gets students’ attention.</w:t>
            </w:r>
          </w:p>
          <w:p w14:paraId="777472FC" w14:textId="77777777" w:rsidR="00D223B5" w:rsidRDefault="00D223B5">
            <w:pPr>
              <w:rPr>
                <w:rFonts w:cs="Calibri"/>
                <w:sz w:val="22"/>
                <w:szCs w:val="22"/>
              </w:rPr>
            </w:pPr>
          </w:p>
        </w:tc>
        <w:tc>
          <w:tcPr>
            <w:tcW w:w="2520" w:type="dxa"/>
            <w:tcBorders>
              <w:top w:val="single" w:sz="4" w:space="0" w:color="7F7F7F"/>
              <w:left w:val="single" w:sz="4" w:space="0" w:color="7F7F7F"/>
              <w:bottom w:val="single" w:sz="4" w:space="0" w:color="7F7F7F"/>
              <w:right w:val="single" w:sz="4" w:space="0" w:color="7F7F7F"/>
            </w:tcBorders>
          </w:tcPr>
          <w:p w14:paraId="2E0808AC" w14:textId="77777777" w:rsidR="00B56092" w:rsidRDefault="00B56092" w:rsidP="00B5609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B56092">
              <w:rPr>
                <w:rFonts w:ascii="Calibri" w:eastAsia="Calibri" w:hAnsi="Calibri" w:cs="Calibri"/>
                <w:sz w:val="22"/>
                <w:szCs w:val="22"/>
              </w:rPr>
              <w:t>Low energy</w:t>
            </w:r>
          </w:p>
          <w:p w14:paraId="496C2A87" w14:textId="28EBF601" w:rsidR="00D223B5" w:rsidRPr="00B56092" w:rsidRDefault="00B56092" w:rsidP="00B5609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B56092">
              <w:rPr>
                <w:rFonts w:ascii="Calibri" w:eastAsia="Calibri" w:hAnsi="Calibri" w:cs="Calibri"/>
                <w:sz w:val="22"/>
                <w:szCs w:val="22"/>
              </w:rPr>
              <w:t>Picks up where they left off</w:t>
            </w:r>
            <w:r w:rsidR="00CD0007">
              <w:rPr>
                <w:rFonts w:ascii="Calibri" w:eastAsia="Calibri" w:hAnsi="Calibri" w:cs="Calibri"/>
                <w:sz w:val="22"/>
                <w:szCs w:val="22"/>
              </w:rPr>
              <w:t xml:space="preserve"> in lecture</w:t>
            </w:r>
          </w:p>
        </w:tc>
        <w:tc>
          <w:tcPr>
            <w:tcW w:w="2880" w:type="dxa"/>
            <w:tcBorders>
              <w:top w:val="single" w:sz="4" w:space="0" w:color="7F7F7F"/>
              <w:left w:val="single" w:sz="4" w:space="0" w:color="7F7F7F"/>
              <w:bottom w:val="single" w:sz="4" w:space="0" w:color="7F7F7F"/>
              <w:right w:val="single" w:sz="4" w:space="0" w:color="7F7F7F"/>
            </w:tcBorders>
          </w:tcPr>
          <w:p w14:paraId="59DC59C7" w14:textId="6142FB98" w:rsidR="00E96523" w:rsidRDefault="00E96523" w:rsidP="00E9652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Class announcements</w:t>
            </w:r>
            <w:r w:rsidR="00C06C56">
              <w:rPr>
                <w:rFonts w:ascii="Calibri" w:eastAsia="Calibri" w:hAnsi="Calibri" w:cs="Calibri"/>
                <w:sz w:val="22"/>
                <w:szCs w:val="22"/>
              </w:rPr>
              <w:t xml:space="preserve"> or </w:t>
            </w:r>
            <w:r>
              <w:rPr>
                <w:rFonts w:ascii="Calibri" w:eastAsia="Calibri" w:hAnsi="Calibri" w:cs="Calibri"/>
                <w:sz w:val="22"/>
                <w:szCs w:val="22"/>
              </w:rPr>
              <w:t>objectives given</w:t>
            </w:r>
          </w:p>
          <w:p w14:paraId="6F88CDE6" w14:textId="2F71B6F3" w:rsidR="00C06C56" w:rsidRPr="00C06C56" w:rsidRDefault="00C06C56" w:rsidP="00C06C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CD0007">
              <w:rPr>
                <w:rFonts w:ascii="Calibri" w:eastAsia="Calibri" w:hAnsi="Calibri" w:cs="Calibri"/>
                <w:sz w:val="22"/>
                <w:szCs w:val="22"/>
              </w:rPr>
              <w:t>OR</w:t>
            </w:r>
          </w:p>
          <w:p w14:paraId="1E274158" w14:textId="77777777" w:rsidR="00C06C56" w:rsidRDefault="00C06C56" w:rsidP="00C06C5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Review of last session</w:t>
            </w:r>
          </w:p>
          <w:p w14:paraId="63028071" w14:textId="46EEEA83" w:rsidR="00C06C56" w:rsidRPr="00CD0007" w:rsidRDefault="00C06C56" w:rsidP="00C06C5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p w14:paraId="55A855FB" w14:textId="77777777" w:rsidR="00D223B5" w:rsidRPr="00C06C56" w:rsidRDefault="00D223B5" w:rsidP="00C06C56">
            <w:pPr>
              <w:pStyle w:val="ListParagraph"/>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tcW w:w="2790" w:type="dxa"/>
            <w:tcBorders>
              <w:top w:val="single" w:sz="4" w:space="0" w:color="7F7F7F"/>
              <w:left w:val="single" w:sz="4" w:space="0" w:color="7F7F7F"/>
              <w:bottom w:val="single" w:sz="4" w:space="0" w:color="7F7F7F"/>
              <w:right w:val="single" w:sz="4" w:space="0" w:color="7F7F7F"/>
            </w:tcBorders>
          </w:tcPr>
          <w:p w14:paraId="4309AE07" w14:textId="4B9DD8A7" w:rsidR="00C06C56" w:rsidRPr="00C06C56" w:rsidRDefault="00C06C56" w:rsidP="00C06C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lastRenderedPageBreak/>
              <w:t>Any two of:</w:t>
            </w:r>
          </w:p>
          <w:p w14:paraId="2AA78979" w14:textId="3995CDEC" w:rsidR="002F1563" w:rsidRDefault="002F1563" w:rsidP="002F156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Review</w:t>
            </w:r>
            <w:r w:rsidR="00C06C56">
              <w:rPr>
                <w:rFonts w:ascii="Calibri" w:eastAsia="Calibri" w:hAnsi="Calibri" w:cs="Calibri"/>
                <w:sz w:val="22"/>
                <w:szCs w:val="22"/>
              </w:rPr>
              <w:t xml:space="preserve"> of</w:t>
            </w:r>
            <w:r>
              <w:rPr>
                <w:rFonts w:ascii="Calibri" w:eastAsia="Calibri" w:hAnsi="Calibri" w:cs="Calibri"/>
                <w:sz w:val="22"/>
                <w:szCs w:val="22"/>
              </w:rPr>
              <w:t xml:space="preserve"> last session</w:t>
            </w:r>
          </w:p>
          <w:p w14:paraId="71651A4A" w14:textId="3D40F5CA" w:rsidR="00C06C56" w:rsidRPr="00C06C56" w:rsidRDefault="00CD0007" w:rsidP="00C06C5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Provide</w:t>
            </w:r>
            <w:r w:rsidR="00C06C56">
              <w:rPr>
                <w:rFonts w:ascii="Calibri" w:eastAsia="Calibri" w:hAnsi="Calibri" w:cs="Calibri"/>
                <w:sz w:val="22"/>
                <w:szCs w:val="22"/>
              </w:rPr>
              <w:t>d</w:t>
            </w:r>
            <w:r>
              <w:rPr>
                <w:rFonts w:ascii="Calibri" w:eastAsia="Calibri" w:hAnsi="Calibri" w:cs="Calibri"/>
                <w:sz w:val="22"/>
                <w:szCs w:val="22"/>
              </w:rPr>
              <w:t xml:space="preserve"> a visual demonstration to add </w:t>
            </w:r>
            <w:r>
              <w:rPr>
                <w:rFonts w:ascii="Calibri" w:eastAsia="Calibri" w:hAnsi="Calibri" w:cs="Calibri"/>
                <w:sz w:val="22"/>
                <w:szCs w:val="22"/>
              </w:rPr>
              <w:lastRenderedPageBreak/>
              <w:t>context to the remainder of the session</w:t>
            </w:r>
          </w:p>
          <w:p w14:paraId="4494AB8E" w14:textId="77777777" w:rsidR="00D223B5" w:rsidRDefault="00C06C56" w:rsidP="00C06C5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An activity is given</w:t>
            </w:r>
          </w:p>
          <w:p w14:paraId="35F76F54" w14:textId="1B7B13C4" w:rsidR="00C06C56" w:rsidRPr="00C06C56" w:rsidRDefault="00C06C56" w:rsidP="00C06C5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Class announcements or objectives</w:t>
            </w:r>
          </w:p>
        </w:tc>
        <w:tc>
          <w:tcPr>
            <w:tcW w:w="2700" w:type="dxa"/>
            <w:tcBorders>
              <w:top w:val="single" w:sz="4" w:space="0" w:color="7F7F7F"/>
              <w:left w:val="single" w:sz="4" w:space="0" w:color="7F7F7F"/>
              <w:bottom w:val="single" w:sz="4" w:space="0" w:color="7F7F7F"/>
              <w:right w:val="single" w:sz="4" w:space="0" w:color="7F7F7F"/>
            </w:tcBorders>
          </w:tcPr>
          <w:p w14:paraId="738ABFF1" w14:textId="1EE5243A" w:rsidR="00C06C56" w:rsidRPr="00C06C56" w:rsidRDefault="00C06C56" w:rsidP="00C06C5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lastRenderedPageBreak/>
              <w:t>Any three of:</w:t>
            </w:r>
          </w:p>
          <w:p w14:paraId="0A6D806D" w14:textId="3E984B3A" w:rsidR="00E96523" w:rsidRDefault="00E96523" w:rsidP="00B5609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Class announcements</w:t>
            </w:r>
          </w:p>
          <w:p w14:paraId="5318A297" w14:textId="14AEA145" w:rsidR="002F1563" w:rsidRDefault="002F1563" w:rsidP="00B5609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Provides a visual demonstration</w:t>
            </w:r>
            <w:r w:rsidR="00E96523">
              <w:rPr>
                <w:rFonts w:ascii="Calibri" w:eastAsia="Calibri" w:hAnsi="Calibri" w:cs="Calibri"/>
                <w:sz w:val="22"/>
                <w:szCs w:val="22"/>
              </w:rPr>
              <w:t xml:space="preserve">/ </w:t>
            </w:r>
            <w:r w:rsidR="00E96523">
              <w:rPr>
                <w:rFonts w:ascii="Calibri" w:eastAsia="Calibri" w:hAnsi="Calibri" w:cs="Calibri"/>
                <w:sz w:val="22"/>
                <w:szCs w:val="22"/>
              </w:rPr>
              <w:lastRenderedPageBreak/>
              <w:t>presentation</w:t>
            </w:r>
            <w:r>
              <w:rPr>
                <w:rFonts w:ascii="Calibri" w:eastAsia="Calibri" w:hAnsi="Calibri" w:cs="Calibri"/>
                <w:sz w:val="22"/>
                <w:szCs w:val="22"/>
              </w:rPr>
              <w:t xml:space="preserve"> to add context to the remainder of the session</w:t>
            </w:r>
          </w:p>
          <w:p w14:paraId="3E0B21D2" w14:textId="77777777" w:rsidR="002F1563" w:rsidRDefault="002F1563" w:rsidP="00E9652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Reviews last session</w:t>
            </w:r>
          </w:p>
          <w:p w14:paraId="7076A7A1" w14:textId="78039DAC" w:rsidR="00C06C56" w:rsidRPr="00C06C56" w:rsidRDefault="00C06C56" w:rsidP="00C06C5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An activity is given</w:t>
            </w:r>
          </w:p>
        </w:tc>
      </w:tr>
      <w:tr w:rsidR="00D223B5" w14:paraId="0467FBCF" w14:textId="77777777" w:rsidTr="00D2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776E12C6" w14:textId="77777777" w:rsidR="00D223B5" w:rsidRDefault="00B56092">
            <w:pPr>
              <w:rPr>
                <w:rFonts w:cs="Calibri"/>
                <w:sz w:val="22"/>
                <w:szCs w:val="22"/>
              </w:rPr>
            </w:pPr>
            <w:r>
              <w:rPr>
                <w:rFonts w:cs="Calibri"/>
                <w:i w:val="0"/>
                <w:sz w:val="22"/>
                <w:szCs w:val="22"/>
              </w:rPr>
              <w:lastRenderedPageBreak/>
              <w:t xml:space="preserve">The instructor provides a summary of what has been covered and accomplished at the end of the observed session.  </w:t>
            </w:r>
          </w:p>
        </w:tc>
        <w:tc>
          <w:tcPr>
            <w:tcW w:w="2520" w:type="dxa"/>
            <w:tcBorders>
              <w:top w:val="single" w:sz="4" w:space="0" w:color="7F7F7F"/>
              <w:left w:val="single" w:sz="4" w:space="0" w:color="7F7F7F"/>
              <w:bottom w:val="single" w:sz="4" w:space="0" w:color="7F7F7F"/>
              <w:right w:val="single" w:sz="4" w:space="0" w:color="7F7F7F"/>
            </w:tcBorders>
          </w:tcPr>
          <w:p w14:paraId="54D3395A" w14:textId="326FF2ED" w:rsidR="00D223B5" w:rsidRDefault="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None provided</w:t>
            </w:r>
          </w:p>
        </w:tc>
        <w:tc>
          <w:tcPr>
            <w:tcW w:w="2880" w:type="dxa"/>
            <w:tcBorders>
              <w:top w:val="single" w:sz="4" w:space="0" w:color="7F7F7F"/>
              <w:left w:val="single" w:sz="4" w:space="0" w:color="7F7F7F"/>
              <w:bottom w:val="single" w:sz="4" w:space="0" w:color="7F7F7F"/>
              <w:right w:val="single" w:sz="4" w:space="0" w:color="7F7F7F"/>
            </w:tcBorders>
          </w:tcPr>
          <w:p w14:paraId="464C229D" w14:textId="04A0FDF9" w:rsidR="00D223B5" w:rsidRDefault="003839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A brief verbal summary is provided  </w:t>
            </w:r>
          </w:p>
        </w:tc>
        <w:tc>
          <w:tcPr>
            <w:tcW w:w="2790" w:type="dxa"/>
            <w:tcBorders>
              <w:top w:val="single" w:sz="4" w:space="0" w:color="7F7F7F"/>
              <w:left w:val="single" w:sz="4" w:space="0" w:color="7F7F7F"/>
              <w:bottom w:val="single" w:sz="4" w:space="0" w:color="7F7F7F"/>
              <w:right w:val="single" w:sz="4" w:space="0" w:color="7F7F7F"/>
            </w:tcBorders>
          </w:tcPr>
          <w:p w14:paraId="71D8B09B" w14:textId="708B5872" w:rsidR="00D223B5" w:rsidRDefault="00555C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A brief verbal and visual summary is provided</w:t>
            </w:r>
          </w:p>
        </w:tc>
        <w:tc>
          <w:tcPr>
            <w:tcW w:w="2700" w:type="dxa"/>
            <w:tcBorders>
              <w:top w:val="single" w:sz="4" w:space="0" w:color="7F7F7F"/>
              <w:left w:val="single" w:sz="4" w:space="0" w:color="7F7F7F"/>
              <w:bottom w:val="single" w:sz="4" w:space="0" w:color="7F7F7F"/>
              <w:right w:val="single" w:sz="4" w:space="0" w:color="7F7F7F"/>
            </w:tcBorders>
          </w:tcPr>
          <w:p w14:paraId="20FC26C4" w14:textId="0BE49632" w:rsidR="00D223B5" w:rsidRDefault="003839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A clear verbal and visual summary of the content is provided and discussed in detail. </w:t>
            </w:r>
            <w:r w:rsidR="00555CCB">
              <w:rPr>
                <w:rFonts w:ascii="Calibri" w:eastAsia="Calibri" w:hAnsi="Calibri" w:cs="Calibri"/>
                <w:sz w:val="22"/>
                <w:szCs w:val="22"/>
              </w:rPr>
              <w:t>(i.e. a roadmap)</w:t>
            </w:r>
          </w:p>
        </w:tc>
      </w:tr>
      <w:tr w:rsidR="00512A77" w14:paraId="4ACFE4EF" w14:textId="77777777" w:rsidTr="008F2973">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2433D612" w14:textId="77777777" w:rsidR="00512A77" w:rsidRDefault="00512A77" w:rsidP="00512A77">
            <w:pPr>
              <w:rPr>
                <w:rFonts w:cs="Calibri"/>
                <w:sz w:val="22"/>
                <w:szCs w:val="22"/>
              </w:rPr>
            </w:pPr>
            <w:r>
              <w:rPr>
                <w:rFonts w:cs="Calibri"/>
                <w:i w:val="0"/>
                <w:sz w:val="22"/>
                <w:szCs w:val="22"/>
              </w:rPr>
              <w:t>The instructor provides a preview of the next session or ideas of what to consider for the next class at the end of the observed session.</w:t>
            </w:r>
          </w:p>
        </w:tc>
        <w:tc>
          <w:tcPr>
            <w:tcW w:w="2520" w:type="dxa"/>
            <w:tcBorders>
              <w:top w:val="single" w:sz="4" w:space="0" w:color="7F7F7F"/>
              <w:left w:val="single" w:sz="4" w:space="0" w:color="7F7F7F"/>
              <w:bottom w:val="single" w:sz="4" w:space="0" w:color="7F7F7F"/>
              <w:right w:val="single" w:sz="4" w:space="0" w:color="7F7F7F"/>
            </w:tcBorders>
          </w:tcPr>
          <w:p w14:paraId="73A827E9" w14:textId="0BC745D8" w:rsidR="00512A77" w:rsidRDefault="00512A77"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None provided</w:t>
            </w:r>
          </w:p>
        </w:tc>
        <w:tc>
          <w:tcPr>
            <w:tcW w:w="2880" w:type="dxa"/>
            <w:tcBorders>
              <w:top w:val="single" w:sz="4" w:space="0" w:color="7F7F7F"/>
              <w:left w:val="single" w:sz="4" w:space="0" w:color="7F7F7F"/>
              <w:bottom w:val="single" w:sz="4" w:space="0" w:color="7F7F7F"/>
              <w:right w:val="single" w:sz="4" w:space="0" w:color="7F7F7F"/>
            </w:tcBorders>
            <w:vAlign w:val="center"/>
          </w:tcPr>
          <w:p w14:paraId="150FF867" w14:textId="5CCB214C" w:rsidR="00512A77" w:rsidRDefault="00512A77"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cs="Calibri"/>
                <w:sz w:val="22"/>
                <w:szCs w:val="22"/>
              </w:rPr>
              <w:t>Talks about what the next session will focus on</w:t>
            </w:r>
          </w:p>
        </w:tc>
        <w:tc>
          <w:tcPr>
            <w:tcW w:w="2790" w:type="dxa"/>
            <w:tcBorders>
              <w:top w:val="single" w:sz="4" w:space="0" w:color="7F7F7F"/>
              <w:left w:val="single" w:sz="4" w:space="0" w:color="7F7F7F"/>
              <w:bottom w:val="single" w:sz="4" w:space="0" w:color="7F7F7F"/>
              <w:right w:val="single" w:sz="4" w:space="0" w:color="7F7F7F"/>
            </w:tcBorders>
            <w:vAlign w:val="center"/>
          </w:tcPr>
          <w:p w14:paraId="20B94A7B" w14:textId="1E100552" w:rsidR="00512A77" w:rsidRDefault="0038392E"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cs="Calibri"/>
                <w:sz w:val="22"/>
                <w:szCs w:val="22"/>
              </w:rPr>
              <w:t xml:space="preserve">Verbal and visual lists that </w:t>
            </w:r>
            <w:r w:rsidRPr="0038392E">
              <w:rPr>
                <w:rFonts w:asciiTheme="minorHAnsi" w:hAnsiTheme="minorHAnsi" w:cstheme="minorHAnsi"/>
                <w:sz w:val="22"/>
                <w:szCs w:val="22"/>
              </w:rPr>
              <w:t xml:space="preserve">preview the next session or </w:t>
            </w:r>
            <w:r>
              <w:rPr>
                <w:rFonts w:asciiTheme="minorHAnsi" w:hAnsiTheme="minorHAnsi" w:cstheme="minorHAnsi"/>
                <w:sz w:val="22"/>
                <w:szCs w:val="22"/>
              </w:rPr>
              <w:t xml:space="preserve">of </w:t>
            </w:r>
            <w:r w:rsidRPr="0038392E">
              <w:rPr>
                <w:rFonts w:asciiTheme="minorHAnsi" w:hAnsiTheme="minorHAnsi" w:cstheme="minorHAnsi"/>
                <w:sz w:val="22"/>
                <w:szCs w:val="22"/>
              </w:rPr>
              <w:t>ideas of what to consider for the next class</w:t>
            </w:r>
          </w:p>
        </w:tc>
        <w:tc>
          <w:tcPr>
            <w:tcW w:w="2700" w:type="dxa"/>
            <w:tcBorders>
              <w:top w:val="single" w:sz="4" w:space="0" w:color="7F7F7F"/>
              <w:left w:val="single" w:sz="4" w:space="0" w:color="7F7F7F"/>
              <w:bottom w:val="single" w:sz="4" w:space="0" w:color="7F7F7F"/>
              <w:right w:val="single" w:sz="4" w:space="0" w:color="7F7F7F"/>
            </w:tcBorders>
            <w:vAlign w:val="center"/>
          </w:tcPr>
          <w:p w14:paraId="7F6B19F6" w14:textId="7DEF793A" w:rsidR="00512A77" w:rsidRDefault="0038392E" w:rsidP="00512A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cs="Calibri"/>
                <w:sz w:val="22"/>
                <w:szCs w:val="22"/>
              </w:rPr>
              <w:t xml:space="preserve">The previous point + they included a </w:t>
            </w:r>
            <w:r w:rsidR="00555CCB">
              <w:rPr>
                <w:rFonts w:ascii="Calibri" w:hAnsi="Calibri" w:cs="Calibri"/>
                <w:sz w:val="22"/>
                <w:szCs w:val="22"/>
              </w:rPr>
              <w:t>thought-provoking</w:t>
            </w:r>
            <w:r>
              <w:rPr>
                <w:rFonts w:ascii="Calibri" w:hAnsi="Calibri" w:cs="Calibri"/>
                <w:sz w:val="22"/>
                <w:szCs w:val="22"/>
              </w:rPr>
              <w:t xml:space="preserve"> graphic or demonstration </w:t>
            </w:r>
          </w:p>
        </w:tc>
      </w:tr>
      <w:tr w:rsidR="00D223B5" w14:paraId="598A39DA" w14:textId="77777777" w:rsidTr="00D2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248E7453" w14:textId="77777777" w:rsidR="00D223B5" w:rsidRDefault="00B56092">
            <w:pPr>
              <w:rPr>
                <w:rFonts w:cs="Calibri"/>
                <w:sz w:val="22"/>
                <w:szCs w:val="22"/>
              </w:rPr>
            </w:pPr>
            <w:r>
              <w:rPr>
                <w:rFonts w:cs="Calibri"/>
                <w:i w:val="0"/>
                <w:sz w:val="22"/>
                <w:szCs w:val="22"/>
              </w:rPr>
              <w:t xml:space="preserve">The instructor could be easily heard.   </w:t>
            </w:r>
          </w:p>
          <w:p w14:paraId="08116348" w14:textId="77777777" w:rsidR="00D223B5" w:rsidRDefault="00D223B5">
            <w:pPr>
              <w:rPr>
                <w:rFonts w:cs="Calibri"/>
                <w:sz w:val="22"/>
                <w:szCs w:val="22"/>
              </w:rPr>
            </w:pPr>
          </w:p>
          <w:p w14:paraId="1E1A6D71" w14:textId="77777777" w:rsidR="00D223B5" w:rsidRDefault="00D223B5">
            <w:pPr>
              <w:rPr>
                <w:rFonts w:cs="Calibri"/>
                <w:sz w:val="22"/>
                <w:szCs w:val="22"/>
              </w:rPr>
            </w:pPr>
          </w:p>
        </w:tc>
        <w:tc>
          <w:tcPr>
            <w:tcW w:w="2520" w:type="dxa"/>
            <w:tcBorders>
              <w:top w:val="single" w:sz="4" w:space="0" w:color="7F7F7F"/>
              <w:left w:val="single" w:sz="4" w:space="0" w:color="7F7F7F"/>
              <w:bottom w:val="single" w:sz="4" w:space="0" w:color="7F7F7F"/>
              <w:right w:val="single" w:sz="4" w:space="0" w:color="7F7F7F"/>
            </w:tcBorders>
          </w:tcPr>
          <w:p w14:paraId="76E548F0" w14:textId="21C97B0A" w:rsidR="00D223B5" w:rsidRDefault="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552C0491" w14:textId="735C48C5" w:rsidR="00D223B5" w:rsidRDefault="00511DF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Those </w:t>
            </w:r>
            <w:r w:rsidR="00280301">
              <w:rPr>
                <w:rFonts w:ascii="Calibri" w:eastAsia="Calibri" w:hAnsi="Calibri" w:cs="Calibri"/>
                <w:sz w:val="22"/>
                <w:szCs w:val="22"/>
              </w:rPr>
              <w:t>from</w:t>
            </w:r>
            <w:r>
              <w:rPr>
                <w:rFonts w:ascii="Calibri" w:eastAsia="Calibri" w:hAnsi="Calibri" w:cs="Calibri"/>
                <w:sz w:val="22"/>
                <w:szCs w:val="22"/>
              </w:rPr>
              <w:t xml:space="preserve"> the middle </w:t>
            </w:r>
            <w:r w:rsidR="00280301">
              <w:rPr>
                <w:rFonts w:ascii="Calibri" w:eastAsia="Calibri" w:hAnsi="Calibri" w:cs="Calibri"/>
                <w:sz w:val="22"/>
                <w:szCs w:val="22"/>
              </w:rPr>
              <w:t>to the</w:t>
            </w:r>
            <w:r>
              <w:rPr>
                <w:rFonts w:ascii="Calibri" w:eastAsia="Calibri" w:hAnsi="Calibri" w:cs="Calibri"/>
                <w:sz w:val="22"/>
                <w:szCs w:val="22"/>
              </w:rPr>
              <w:t xml:space="preserve"> back of the class struggle to hear the instructor</w:t>
            </w:r>
          </w:p>
        </w:tc>
        <w:tc>
          <w:tcPr>
            <w:tcW w:w="2790" w:type="dxa"/>
            <w:tcBorders>
              <w:top w:val="single" w:sz="4" w:space="0" w:color="7F7F7F"/>
              <w:left w:val="single" w:sz="4" w:space="0" w:color="7F7F7F"/>
              <w:bottom w:val="single" w:sz="4" w:space="0" w:color="7F7F7F"/>
              <w:right w:val="single" w:sz="4" w:space="0" w:color="7F7F7F"/>
            </w:tcBorders>
          </w:tcPr>
          <w:p w14:paraId="14B7FF60" w14:textId="3ED2D5FE" w:rsidR="00D223B5" w:rsidRDefault="00511DF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Those in the back struggle to hear the instructor</w:t>
            </w:r>
          </w:p>
        </w:tc>
        <w:tc>
          <w:tcPr>
            <w:tcW w:w="2700" w:type="dxa"/>
            <w:tcBorders>
              <w:top w:val="single" w:sz="4" w:space="0" w:color="7F7F7F"/>
              <w:left w:val="single" w:sz="4" w:space="0" w:color="7F7F7F"/>
              <w:bottom w:val="single" w:sz="4" w:space="0" w:color="7F7F7F"/>
              <w:right w:val="single" w:sz="4" w:space="0" w:color="7F7F7F"/>
            </w:tcBorders>
          </w:tcPr>
          <w:p w14:paraId="71CCD166" w14:textId="51CC6B21" w:rsidR="00D223B5" w:rsidRDefault="00511DF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Voice is clear even from the back of the room</w:t>
            </w:r>
          </w:p>
        </w:tc>
      </w:tr>
      <w:tr w:rsidR="00D223B5" w14:paraId="5AFC3F03" w14:textId="77777777" w:rsidTr="00D223B5">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26DA4D84" w14:textId="77777777" w:rsidR="00D223B5" w:rsidRDefault="00B56092">
            <w:pPr>
              <w:rPr>
                <w:rFonts w:cs="Calibri"/>
                <w:sz w:val="22"/>
                <w:szCs w:val="22"/>
              </w:rPr>
            </w:pPr>
            <w:r>
              <w:rPr>
                <w:rFonts w:cs="Calibri"/>
                <w:i w:val="0"/>
                <w:sz w:val="22"/>
                <w:szCs w:val="22"/>
              </w:rPr>
              <w:t>The instructor moves around in the classroom and refrains from standing/sitting in one place.</w:t>
            </w:r>
          </w:p>
        </w:tc>
        <w:tc>
          <w:tcPr>
            <w:tcW w:w="2520" w:type="dxa"/>
            <w:tcBorders>
              <w:top w:val="single" w:sz="4" w:space="0" w:color="7F7F7F"/>
              <w:left w:val="single" w:sz="4" w:space="0" w:color="7F7F7F"/>
              <w:bottom w:val="single" w:sz="4" w:space="0" w:color="7F7F7F"/>
              <w:right w:val="single" w:sz="4" w:space="0" w:color="7F7F7F"/>
            </w:tcBorders>
          </w:tcPr>
          <w:p w14:paraId="181F4E96" w14:textId="46EF73D1" w:rsidR="00D223B5" w:rsidRDefault="0099493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p w14:paraId="1FDC9B52" w14:textId="4981EAF3" w:rsidR="0099493D" w:rsidRPr="0099493D" w:rsidRDefault="0099493D" w:rsidP="009949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tcW w:w="2880" w:type="dxa"/>
            <w:tcBorders>
              <w:top w:val="single" w:sz="4" w:space="0" w:color="7F7F7F"/>
              <w:left w:val="single" w:sz="4" w:space="0" w:color="7F7F7F"/>
              <w:bottom w:val="single" w:sz="4" w:space="0" w:color="7F7F7F"/>
              <w:right w:val="single" w:sz="4" w:space="0" w:color="7F7F7F"/>
            </w:tcBorders>
          </w:tcPr>
          <w:p w14:paraId="6D3F4E83" w14:textId="68E9F4A4" w:rsidR="00D223B5" w:rsidRDefault="00A428F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moves to one other place during the lecture (e.g. white board to podium)</w:t>
            </w:r>
          </w:p>
        </w:tc>
        <w:tc>
          <w:tcPr>
            <w:tcW w:w="2790" w:type="dxa"/>
            <w:tcBorders>
              <w:top w:val="single" w:sz="4" w:space="0" w:color="7F7F7F"/>
              <w:left w:val="single" w:sz="4" w:space="0" w:color="7F7F7F"/>
              <w:bottom w:val="single" w:sz="4" w:space="0" w:color="7F7F7F"/>
              <w:right w:val="single" w:sz="4" w:space="0" w:color="7F7F7F"/>
            </w:tcBorders>
          </w:tcPr>
          <w:p w14:paraId="30B3DA7F" w14:textId="2A766A16" w:rsidR="00D223B5" w:rsidRDefault="00A428F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moves to 2-3 other places during the lecture</w:t>
            </w:r>
          </w:p>
        </w:tc>
        <w:tc>
          <w:tcPr>
            <w:tcW w:w="2700" w:type="dxa"/>
            <w:tcBorders>
              <w:top w:val="single" w:sz="4" w:space="0" w:color="7F7F7F"/>
              <w:left w:val="single" w:sz="4" w:space="0" w:color="7F7F7F"/>
              <w:bottom w:val="single" w:sz="4" w:space="0" w:color="7F7F7F"/>
              <w:right w:val="single" w:sz="4" w:space="0" w:color="7F7F7F"/>
            </w:tcBorders>
          </w:tcPr>
          <w:p w14:paraId="7ED20AFB" w14:textId="6D29B3BF" w:rsidR="00D223B5" w:rsidRDefault="00A428F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moves to 3+ places during the lecture (including up the aisles to check on students)</w:t>
            </w:r>
          </w:p>
        </w:tc>
      </w:tr>
      <w:tr w:rsidR="00D223B5" w14:paraId="7DC96DF3" w14:textId="77777777" w:rsidTr="00D2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1A0A2B70" w14:textId="77777777" w:rsidR="00D223B5" w:rsidRDefault="00B56092">
            <w:pPr>
              <w:rPr>
                <w:rFonts w:cs="Calibri"/>
                <w:sz w:val="22"/>
                <w:szCs w:val="22"/>
              </w:rPr>
            </w:pPr>
            <w:r>
              <w:rPr>
                <w:rFonts w:cs="Calibri"/>
                <w:i w:val="0"/>
                <w:sz w:val="22"/>
                <w:szCs w:val="22"/>
              </w:rPr>
              <w:t>The instructor uses analogies or metaphors to relate the concepts to students’ experience.</w:t>
            </w:r>
          </w:p>
        </w:tc>
        <w:tc>
          <w:tcPr>
            <w:tcW w:w="2520" w:type="dxa"/>
            <w:tcBorders>
              <w:top w:val="single" w:sz="4" w:space="0" w:color="7F7F7F"/>
              <w:left w:val="single" w:sz="4" w:space="0" w:color="7F7F7F"/>
              <w:bottom w:val="single" w:sz="4" w:space="0" w:color="7F7F7F"/>
              <w:right w:val="single" w:sz="4" w:space="0" w:color="7F7F7F"/>
            </w:tcBorders>
          </w:tcPr>
          <w:p w14:paraId="133116E5" w14:textId="6B3AE606" w:rsidR="00D223B5" w:rsidRDefault="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5D48134D" w14:textId="7427841E" w:rsidR="00D223B5" w:rsidRDefault="0019315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uses analogies or metaphors that are hard to understand or don’t really relate to students’ experience</w:t>
            </w:r>
          </w:p>
        </w:tc>
        <w:tc>
          <w:tcPr>
            <w:tcW w:w="2790" w:type="dxa"/>
            <w:tcBorders>
              <w:top w:val="single" w:sz="4" w:space="0" w:color="7F7F7F"/>
              <w:left w:val="single" w:sz="4" w:space="0" w:color="7F7F7F"/>
              <w:bottom w:val="single" w:sz="4" w:space="0" w:color="7F7F7F"/>
              <w:right w:val="single" w:sz="4" w:space="0" w:color="7F7F7F"/>
            </w:tcBorders>
          </w:tcPr>
          <w:p w14:paraId="31194F15" w14:textId="00382500" w:rsidR="00D223B5" w:rsidRDefault="0042366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The instructor uses </w:t>
            </w:r>
            <w:r w:rsidR="00411E86">
              <w:rPr>
                <w:rFonts w:ascii="Calibri" w:eastAsia="Calibri" w:hAnsi="Calibri" w:cs="Calibri"/>
                <w:sz w:val="22"/>
                <w:szCs w:val="22"/>
              </w:rPr>
              <w:t xml:space="preserve">1+ </w:t>
            </w:r>
            <w:r>
              <w:rPr>
                <w:rFonts w:ascii="Calibri" w:eastAsia="Calibri" w:hAnsi="Calibri" w:cs="Calibri"/>
                <w:sz w:val="22"/>
                <w:szCs w:val="22"/>
              </w:rPr>
              <w:t xml:space="preserve">analogies or metaphors that are </w:t>
            </w:r>
            <w:r w:rsidR="00810594">
              <w:rPr>
                <w:rFonts w:ascii="Calibri" w:eastAsia="Calibri" w:hAnsi="Calibri" w:cs="Calibri"/>
                <w:sz w:val="22"/>
                <w:szCs w:val="22"/>
              </w:rPr>
              <w:t>easy to</w:t>
            </w:r>
            <w:r>
              <w:rPr>
                <w:rFonts w:ascii="Calibri" w:eastAsia="Calibri" w:hAnsi="Calibri" w:cs="Calibri"/>
                <w:sz w:val="22"/>
                <w:szCs w:val="22"/>
              </w:rPr>
              <w:t xml:space="preserve"> understand </w:t>
            </w:r>
            <w:r w:rsidR="00411E86">
              <w:rPr>
                <w:rFonts w:ascii="Calibri" w:eastAsia="Calibri" w:hAnsi="Calibri" w:cs="Calibri"/>
                <w:sz w:val="22"/>
                <w:szCs w:val="22"/>
              </w:rPr>
              <w:t xml:space="preserve">OR </w:t>
            </w:r>
            <w:r>
              <w:rPr>
                <w:rFonts w:ascii="Calibri" w:eastAsia="Calibri" w:hAnsi="Calibri" w:cs="Calibri"/>
                <w:sz w:val="22"/>
                <w:szCs w:val="22"/>
              </w:rPr>
              <w:t>relate to students’ experience</w:t>
            </w:r>
          </w:p>
        </w:tc>
        <w:tc>
          <w:tcPr>
            <w:tcW w:w="2700" w:type="dxa"/>
            <w:tcBorders>
              <w:top w:val="single" w:sz="4" w:space="0" w:color="7F7F7F"/>
              <w:left w:val="single" w:sz="4" w:space="0" w:color="7F7F7F"/>
              <w:bottom w:val="single" w:sz="4" w:space="0" w:color="7F7F7F"/>
              <w:right w:val="single" w:sz="4" w:space="0" w:color="7F7F7F"/>
            </w:tcBorders>
          </w:tcPr>
          <w:p w14:paraId="32FBB7DD" w14:textId="62664F1A" w:rsidR="00D223B5" w:rsidRDefault="00411E8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uses 3+ analogies or metaphors that are easy to understand and relate to students’ experience</w:t>
            </w:r>
          </w:p>
        </w:tc>
      </w:tr>
      <w:tr w:rsidR="00AD24EC" w14:paraId="4BB2533B" w14:textId="77777777" w:rsidTr="00982C5C">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338C0D39" w14:textId="77777777" w:rsidR="00AD24EC" w:rsidRDefault="00AD24EC" w:rsidP="00AD24EC">
            <w:pPr>
              <w:rPr>
                <w:rFonts w:cs="Calibri"/>
                <w:sz w:val="22"/>
                <w:szCs w:val="22"/>
              </w:rPr>
            </w:pPr>
            <w:r>
              <w:rPr>
                <w:rFonts w:cs="Calibri"/>
                <w:i w:val="0"/>
                <w:sz w:val="22"/>
                <w:szCs w:val="22"/>
              </w:rPr>
              <w:t>The instructor emphasizes key points throughout the observed session.</w:t>
            </w:r>
          </w:p>
        </w:tc>
        <w:tc>
          <w:tcPr>
            <w:tcW w:w="2520" w:type="dxa"/>
            <w:tcBorders>
              <w:top w:val="single" w:sz="4" w:space="0" w:color="7F7F7F"/>
              <w:left w:val="single" w:sz="4" w:space="0" w:color="7F7F7F"/>
              <w:bottom w:val="single" w:sz="4" w:space="0" w:color="7F7F7F"/>
              <w:right w:val="single" w:sz="4" w:space="0" w:color="7F7F7F"/>
            </w:tcBorders>
            <w:vAlign w:val="center"/>
          </w:tcPr>
          <w:p w14:paraId="1EE4069F" w14:textId="30085C52" w:rsidR="00AD24EC" w:rsidRDefault="00AD24EC" w:rsidP="00AD24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Arial" w:hAnsi="Arial" w:cs="Arial"/>
                <w:sz w:val="20"/>
              </w:rPr>
              <w:t xml:space="preserve">Doesn’t mention key points </w:t>
            </w:r>
          </w:p>
        </w:tc>
        <w:tc>
          <w:tcPr>
            <w:tcW w:w="2880" w:type="dxa"/>
            <w:tcBorders>
              <w:top w:val="single" w:sz="4" w:space="0" w:color="7F7F7F"/>
              <w:left w:val="single" w:sz="4" w:space="0" w:color="7F7F7F"/>
              <w:bottom w:val="single" w:sz="4" w:space="0" w:color="7F7F7F"/>
              <w:right w:val="single" w:sz="4" w:space="0" w:color="7F7F7F"/>
            </w:tcBorders>
            <w:vAlign w:val="center"/>
          </w:tcPr>
          <w:p w14:paraId="2CDEBD1B" w14:textId="4BCA7781" w:rsidR="00AD24EC" w:rsidRDefault="00AD24EC" w:rsidP="00AD24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roofErr w:type="spellStart"/>
            <w:r>
              <w:rPr>
                <w:rFonts w:ascii="Arial" w:hAnsi="Arial" w:cs="Arial"/>
                <w:sz w:val="20"/>
              </w:rPr>
              <w:t>Brefly</w:t>
            </w:r>
            <w:proofErr w:type="spellEnd"/>
            <w:r>
              <w:rPr>
                <w:rFonts w:ascii="Arial" w:hAnsi="Arial" w:cs="Arial"/>
                <w:sz w:val="20"/>
              </w:rPr>
              <w:t xml:space="preserve"> mentions a key point once or twice</w:t>
            </w:r>
          </w:p>
        </w:tc>
        <w:tc>
          <w:tcPr>
            <w:tcW w:w="2790" w:type="dxa"/>
            <w:tcBorders>
              <w:top w:val="single" w:sz="4" w:space="0" w:color="7F7F7F"/>
              <w:left w:val="single" w:sz="4" w:space="0" w:color="7F7F7F"/>
              <w:bottom w:val="single" w:sz="4" w:space="0" w:color="7F7F7F"/>
              <w:right w:val="single" w:sz="4" w:space="0" w:color="7F7F7F"/>
            </w:tcBorders>
            <w:vAlign w:val="center"/>
          </w:tcPr>
          <w:p w14:paraId="78098940" w14:textId="31575A4E" w:rsidR="00AD24EC" w:rsidRDefault="00AD24EC" w:rsidP="00AD24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Arial" w:hAnsi="Arial" w:cs="Arial"/>
                <w:sz w:val="20"/>
              </w:rPr>
              <w:t xml:space="preserve">Mentions key points 3-4 times during the lecture </w:t>
            </w:r>
          </w:p>
        </w:tc>
        <w:tc>
          <w:tcPr>
            <w:tcW w:w="2700" w:type="dxa"/>
            <w:tcBorders>
              <w:top w:val="single" w:sz="4" w:space="0" w:color="7F7F7F"/>
              <w:left w:val="single" w:sz="4" w:space="0" w:color="7F7F7F"/>
              <w:bottom w:val="single" w:sz="4" w:space="0" w:color="7F7F7F"/>
              <w:right w:val="single" w:sz="4" w:space="0" w:color="7F7F7F"/>
            </w:tcBorders>
            <w:vAlign w:val="center"/>
          </w:tcPr>
          <w:p w14:paraId="20E3514A" w14:textId="7F303A99" w:rsidR="00AD24EC" w:rsidRDefault="00AD24EC" w:rsidP="00AD24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Arial" w:hAnsi="Arial" w:cs="Arial"/>
                <w:sz w:val="20"/>
              </w:rPr>
              <w:t>Clearly highlights main points after every example or concept and ties them up to the learning outcomes of the course</w:t>
            </w:r>
          </w:p>
        </w:tc>
      </w:tr>
      <w:tr w:rsidR="00D223B5" w14:paraId="0E5C0CDD" w14:textId="77777777" w:rsidTr="00D2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132FE5FD" w14:textId="77777777" w:rsidR="00D223B5" w:rsidRDefault="00B56092">
            <w:pPr>
              <w:rPr>
                <w:rFonts w:cs="Calibri"/>
                <w:sz w:val="22"/>
                <w:szCs w:val="22"/>
              </w:rPr>
            </w:pPr>
            <w:r>
              <w:rPr>
                <w:rFonts w:cs="Calibri"/>
                <w:i w:val="0"/>
                <w:sz w:val="22"/>
                <w:szCs w:val="22"/>
              </w:rPr>
              <w:lastRenderedPageBreak/>
              <w:t>The instructor makes eye contact with students.</w:t>
            </w:r>
          </w:p>
          <w:p w14:paraId="2F96CF70" w14:textId="77777777" w:rsidR="00D223B5" w:rsidRDefault="00D223B5">
            <w:pPr>
              <w:rPr>
                <w:rFonts w:cs="Calibri"/>
                <w:sz w:val="22"/>
                <w:szCs w:val="22"/>
              </w:rPr>
            </w:pPr>
          </w:p>
          <w:p w14:paraId="47A0BBD3" w14:textId="77777777" w:rsidR="00D223B5" w:rsidRDefault="00D223B5">
            <w:pPr>
              <w:rPr>
                <w:rFonts w:cs="Calibri"/>
                <w:sz w:val="22"/>
                <w:szCs w:val="22"/>
              </w:rPr>
            </w:pPr>
          </w:p>
        </w:tc>
        <w:tc>
          <w:tcPr>
            <w:tcW w:w="2520" w:type="dxa"/>
            <w:tcBorders>
              <w:top w:val="single" w:sz="4" w:space="0" w:color="7F7F7F"/>
              <w:left w:val="single" w:sz="4" w:space="0" w:color="7F7F7F"/>
              <w:bottom w:val="single" w:sz="4" w:space="0" w:color="7F7F7F"/>
              <w:right w:val="single" w:sz="4" w:space="0" w:color="7F7F7F"/>
            </w:tcBorders>
          </w:tcPr>
          <w:p w14:paraId="7C527A12" w14:textId="45D18B5A" w:rsidR="00D223B5" w:rsidRDefault="0099493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0321FE60" w14:textId="0AA019C5" w:rsidR="00D223B5" w:rsidRDefault="00D82B8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Makes eye contact for less than 25% of the session</w:t>
            </w:r>
          </w:p>
        </w:tc>
        <w:tc>
          <w:tcPr>
            <w:tcW w:w="2790" w:type="dxa"/>
            <w:tcBorders>
              <w:top w:val="single" w:sz="4" w:space="0" w:color="7F7F7F"/>
              <w:left w:val="single" w:sz="4" w:space="0" w:color="7F7F7F"/>
              <w:bottom w:val="single" w:sz="4" w:space="0" w:color="7F7F7F"/>
              <w:right w:val="single" w:sz="4" w:space="0" w:color="7F7F7F"/>
            </w:tcBorders>
          </w:tcPr>
          <w:p w14:paraId="4A2869D6" w14:textId="585CEC28" w:rsidR="00D223B5" w:rsidRDefault="00D82B8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Makes eye contact for 25</w:t>
            </w:r>
            <w:r w:rsidR="000C04EE">
              <w:rPr>
                <w:rFonts w:ascii="Calibri" w:eastAsia="Calibri" w:hAnsi="Calibri" w:cs="Calibri"/>
                <w:sz w:val="22"/>
                <w:szCs w:val="22"/>
              </w:rPr>
              <w:t>%</w:t>
            </w:r>
            <w:r>
              <w:rPr>
                <w:rFonts w:ascii="Calibri" w:eastAsia="Calibri" w:hAnsi="Calibri" w:cs="Calibri"/>
                <w:sz w:val="22"/>
                <w:szCs w:val="22"/>
              </w:rPr>
              <w:t>-50% of the session</w:t>
            </w:r>
          </w:p>
        </w:tc>
        <w:tc>
          <w:tcPr>
            <w:tcW w:w="2700" w:type="dxa"/>
            <w:tcBorders>
              <w:top w:val="single" w:sz="4" w:space="0" w:color="7F7F7F"/>
              <w:left w:val="single" w:sz="4" w:space="0" w:color="7F7F7F"/>
              <w:bottom w:val="single" w:sz="4" w:space="0" w:color="7F7F7F"/>
              <w:right w:val="single" w:sz="4" w:space="0" w:color="7F7F7F"/>
            </w:tcBorders>
          </w:tcPr>
          <w:p w14:paraId="0B712318" w14:textId="42C14C95" w:rsidR="00D223B5" w:rsidRDefault="00511DF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Makes eye contact</w:t>
            </w:r>
            <w:r w:rsidR="00A428F1">
              <w:rPr>
                <w:rFonts w:ascii="Calibri" w:eastAsia="Calibri" w:hAnsi="Calibri" w:cs="Calibri"/>
                <w:sz w:val="22"/>
                <w:szCs w:val="22"/>
              </w:rPr>
              <w:t xml:space="preserve"> for </w:t>
            </w:r>
            <w:r w:rsidR="00D82B8B">
              <w:rPr>
                <w:rFonts w:ascii="Calibri" w:eastAsia="Calibri" w:hAnsi="Calibri" w:cs="Calibri"/>
                <w:sz w:val="22"/>
                <w:szCs w:val="22"/>
              </w:rPr>
              <w:t>over 50%</w:t>
            </w:r>
            <w:r w:rsidR="00A428F1">
              <w:rPr>
                <w:rFonts w:ascii="Calibri" w:eastAsia="Calibri" w:hAnsi="Calibri" w:cs="Calibri"/>
                <w:sz w:val="22"/>
                <w:szCs w:val="22"/>
              </w:rPr>
              <w:t xml:space="preserve"> of the session </w:t>
            </w:r>
          </w:p>
        </w:tc>
      </w:tr>
      <w:tr w:rsidR="00346002" w14:paraId="50B5D659" w14:textId="77777777" w:rsidTr="00D223B5">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7C663626" w14:textId="77777777" w:rsidR="00346002" w:rsidRDefault="00346002" w:rsidP="00346002">
            <w:pPr>
              <w:rPr>
                <w:rFonts w:cs="Calibri"/>
                <w:sz w:val="22"/>
                <w:szCs w:val="22"/>
              </w:rPr>
            </w:pPr>
            <w:r>
              <w:rPr>
                <w:rFonts w:cs="Calibri"/>
                <w:i w:val="0"/>
                <w:sz w:val="22"/>
                <w:szCs w:val="22"/>
              </w:rPr>
              <w:t xml:space="preserve">The instructor uses open (not closed) body language during the observed session. </w:t>
            </w:r>
          </w:p>
        </w:tc>
        <w:tc>
          <w:tcPr>
            <w:tcW w:w="2520" w:type="dxa"/>
            <w:tcBorders>
              <w:top w:val="single" w:sz="4" w:space="0" w:color="7F7F7F"/>
              <w:left w:val="single" w:sz="4" w:space="0" w:color="7F7F7F"/>
              <w:bottom w:val="single" w:sz="4" w:space="0" w:color="7F7F7F"/>
              <w:right w:val="single" w:sz="4" w:space="0" w:color="7F7F7F"/>
            </w:tcBorders>
          </w:tcPr>
          <w:p w14:paraId="78385506" w14:textId="12DBD6F6" w:rsidR="00346002" w:rsidRDefault="00346002" w:rsidP="003460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2422C5E3" w14:textId="217ED608" w:rsidR="00346002" w:rsidRDefault="00346002" w:rsidP="003460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Closed body language is observed </w:t>
            </w:r>
            <w:r w:rsidR="008836EA">
              <w:rPr>
                <w:rFonts w:ascii="Calibri" w:eastAsia="Calibri" w:hAnsi="Calibri" w:cs="Calibri"/>
                <w:sz w:val="22"/>
                <w:szCs w:val="22"/>
              </w:rPr>
              <w:t>3</w:t>
            </w:r>
            <w:r>
              <w:rPr>
                <w:rFonts w:ascii="Calibri" w:eastAsia="Calibri" w:hAnsi="Calibri" w:cs="Calibri"/>
                <w:sz w:val="22"/>
                <w:szCs w:val="22"/>
              </w:rPr>
              <w:t>+ times during the session</w:t>
            </w:r>
          </w:p>
        </w:tc>
        <w:tc>
          <w:tcPr>
            <w:tcW w:w="2790" w:type="dxa"/>
            <w:tcBorders>
              <w:top w:val="single" w:sz="4" w:space="0" w:color="7F7F7F"/>
              <w:left w:val="single" w:sz="4" w:space="0" w:color="7F7F7F"/>
              <w:bottom w:val="single" w:sz="4" w:space="0" w:color="7F7F7F"/>
              <w:right w:val="single" w:sz="4" w:space="0" w:color="7F7F7F"/>
            </w:tcBorders>
          </w:tcPr>
          <w:p w14:paraId="650E4EEF" w14:textId="7748B89F" w:rsidR="00346002" w:rsidRDefault="00346002" w:rsidP="003460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Closed body language is observed 1-2 times during the session</w:t>
            </w:r>
          </w:p>
        </w:tc>
        <w:tc>
          <w:tcPr>
            <w:tcW w:w="2700" w:type="dxa"/>
            <w:tcBorders>
              <w:top w:val="single" w:sz="4" w:space="0" w:color="7F7F7F"/>
              <w:left w:val="single" w:sz="4" w:space="0" w:color="7F7F7F"/>
              <w:bottom w:val="single" w:sz="4" w:space="0" w:color="7F7F7F"/>
              <w:right w:val="single" w:sz="4" w:space="0" w:color="7F7F7F"/>
            </w:tcBorders>
          </w:tcPr>
          <w:p w14:paraId="70F70CE0" w14:textId="359DCCD0" w:rsidR="00346002" w:rsidRDefault="00346002" w:rsidP="003460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Closed body language is never observed during the session</w:t>
            </w:r>
          </w:p>
        </w:tc>
      </w:tr>
      <w:tr w:rsidR="00DC44D1" w14:paraId="79C90EB8" w14:textId="77777777" w:rsidTr="00974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6AED009A" w14:textId="77777777" w:rsidR="00DC44D1" w:rsidRDefault="00DC44D1" w:rsidP="00DC44D1">
            <w:pPr>
              <w:rPr>
                <w:rFonts w:cs="Calibri"/>
                <w:sz w:val="22"/>
                <w:szCs w:val="22"/>
              </w:rPr>
            </w:pPr>
            <w:r>
              <w:rPr>
                <w:rFonts w:cs="Calibri"/>
                <w:i w:val="0"/>
                <w:sz w:val="22"/>
                <w:szCs w:val="22"/>
              </w:rPr>
              <w:t xml:space="preserve">The instructor engages in behaviors that develop rapport and trust with the students.  </w:t>
            </w:r>
          </w:p>
        </w:tc>
        <w:tc>
          <w:tcPr>
            <w:tcW w:w="2520" w:type="dxa"/>
            <w:tcBorders>
              <w:top w:val="single" w:sz="4" w:space="0" w:color="7F7F7F"/>
              <w:left w:val="single" w:sz="4" w:space="0" w:color="7F7F7F"/>
              <w:bottom w:val="single" w:sz="4" w:space="0" w:color="7F7F7F"/>
              <w:right w:val="single" w:sz="4" w:space="0" w:color="7F7F7F"/>
            </w:tcBorders>
            <w:vAlign w:val="center"/>
          </w:tcPr>
          <w:p w14:paraId="213CFFD8" w14:textId="4FBD814E"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Arial" w:hAnsi="Arial" w:cs="Arial"/>
                <w:sz w:val="20"/>
              </w:rPr>
              <w:t>No such behavior</w:t>
            </w:r>
          </w:p>
        </w:tc>
        <w:tc>
          <w:tcPr>
            <w:tcW w:w="2880" w:type="dxa"/>
            <w:tcBorders>
              <w:top w:val="single" w:sz="4" w:space="0" w:color="7F7F7F"/>
              <w:left w:val="single" w:sz="4" w:space="0" w:color="7F7F7F"/>
              <w:bottom w:val="single" w:sz="4" w:space="0" w:color="7F7F7F"/>
              <w:right w:val="single" w:sz="4" w:space="0" w:color="7F7F7F"/>
            </w:tcBorders>
            <w:vAlign w:val="center"/>
          </w:tcPr>
          <w:p w14:paraId="3C2FCA86" w14:textId="34165F89"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Arial" w:hAnsi="Arial" w:cs="Arial"/>
                <w:sz w:val="20"/>
              </w:rPr>
              <w:t>Instructor does 1-2 of the best practices mentioned</w:t>
            </w:r>
          </w:p>
        </w:tc>
        <w:tc>
          <w:tcPr>
            <w:tcW w:w="2790" w:type="dxa"/>
            <w:tcBorders>
              <w:top w:val="single" w:sz="4" w:space="0" w:color="7F7F7F"/>
              <w:left w:val="single" w:sz="4" w:space="0" w:color="7F7F7F"/>
              <w:bottom w:val="single" w:sz="4" w:space="0" w:color="7F7F7F"/>
              <w:right w:val="single" w:sz="4" w:space="0" w:color="7F7F7F"/>
            </w:tcBorders>
            <w:vAlign w:val="center"/>
          </w:tcPr>
          <w:p w14:paraId="10795458" w14:textId="595BC836"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Arial" w:hAnsi="Arial" w:cs="Arial"/>
                <w:sz w:val="20"/>
              </w:rPr>
              <w:t>Instructor does 3 of the best practices mentioned</w:t>
            </w:r>
          </w:p>
        </w:tc>
        <w:tc>
          <w:tcPr>
            <w:tcW w:w="2700" w:type="dxa"/>
            <w:tcBorders>
              <w:top w:val="single" w:sz="4" w:space="0" w:color="7F7F7F"/>
              <w:left w:val="single" w:sz="4" w:space="0" w:color="7F7F7F"/>
              <w:bottom w:val="single" w:sz="4" w:space="0" w:color="7F7F7F"/>
              <w:right w:val="single" w:sz="4" w:space="0" w:color="7F7F7F"/>
            </w:tcBorders>
            <w:vAlign w:val="center"/>
          </w:tcPr>
          <w:p w14:paraId="19A56965" w14:textId="311C975C"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Arial" w:hAnsi="Arial" w:cs="Arial"/>
                <w:sz w:val="20"/>
              </w:rPr>
              <w:t xml:space="preserve">The teacher shows enthusiasm in teaching, uses student’s names, smiles, makes jokes, encourages everybody to be active during the session; makes the session more of a dialogue than a lecture </w:t>
            </w:r>
          </w:p>
        </w:tc>
      </w:tr>
      <w:tr w:rsidR="00DC44D1" w14:paraId="7D3312E8" w14:textId="77777777" w:rsidTr="009C18C2">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3146B08A" w14:textId="77777777" w:rsidR="00DC44D1" w:rsidRDefault="00DC44D1" w:rsidP="00DC44D1">
            <w:pPr>
              <w:rPr>
                <w:rFonts w:cs="Calibri"/>
                <w:sz w:val="22"/>
                <w:szCs w:val="22"/>
              </w:rPr>
            </w:pPr>
            <w:r>
              <w:rPr>
                <w:rFonts w:cs="Calibri"/>
                <w:i w:val="0"/>
                <w:sz w:val="22"/>
                <w:szCs w:val="22"/>
              </w:rPr>
              <w:t>The instructor relates the material/concepts to personal or societal concerns.</w:t>
            </w:r>
          </w:p>
        </w:tc>
        <w:tc>
          <w:tcPr>
            <w:tcW w:w="2520" w:type="dxa"/>
            <w:tcBorders>
              <w:top w:val="single" w:sz="4" w:space="0" w:color="7F7F7F"/>
              <w:left w:val="single" w:sz="4" w:space="0" w:color="7F7F7F"/>
              <w:bottom w:val="single" w:sz="4" w:space="0" w:color="7F7F7F"/>
              <w:right w:val="single" w:sz="4" w:space="0" w:color="7F7F7F"/>
            </w:tcBorders>
            <w:vAlign w:val="center"/>
          </w:tcPr>
          <w:p w14:paraId="7FEF762C" w14:textId="5DFDF2D5"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Times New Roman" w:hAnsi="Calibri" w:cs="Calibri"/>
                <w:color w:val="000000"/>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vAlign w:val="center"/>
          </w:tcPr>
          <w:p w14:paraId="2095603C" w14:textId="7259BC11"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1 time</w:t>
            </w:r>
          </w:p>
        </w:tc>
        <w:tc>
          <w:tcPr>
            <w:tcW w:w="2790" w:type="dxa"/>
            <w:tcBorders>
              <w:top w:val="single" w:sz="4" w:space="0" w:color="7F7F7F"/>
              <w:left w:val="single" w:sz="4" w:space="0" w:color="7F7F7F"/>
              <w:bottom w:val="single" w:sz="4" w:space="0" w:color="7F7F7F"/>
              <w:right w:val="single" w:sz="4" w:space="0" w:color="7F7F7F"/>
            </w:tcBorders>
            <w:vAlign w:val="center"/>
          </w:tcPr>
          <w:p w14:paraId="1D99A727" w14:textId="7790C2DF"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2-3 times</w:t>
            </w:r>
          </w:p>
        </w:tc>
        <w:tc>
          <w:tcPr>
            <w:tcW w:w="2700" w:type="dxa"/>
            <w:tcBorders>
              <w:top w:val="single" w:sz="4" w:space="0" w:color="7F7F7F"/>
              <w:left w:val="single" w:sz="4" w:space="0" w:color="7F7F7F"/>
              <w:bottom w:val="single" w:sz="4" w:space="0" w:color="7F7F7F"/>
              <w:right w:val="single" w:sz="4" w:space="0" w:color="7F7F7F"/>
            </w:tcBorders>
            <w:vAlign w:val="center"/>
          </w:tcPr>
          <w:p w14:paraId="2AAE5657" w14:textId="0790D808"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3+ times and gives concrete examples</w:t>
            </w:r>
          </w:p>
        </w:tc>
      </w:tr>
      <w:tr w:rsidR="00DC44D1" w14:paraId="31755ADD" w14:textId="77777777" w:rsidTr="00D2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2B693D2D" w14:textId="77777777" w:rsidR="00DC44D1" w:rsidRDefault="00DC44D1" w:rsidP="00DC44D1">
            <w:pPr>
              <w:rPr>
                <w:rFonts w:cs="Calibri"/>
                <w:sz w:val="22"/>
                <w:szCs w:val="22"/>
              </w:rPr>
            </w:pPr>
            <w:r>
              <w:rPr>
                <w:rFonts w:cs="Calibri"/>
                <w:i w:val="0"/>
                <w:sz w:val="22"/>
                <w:szCs w:val="22"/>
              </w:rPr>
              <w:t>The instructor is available before class.</w:t>
            </w:r>
          </w:p>
          <w:p w14:paraId="7F5CBA97" w14:textId="77777777" w:rsidR="00DC44D1" w:rsidRDefault="00DC44D1" w:rsidP="00DC44D1">
            <w:pPr>
              <w:rPr>
                <w:rFonts w:cs="Calibri"/>
                <w:sz w:val="22"/>
                <w:szCs w:val="22"/>
              </w:rPr>
            </w:pPr>
          </w:p>
          <w:p w14:paraId="236F2B7E" w14:textId="77777777" w:rsidR="00DC44D1" w:rsidRDefault="00DC44D1" w:rsidP="00DC44D1">
            <w:pPr>
              <w:rPr>
                <w:rFonts w:cs="Calibri"/>
                <w:sz w:val="22"/>
                <w:szCs w:val="22"/>
              </w:rPr>
            </w:pPr>
          </w:p>
        </w:tc>
        <w:tc>
          <w:tcPr>
            <w:tcW w:w="2520" w:type="dxa"/>
            <w:tcBorders>
              <w:top w:val="single" w:sz="4" w:space="0" w:color="7F7F7F"/>
              <w:left w:val="single" w:sz="4" w:space="0" w:color="7F7F7F"/>
              <w:bottom w:val="single" w:sz="4" w:space="0" w:color="7F7F7F"/>
              <w:right w:val="single" w:sz="4" w:space="0" w:color="7F7F7F"/>
            </w:tcBorders>
          </w:tcPr>
          <w:p w14:paraId="7AE44554" w14:textId="1DE06322"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11A3177D" w14:textId="73FA3910"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arrives 1-5 minutes early</w:t>
            </w:r>
          </w:p>
          <w:p w14:paraId="2244AF70" w14:textId="1D1D8C7B" w:rsidR="00DC44D1" w:rsidRPr="0088018B"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p>
        </w:tc>
        <w:tc>
          <w:tcPr>
            <w:tcW w:w="2790" w:type="dxa"/>
            <w:tcBorders>
              <w:top w:val="single" w:sz="4" w:space="0" w:color="7F7F7F"/>
              <w:left w:val="single" w:sz="4" w:space="0" w:color="7F7F7F"/>
              <w:bottom w:val="single" w:sz="4" w:space="0" w:color="7F7F7F"/>
              <w:right w:val="single" w:sz="4" w:space="0" w:color="7F7F7F"/>
            </w:tcBorders>
          </w:tcPr>
          <w:p w14:paraId="400B2258" w14:textId="0777B247"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The instructor arrives 5-10 minutes early </w:t>
            </w:r>
          </w:p>
        </w:tc>
        <w:tc>
          <w:tcPr>
            <w:tcW w:w="2700" w:type="dxa"/>
            <w:tcBorders>
              <w:top w:val="single" w:sz="4" w:space="0" w:color="7F7F7F"/>
              <w:left w:val="single" w:sz="4" w:space="0" w:color="7F7F7F"/>
              <w:bottom w:val="single" w:sz="4" w:space="0" w:color="7F7F7F"/>
              <w:right w:val="single" w:sz="4" w:space="0" w:color="7F7F7F"/>
            </w:tcBorders>
          </w:tcPr>
          <w:p w14:paraId="06316ED3" w14:textId="29C4E1CB" w:rsidR="00DC44D1" w:rsidRDefault="00DC44D1" w:rsidP="00DC44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10+ minutes early OR Office hours are scheduled right before class </w:t>
            </w:r>
          </w:p>
        </w:tc>
      </w:tr>
      <w:tr w:rsidR="00DC44D1" w14:paraId="2340A58B" w14:textId="77777777" w:rsidTr="00D223B5">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7F7F7F"/>
              <w:left w:val="single" w:sz="4" w:space="0" w:color="7F7F7F"/>
              <w:bottom w:val="single" w:sz="4" w:space="0" w:color="7F7F7F"/>
            </w:tcBorders>
          </w:tcPr>
          <w:p w14:paraId="7E2B8B53" w14:textId="77777777" w:rsidR="00DC44D1" w:rsidRDefault="00DC44D1" w:rsidP="00DC44D1">
            <w:pPr>
              <w:rPr>
                <w:rFonts w:cs="Calibri"/>
                <w:sz w:val="22"/>
                <w:szCs w:val="22"/>
              </w:rPr>
            </w:pPr>
            <w:r>
              <w:rPr>
                <w:rFonts w:cs="Calibri"/>
                <w:i w:val="0"/>
                <w:sz w:val="22"/>
                <w:szCs w:val="22"/>
              </w:rPr>
              <w:t>The instructor is available after class.</w:t>
            </w:r>
          </w:p>
          <w:p w14:paraId="678CF473" w14:textId="77777777" w:rsidR="00DC44D1" w:rsidRDefault="00DC44D1" w:rsidP="00DC44D1">
            <w:pPr>
              <w:rPr>
                <w:rFonts w:cs="Calibri"/>
                <w:sz w:val="22"/>
                <w:szCs w:val="22"/>
              </w:rPr>
            </w:pPr>
          </w:p>
          <w:p w14:paraId="258ABF03" w14:textId="77777777" w:rsidR="00DC44D1" w:rsidRDefault="00DC44D1" w:rsidP="00DC44D1">
            <w:pPr>
              <w:rPr>
                <w:rFonts w:cs="Calibri"/>
                <w:sz w:val="22"/>
                <w:szCs w:val="22"/>
              </w:rPr>
            </w:pPr>
          </w:p>
        </w:tc>
        <w:tc>
          <w:tcPr>
            <w:tcW w:w="2520" w:type="dxa"/>
            <w:tcBorders>
              <w:top w:val="single" w:sz="4" w:space="0" w:color="7F7F7F"/>
              <w:left w:val="single" w:sz="4" w:space="0" w:color="7F7F7F"/>
              <w:bottom w:val="single" w:sz="4" w:space="0" w:color="7F7F7F"/>
              <w:right w:val="single" w:sz="4" w:space="0" w:color="7F7F7F"/>
            </w:tcBorders>
          </w:tcPr>
          <w:p w14:paraId="56CEAAC2" w14:textId="4447BE8E"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Not at all</w:t>
            </w:r>
          </w:p>
        </w:tc>
        <w:tc>
          <w:tcPr>
            <w:tcW w:w="2880" w:type="dxa"/>
            <w:tcBorders>
              <w:top w:val="single" w:sz="4" w:space="0" w:color="7F7F7F"/>
              <w:left w:val="single" w:sz="4" w:space="0" w:color="7F7F7F"/>
              <w:bottom w:val="single" w:sz="4" w:space="0" w:color="7F7F7F"/>
              <w:right w:val="single" w:sz="4" w:space="0" w:color="7F7F7F"/>
            </w:tcBorders>
          </w:tcPr>
          <w:p w14:paraId="7BBC6D0F" w14:textId="2ACF2A4E"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can talk with students, but leaves after 1-5 minutes</w:t>
            </w:r>
          </w:p>
          <w:p w14:paraId="5179B80E" w14:textId="77777777"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tcW w:w="2790" w:type="dxa"/>
            <w:tcBorders>
              <w:top w:val="single" w:sz="4" w:space="0" w:color="7F7F7F"/>
              <w:left w:val="single" w:sz="4" w:space="0" w:color="7F7F7F"/>
              <w:bottom w:val="single" w:sz="4" w:space="0" w:color="7F7F7F"/>
              <w:right w:val="single" w:sz="4" w:space="0" w:color="7F7F7F"/>
            </w:tcBorders>
          </w:tcPr>
          <w:p w14:paraId="4596DA49" w14:textId="7B37F69F"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The instructor can talk with students and leaves after 5-10 minutes</w:t>
            </w:r>
          </w:p>
        </w:tc>
        <w:tc>
          <w:tcPr>
            <w:tcW w:w="2700" w:type="dxa"/>
            <w:tcBorders>
              <w:top w:val="single" w:sz="4" w:space="0" w:color="7F7F7F"/>
              <w:left w:val="single" w:sz="4" w:space="0" w:color="7F7F7F"/>
              <w:bottom w:val="single" w:sz="4" w:space="0" w:color="7F7F7F"/>
              <w:right w:val="single" w:sz="4" w:space="0" w:color="7F7F7F"/>
            </w:tcBorders>
          </w:tcPr>
          <w:p w14:paraId="4740FD42" w14:textId="1F55CB86" w:rsidR="00DC44D1" w:rsidRDefault="00DC44D1" w:rsidP="00DC44D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10+ minutes after OR Office hours are scheduled right after class </w:t>
            </w:r>
          </w:p>
        </w:tc>
      </w:tr>
    </w:tbl>
    <w:p w14:paraId="021B93CD" w14:textId="77777777" w:rsidR="00D223B5" w:rsidRDefault="00D223B5"/>
    <w:p w14:paraId="7701CBD4" w14:textId="77777777" w:rsidR="00D223B5" w:rsidRDefault="00D223B5"/>
    <w:tbl>
      <w:tblPr>
        <w:tblW w:w="13860" w:type="dxa"/>
        <w:tblInd w:w="-638" w:type="dxa"/>
        <w:tblCellMar>
          <w:left w:w="0" w:type="dxa"/>
          <w:right w:w="0" w:type="dxa"/>
        </w:tblCellMar>
        <w:tblLook w:val="04A0" w:firstRow="1" w:lastRow="0" w:firstColumn="1" w:lastColumn="0" w:noHBand="0" w:noVBand="1"/>
      </w:tblPr>
      <w:tblGrid>
        <w:gridCol w:w="3466"/>
        <w:gridCol w:w="2723"/>
        <w:gridCol w:w="1916"/>
        <w:gridCol w:w="2065"/>
        <w:gridCol w:w="2250"/>
        <w:gridCol w:w="1440"/>
      </w:tblGrid>
      <w:tr w:rsidR="0083117A" w:rsidRPr="00F3688F" w14:paraId="5F5CF82C" w14:textId="77777777" w:rsidTr="0083117A">
        <w:trPr>
          <w:trHeight w:val="315"/>
        </w:trPr>
        <w:tc>
          <w:tcPr>
            <w:tcW w:w="346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4E887C" w14:textId="77777777" w:rsidR="0083117A" w:rsidRPr="00F3688F" w:rsidRDefault="0083117A" w:rsidP="004021F4">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During the Observed Session:</w:t>
            </w:r>
          </w:p>
        </w:tc>
        <w:tc>
          <w:tcPr>
            <w:tcW w:w="272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D6CA12" w14:textId="77777777" w:rsidR="0083117A" w:rsidRPr="00F3688F" w:rsidRDefault="0083117A" w:rsidP="004021F4">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None</w:t>
            </w:r>
          </w:p>
        </w:tc>
        <w:tc>
          <w:tcPr>
            <w:tcW w:w="191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130A40" w14:textId="77777777" w:rsidR="0083117A" w:rsidRPr="00F3688F" w:rsidRDefault="0083117A" w:rsidP="004021F4">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Few</w:t>
            </w:r>
          </w:p>
        </w:tc>
        <w:tc>
          <w:tcPr>
            <w:tcW w:w="20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7D20E0" w14:textId="77777777" w:rsidR="0083117A" w:rsidRPr="00F3688F" w:rsidRDefault="0083117A" w:rsidP="004021F4">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Some</w:t>
            </w:r>
          </w:p>
        </w:tc>
        <w:tc>
          <w:tcPr>
            <w:tcW w:w="22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63133A" w14:textId="77777777" w:rsidR="0083117A" w:rsidRPr="00F3688F" w:rsidRDefault="0083117A" w:rsidP="004021F4">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Many</w:t>
            </w:r>
          </w:p>
        </w:tc>
        <w:tc>
          <w:tcPr>
            <w:tcW w:w="144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E5A0F8" w14:textId="77777777" w:rsidR="0083117A" w:rsidRPr="00F3688F" w:rsidRDefault="0083117A" w:rsidP="004021F4">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Most</w:t>
            </w:r>
          </w:p>
        </w:tc>
      </w:tr>
      <w:tr w:rsidR="0083117A" w:rsidRPr="00F3688F" w14:paraId="6D6865FE"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A9A507"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maintain attention toward the instructor (for example – eye contact).</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2CA661" w14:textId="77777777" w:rsidR="0083117A" w:rsidRPr="00F3688F" w:rsidRDefault="0083117A" w:rsidP="004021F4">
            <w:pPr>
              <w:jc w:val="center"/>
              <w:rPr>
                <w:rFonts w:ascii="Arial" w:eastAsia="Times New Roman" w:hAnsi="Arial" w:cs="Arial"/>
                <w:color w:val="000000"/>
                <w:sz w:val="22"/>
                <w:szCs w:val="22"/>
              </w:rPr>
            </w:pPr>
            <w:r>
              <w:rPr>
                <w:rFonts w:ascii="Arial"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7B0DA" w14:textId="77777777" w:rsidR="0083117A" w:rsidRPr="00F3688F" w:rsidRDefault="0083117A" w:rsidP="004021F4">
            <w:pPr>
              <w:jc w:val="center"/>
              <w:rPr>
                <w:rFonts w:ascii="Arial" w:eastAsia="Times New Roman" w:hAnsi="Arial" w:cs="Arial"/>
                <w:color w:val="000000"/>
                <w:sz w:val="22"/>
                <w:szCs w:val="22"/>
              </w:rPr>
            </w:pPr>
            <w:r>
              <w:rPr>
                <w:rFonts w:ascii="Arial" w:hAnsi="Arial" w:cs="Arial"/>
                <w:color w:val="000000"/>
                <w:sz w:val="22"/>
                <w:szCs w:val="22"/>
              </w:rPr>
              <w:t>10%</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87E54" w14:textId="77777777" w:rsidR="0083117A" w:rsidRPr="00F3688F" w:rsidRDefault="0083117A" w:rsidP="004021F4">
            <w:pPr>
              <w:jc w:val="center"/>
              <w:rPr>
                <w:rFonts w:ascii="Arial" w:eastAsia="Times New Roman" w:hAnsi="Arial" w:cs="Arial"/>
                <w:color w:val="000000"/>
                <w:sz w:val="22"/>
                <w:szCs w:val="22"/>
              </w:rPr>
            </w:pPr>
            <w:r>
              <w:rPr>
                <w:rFonts w:ascii="Arial" w:hAnsi="Arial" w:cs="Arial"/>
                <w:color w:val="000000"/>
                <w:sz w:val="22"/>
                <w:szCs w:val="22"/>
              </w:rPr>
              <w:t>20%-30%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31BE7" w14:textId="77777777" w:rsidR="0083117A" w:rsidRPr="00F3688F" w:rsidRDefault="0083117A" w:rsidP="004021F4">
            <w:pPr>
              <w:jc w:val="center"/>
              <w:rPr>
                <w:rFonts w:ascii="Arial" w:eastAsia="Times New Roman" w:hAnsi="Arial" w:cs="Arial"/>
                <w:color w:val="000000"/>
                <w:sz w:val="22"/>
                <w:szCs w:val="22"/>
              </w:rPr>
            </w:pPr>
            <w:r>
              <w:rPr>
                <w:rFonts w:ascii="Arial" w:hAnsi="Arial" w:cs="Arial"/>
                <w:color w:val="000000"/>
                <w:sz w:val="22"/>
                <w:szCs w:val="22"/>
              </w:rPr>
              <w:t>30%-50%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26063" w14:textId="77777777" w:rsidR="0083117A" w:rsidRPr="00F3688F" w:rsidRDefault="0083117A" w:rsidP="004021F4">
            <w:pPr>
              <w:jc w:val="center"/>
              <w:rPr>
                <w:rFonts w:ascii="Arial" w:eastAsia="Times New Roman" w:hAnsi="Arial" w:cs="Arial"/>
                <w:color w:val="000000"/>
                <w:sz w:val="22"/>
                <w:szCs w:val="22"/>
              </w:rPr>
            </w:pPr>
            <w:r>
              <w:rPr>
                <w:rFonts w:ascii="Arial" w:hAnsi="Arial" w:cs="Arial"/>
                <w:color w:val="000000"/>
                <w:sz w:val="22"/>
                <w:szCs w:val="22"/>
              </w:rPr>
              <w:t>Over half</w:t>
            </w:r>
          </w:p>
        </w:tc>
      </w:tr>
      <w:tr w:rsidR="0083117A" w:rsidRPr="00F3688F" w14:paraId="6E3DDFCD"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1DABAC"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lastRenderedPageBreak/>
              <w:t>Students remain awake and alert during the observed session.</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FC82A"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ED591"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3DB25"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CAC826"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D2C00"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1C0B2AB9"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BFB993"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using their cell phones or other electronic devices in activities unrelated to class.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F3138"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FEBA3"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FB232"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3E3CE"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74628"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567C0393"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72CBE7"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over one minute late to class.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54ED0"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D38A2"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28C18"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&lt;20%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56E7A"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&gt;20%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C1E87"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62F849EA"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A1F2D8"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pack up early at the end of class.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E3D81"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A7394"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0B5F5"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12C88"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61D8B"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398FC664"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88FD7"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reading the newspaper or doing other non-electronic activities unrelated to class.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31249"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13292"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CDB96B"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F286B"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E75F4"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499A168F"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BABF5F"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interact with the instructor before class.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C7F92"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6D8A2"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719B76"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5EB31"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C6ACE"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33AECBAA"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604EDB"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interact with the instructor after class.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DF869"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F8740"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45115"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75A43"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E88B1"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24EA73BF"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C7F8AC"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initiate questions.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BB600"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1FDD6"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3BA6E"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3F6F0"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51B04"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56E7A42A"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733A3"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respond to questions posed by the instructor.</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4D877"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14EC8"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82ABF"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C9DED"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3844F"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5E6BC1FB"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1B474"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ask follow up questions.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48DC5"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FB149"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0F484"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523A"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C7906"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5EBA6D83"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FD9C1D"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participate in class when asked to do so by the instructor.</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AEDE3"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4DFC6"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9A59E"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36D73"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AA075"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83117A" w:rsidRPr="00F3688F" w14:paraId="6E703E00" w14:textId="77777777" w:rsidTr="0083117A">
        <w:trPr>
          <w:trHeight w:val="315"/>
        </w:trPr>
        <w:tc>
          <w:tcPr>
            <w:tcW w:w="3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081F98"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taking notes.</w:t>
            </w:r>
          </w:p>
        </w:tc>
        <w:tc>
          <w:tcPr>
            <w:tcW w:w="27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0DE5E"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F6EF3"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20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03FF7"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2987B"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097E7" w14:textId="77777777" w:rsidR="0083117A" w:rsidRPr="00F3688F" w:rsidRDefault="0083117A" w:rsidP="004021F4">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bl>
    <w:p w14:paraId="4943CC43" w14:textId="77777777" w:rsidR="00D223B5" w:rsidRDefault="00D223B5"/>
    <w:sectPr w:rsidR="00D223B5">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2491"/>
    <w:multiLevelType w:val="multilevel"/>
    <w:tmpl w:val="F0905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F1347"/>
    <w:multiLevelType w:val="hybridMultilevel"/>
    <w:tmpl w:val="0A827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3B5"/>
    <w:rsid w:val="00091E82"/>
    <w:rsid w:val="000B3DA6"/>
    <w:rsid w:val="000C04EE"/>
    <w:rsid w:val="00193158"/>
    <w:rsid w:val="001B3925"/>
    <w:rsid w:val="00280301"/>
    <w:rsid w:val="00287E76"/>
    <w:rsid w:val="002D2AFF"/>
    <w:rsid w:val="002F1563"/>
    <w:rsid w:val="00346002"/>
    <w:rsid w:val="003522AB"/>
    <w:rsid w:val="00362CF8"/>
    <w:rsid w:val="0038392E"/>
    <w:rsid w:val="003F1911"/>
    <w:rsid w:val="00411E86"/>
    <w:rsid w:val="00415A42"/>
    <w:rsid w:val="00423668"/>
    <w:rsid w:val="00430641"/>
    <w:rsid w:val="00435D2F"/>
    <w:rsid w:val="00511DF7"/>
    <w:rsid w:val="00512A77"/>
    <w:rsid w:val="00555CCB"/>
    <w:rsid w:val="00591818"/>
    <w:rsid w:val="00614911"/>
    <w:rsid w:val="006215EC"/>
    <w:rsid w:val="006354B4"/>
    <w:rsid w:val="0074613F"/>
    <w:rsid w:val="00750A0C"/>
    <w:rsid w:val="007F7AED"/>
    <w:rsid w:val="00810594"/>
    <w:rsid w:val="0083117A"/>
    <w:rsid w:val="0088018B"/>
    <w:rsid w:val="008818DA"/>
    <w:rsid w:val="008836EA"/>
    <w:rsid w:val="00962A15"/>
    <w:rsid w:val="00971A18"/>
    <w:rsid w:val="0099493D"/>
    <w:rsid w:val="009B10F3"/>
    <w:rsid w:val="00A428F1"/>
    <w:rsid w:val="00A61C46"/>
    <w:rsid w:val="00AA69DA"/>
    <w:rsid w:val="00AD24EC"/>
    <w:rsid w:val="00B34F04"/>
    <w:rsid w:val="00B56092"/>
    <w:rsid w:val="00BE08C0"/>
    <w:rsid w:val="00BE27D1"/>
    <w:rsid w:val="00C06C56"/>
    <w:rsid w:val="00C66581"/>
    <w:rsid w:val="00CD0007"/>
    <w:rsid w:val="00CD7DE1"/>
    <w:rsid w:val="00D1602C"/>
    <w:rsid w:val="00D223B5"/>
    <w:rsid w:val="00D82B8B"/>
    <w:rsid w:val="00DC44D1"/>
    <w:rsid w:val="00DE79BD"/>
    <w:rsid w:val="00E00831"/>
    <w:rsid w:val="00E82EE6"/>
    <w:rsid w:val="00E96523"/>
    <w:rsid w:val="00EB798D"/>
    <w:rsid w:val="00F71622"/>
    <w:rsid w:val="00F929A1"/>
    <w:rsid w:val="00FC4AD8"/>
    <w:rsid w:val="00FC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9210"/>
  <w15:docId w15:val="{8A0EFC9F-5B37-427A-8611-92A25488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C7"/>
    <w:rPr>
      <w:rFonts w:cs="Times New Roman"/>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PlainTable5">
    <w:name w:val="Plain Table 5"/>
    <w:basedOn w:val="TableNormal"/>
    <w:uiPriority w:val="45"/>
    <w:rsid w:val="004139C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139C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125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victor cannestro</cp:lastModifiedBy>
  <cp:revision>23</cp:revision>
  <dcterms:created xsi:type="dcterms:W3CDTF">2019-11-06T20:46:00Z</dcterms:created>
  <dcterms:modified xsi:type="dcterms:W3CDTF">2019-11-21T02:35:00Z</dcterms:modified>
</cp:coreProperties>
</file>