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A68" w:rsidRPr="006D4C8D" w:rsidRDefault="009E349E" w:rsidP="006D4C8D">
      <w:pPr>
        <w:tabs>
          <w:tab w:val="left" w:pos="1230"/>
          <w:tab w:val="left" w:pos="1425"/>
          <w:tab w:val="center" w:pos="6696"/>
        </w:tabs>
        <w:spacing w:after="0" w:line="240" w:lineRule="auto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-552450</wp:posOffset>
            </wp:positionH>
            <wp:positionV relativeFrom="margin">
              <wp:posOffset>66675</wp:posOffset>
            </wp:positionV>
            <wp:extent cx="628650" cy="809625"/>
            <wp:effectExtent l="19050" t="0" r="0" b="0"/>
            <wp:wrapSquare wrapText="bothSides"/>
            <wp:docPr id="1" name="Picture 8" descr="KHIT 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HIT Logo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6877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5800725</wp:posOffset>
            </wp:positionH>
            <wp:positionV relativeFrom="margin">
              <wp:posOffset>66675</wp:posOffset>
            </wp:positionV>
            <wp:extent cx="600075" cy="704850"/>
            <wp:effectExtent l="19050" t="0" r="9525" b="0"/>
            <wp:wrapSquare wrapText="bothSides"/>
            <wp:docPr id="3" name="Picture 1" descr="http://khitguntur.ac.in/images/na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hitguntur.ac.in/images/nacc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86A68" w:rsidRPr="006D4C8D">
        <w:rPr>
          <w:rFonts w:ascii="Times New Roman" w:eastAsia="Times New Roman" w:hAnsi="Times New Roman" w:cs="Times New Roman"/>
          <w:b/>
          <w:noProof/>
          <w:sz w:val="28"/>
          <w:szCs w:val="28"/>
        </w:rPr>
        <w:t>KALLAM HARANADHAREDDY INSTITUTE OF TECHNOLOGY</w:t>
      </w:r>
    </w:p>
    <w:p w:rsidR="00586A68" w:rsidRPr="00512E54" w:rsidRDefault="00586A68" w:rsidP="00586A68">
      <w:pPr>
        <w:tabs>
          <w:tab w:val="left" w:pos="1230"/>
          <w:tab w:val="left" w:pos="1425"/>
          <w:tab w:val="center" w:pos="6696"/>
        </w:tabs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512E54">
        <w:rPr>
          <w:rFonts w:ascii="Times New Roman" w:eastAsia="Times New Roman" w:hAnsi="Times New Roman" w:cs="Times New Roman"/>
          <w:noProof/>
          <w:sz w:val="24"/>
          <w:szCs w:val="24"/>
        </w:rPr>
        <w:t>(Approved by AICTE New Delhi &amp; Affiliated to JNTUK, Kakinada)</w:t>
      </w:r>
    </w:p>
    <w:p w:rsidR="00586A68" w:rsidRPr="00512E54" w:rsidRDefault="00586A68" w:rsidP="00586A68">
      <w:pPr>
        <w:tabs>
          <w:tab w:val="left" w:pos="1230"/>
          <w:tab w:val="left" w:pos="1425"/>
          <w:tab w:val="center" w:pos="6696"/>
        </w:tabs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512E54">
        <w:rPr>
          <w:rFonts w:ascii="Times New Roman" w:eastAsia="Times New Roman" w:hAnsi="Times New Roman" w:cs="Times New Roman"/>
          <w:noProof/>
          <w:sz w:val="24"/>
          <w:szCs w:val="24"/>
        </w:rPr>
        <w:t>NH- 5, Chowdavaram, Guntur-522 019</w:t>
      </w:r>
    </w:p>
    <w:p w:rsidR="00586A68" w:rsidRPr="00512E54" w:rsidRDefault="00586A68" w:rsidP="00586A68">
      <w:pPr>
        <w:tabs>
          <w:tab w:val="left" w:pos="1230"/>
          <w:tab w:val="left" w:pos="1425"/>
          <w:tab w:val="center" w:pos="6696"/>
        </w:tabs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586A68" w:rsidRPr="00512E54" w:rsidRDefault="006D4C8D" w:rsidP="00586A68">
      <w:pPr>
        <w:pBdr>
          <w:bottom w:val="single" w:sz="12" w:space="2" w:color="auto"/>
        </w:pBdr>
        <w:tabs>
          <w:tab w:val="left" w:pos="1230"/>
          <w:tab w:val="left" w:pos="1425"/>
          <w:tab w:val="center" w:pos="669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     </w:t>
      </w:r>
      <w:r w:rsidR="00586A68" w:rsidRPr="00512E54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DEPARTMENT OF </w:t>
      </w:r>
      <w:r w:rsidR="00586A68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COMPUTER SCIENCE </w:t>
      </w:r>
      <w:r w:rsidR="00586A68" w:rsidRPr="00512E54">
        <w:rPr>
          <w:rFonts w:ascii="Times New Roman" w:eastAsia="Times New Roman" w:hAnsi="Times New Roman" w:cs="Times New Roman"/>
          <w:b/>
          <w:noProof/>
          <w:sz w:val="24"/>
          <w:szCs w:val="24"/>
        </w:rPr>
        <w:t>AND ENGINEERING</w:t>
      </w:r>
      <w:r w:rsidR="00586A68" w:rsidRPr="00512E54">
        <w:rPr>
          <w:rFonts w:ascii="Times New Roman" w:eastAsia="Times New Roman" w:hAnsi="Times New Roman" w:cs="Times New Roman"/>
          <w:b/>
          <w:noProof/>
          <w:sz w:val="24"/>
          <w:szCs w:val="24"/>
        </w:rPr>
        <w:tab/>
      </w:r>
    </w:p>
    <w:p w:rsidR="00337E45" w:rsidRDefault="006D4C8D" w:rsidP="006D4C8D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TITLE:</w:t>
      </w:r>
      <w:r w:rsidR="00942108">
        <w:rPr>
          <w:rFonts w:ascii="Times New Roman" w:hAnsi="Times New Roman" w:cs="Times New Roman"/>
          <w:b/>
          <w:sz w:val="28"/>
          <w:szCs w:val="28"/>
        </w:rPr>
        <w:t xml:space="preserve"> GOOGLE DRIVE</w:t>
      </w:r>
    </w:p>
    <w:p w:rsidR="00337E45" w:rsidRPr="00560386" w:rsidRDefault="00337E45" w:rsidP="00337E45">
      <w:pPr>
        <w:rPr>
          <w:rFonts w:ascii="Times New Roman" w:hAnsi="Times New Roman" w:cs="Times New Roman"/>
          <w:b/>
          <w:sz w:val="28"/>
          <w:szCs w:val="28"/>
        </w:rPr>
      </w:pPr>
      <w:r w:rsidRPr="00560386">
        <w:rPr>
          <w:rFonts w:ascii="Times New Roman" w:hAnsi="Times New Roman" w:cs="Times New Roman"/>
          <w:b/>
          <w:sz w:val="28"/>
          <w:szCs w:val="28"/>
        </w:rPr>
        <w:t>Abstract:</w:t>
      </w:r>
    </w:p>
    <w:p w:rsidR="00F4694E" w:rsidRDefault="00F55F7B" w:rsidP="005F6EE1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b/>
          <w:color w:val="222222"/>
          <w:sz w:val="22"/>
          <w:szCs w:val="22"/>
        </w:rPr>
      </w:pPr>
      <w:r w:rsidRPr="00F4694E">
        <w:rPr>
          <w:color w:val="222222"/>
          <w:sz w:val="23"/>
          <w:szCs w:val="23"/>
        </w:rPr>
        <w:t xml:space="preserve">                     </w:t>
      </w:r>
      <w:r w:rsidR="00942108" w:rsidRPr="00F4694E">
        <w:rPr>
          <w:b/>
          <w:color w:val="222222"/>
          <w:sz w:val="22"/>
          <w:szCs w:val="22"/>
        </w:rPr>
        <w:t>Google Drive is a </w:t>
      </w:r>
      <w:hyperlink r:id="rId8" w:tooltip="File hosting service" w:history="1">
        <w:r w:rsidR="00942108" w:rsidRPr="00F4694E">
          <w:rPr>
            <w:rStyle w:val="Hyperlink"/>
            <w:b/>
            <w:color w:val="0B0080"/>
            <w:sz w:val="22"/>
            <w:szCs w:val="22"/>
            <w:u w:val="none"/>
          </w:rPr>
          <w:t>file storage</w:t>
        </w:r>
      </w:hyperlink>
      <w:r w:rsidR="00942108" w:rsidRPr="00F4694E">
        <w:rPr>
          <w:b/>
          <w:color w:val="222222"/>
          <w:sz w:val="22"/>
          <w:szCs w:val="22"/>
        </w:rPr>
        <w:t> and </w:t>
      </w:r>
      <w:hyperlink r:id="rId9" w:tooltip="File synchronization" w:history="1">
        <w:r w:rsidR="00942108" w:rsidRPr="00F4694E">
          <w:rPr>
            <w:rStyle w:val="Hyperlink"/>
            <w:b/>
            <w:color w:val="0B0080"/>
            <w:sz w:val="22"/>
            <w:szCs w:val="22"/>
            <w:u w:val="none"/>
          </w:rPr>
          <w:t>synchronization service</w:t>
        </w:r>
      </w:hyperlink>
      <w:r w:rsidR="00942108" w:rsidRPr="00F4694E">
        <w:rPr>
          <w:b/>
          <w:color w:val="222222"/>
          <w:sz w:val="22"/>
          <w:szCs w:val="22"/>
        </w:rPr>
        <w:t> developed by </w:t>
      </w:r>
      <w:hyperlink r:id="rId10" w:tooltip="Google" w:history="1">
        <w:r w:rsidR="00942108" w:rsidRPr="00F4694E">
          <w:rPr>
            <w:rStyle w:val="Hyperlink"/>
            <w:b/>
            <w:color w:val="0B0080"/>
            <w:sz w:val="22"/>
            <w:szCs w:val="22"/>
            <w:u w:val="none"/>
          </w:rPr>
          <w:t>Google</w:t>
        </w:r>
      </w:hyperlink>
      <w:r w:rsidR="00942108" w:rsidRPr="00F4694E">
        <w:rPr>
          <w:b/>
          <w:color w:val="222222"/>
          <w:sz w:val="22"/>
          <w:szCs w:val="22"/>
        </w:rPr>
        <w:t>. Launched on</w:t>
      </w:r>
      <w:r w:rsidRPr="00F4694E">
        <w:rPr>
          <w:b/>
          <w:color w:val="222222"/>
          <w:sz w:val="22"/>
          <w:szCs w:val="22"/>
        </w:rPr>
        <w:t xml:space="preserve"> </w:t>
      </w:r>
      <w:r w:rsidR="00942108" w:rsidRPr="00F4694E">
        <w:rPr>
          <w:b/>
          <w:color w:val="222222"/>
          <w:sz w:val="22"/>
          <w:szCs w:val="22"/>
        </w:rPr>
        <w:t>April 24, 2012, Google Drive allows users to store files in the cloud, synchronize files across devices,</w:t>
      </w:r>
      <w:r w:rsidRPr="00F4694E">
        <w:rPr>
          <w:b/>
          <w:color w:val="222222"/>
          <w:sz w:val="22"/>
          <w:szCs w:val="22"/>
        </w:rPr>
        <w:t xml:space="preserve"> </w:t>
      </w:r>
      <w:r w:rsidR="00942108" w:rsidRPr="00F4694E">
        <w:rPr>
          <w:b/>
          <w:color w:val="222222"/>
          <w:sz w:val="22"/>
          <w:szCs w:val="22"/>
        </w:rPr>
        <w:t>and </w:t>
      </w:r>
      <w:hyperlink r:id="rId11" w:tooltip="File sharing" w:history="1">
        <w:r w:rsidR="00942108" w:rsidRPr="00F4694E">
          <w:rPr>
            <w:rStyle w:val="Hyperlink"/>
            <w:b/>
            <w:color w:val="0B0080"/>
            <w:sz w:val="22"/>
            <w:szCs w:val="22"/>
            <w:u w:val="none"/>
          </w:rPr>
          <w:t>share</w:t>
        </w:r>
        <w:r w:rsidR="004D7B70" w:rsidRPr="00F4694E">
          <w:rPr>
            <w:rStyle w:val="Hyperlink"/>
            <w:b/>
            <w:color w:val="0B0080"/>
            <w:sz w:val="22"/>
            <w:szCs w:val="22"/>
            <w:u w:val="none"/>
          </w:rPr>
          <w:t xml:space="preserve"> </w:t>
        </w:r>
        <w:r w:rsidR="00942108" w:rsidRPr="00F4694E">
          <w:rPr>
            <w:rStyle w:val="Hyperlink"/>
            <w:b/>
            <w:color w:val="0B0080"/>
            <w:sz w:val="22"/>
            <w:szCs w:val="22"/>
            <w:u w:val="none"/>
          </w:rPr>
          <w:t>files</w:t>
        </w:r>
      </w:hyperlink>
      <w:r w:rsidR="00942108" w:rsidRPr="00F4694E">
        <w:rPr>
          <w:b/>
          <w:color w:val="222222"/>
          <w:sz w:val="22"/>
          <w:szCs w:val="22"/>
        </w:rPr>
        <w:t>. In addition to a </w:t>
      </w:r>
      <w:hyperlink r:id="rId12" w:tooltip="Web application" w:history="1">
        <w:r w:rsidR="00942108" w:rsidRPr="00F4694E">
          <w:rPr>
            <w:rStyle w:val="Hyperlink"/>
            <w:b/>
            <w:color w:val="0B0080"/>
            <w:sz w:val="22"/>
            <w:szCs w:val="22"/>
            <w:u w:val="none"/>
          </w:rPr>
          <w:t>website</w:t>
        </w:r>
      </w:hyperlink>
      <w:r w:rsidR="00942108" w:rsidRPr="00F4694E">
        <w:rPr>
          <w:b/>
          <w:color w:val="222222"/>
          <w:sz w:val="22"/>
          <w:szCs w:val="22"/>
        </w:rPr>
        <w:t>, Google Drive offers apps with offline capabilities</w:t>
      </w:r>
      <w:r w:rsidRPr="00F4694E">
        <w:rPr>
          <w:b/>
          <w:color w:val="222222"/>
          <w:sz w:val="22"/>
          <w:szCs w:val="22"/>
        </w:rPr>
        <w:t xml:space="preserve"> </w:t>
      </w:r>
      <w:r w:rsidR="00942108" w:rsidRPr="00F4694E">
        <w:rPr>
          <w:b/>
          <w:color w:val="222222"/>
          <w:sz w:val="22"/>
          <w:szCs w:val="22"/>
        </w:rPr>
        <w:t>for </w:t>
      </w:r>
      <w:hyperlink r:id="rId13" w:tooltip="Microsoft Windows" w:history="1">
        <w:r w:rsidR="00942108" w:rsidRPr="00F4694E">
          <w:rPr>
            <w:rStyle w:val="Hyperlink"/>
            <w:b/>
            <w:color w:val="0B0080"/>
            <w:sz w:val="22"/>
            <w:szCs w:val="22"/>
            <w:u w:val="none"/>
          </w:rPr>
          <w:t>Windows</w:t>
        </w:r>
      </w:hyperlink>
      <w:r w:rsidR="00942108" w:rsidRPr="00F4694E">
        <w:rPr>
          <w:b/>
          <w:color w:val="222222"/>
          <w:sz w:val="22"/>
          <w:szCs w:val="22"/>
        </w:rPr>
        <w:t> and </w:t>
      </w:r>
      <w:hyperlink r:id="rId14" w:tooltip="MacOS" w:history="1">
        <w:r w:rsidR="00942108" w:rsidRPr="00F4694E">
          <w:rPr>
            <w:rStyle w:val="Hyperlink"/>
            <w:b/>
            <w:color w:val="0B0080"/>
            <w:sz w:val="22"/>
            <w:szCs w:val="22"/>
            <w:u w:val="none"/>
          </w:rPr>
          <w:t>macOS</w:t>
        </w:r>
      </w:hyperlink>
      <w:r w:rsidR="00942108" w:rsidRPr="00F4694E">
        <w:rPr>
          <w:b/>
          <w:color w:val="222222"/>
          <w:sz w:val="22"/>
          <w:szCs w:val="22"/>
        </w:rPr>
        <w:t> computers, and </w:t>
      </w:r>
      <w:hyperlink r:id="rId15" w:tooltip="Android (operating system)" w:history="1">
        <w:r w:rsidR="00942108" w:rsidRPr="00F4694E">
          <w:rPr>
            <w:rStyle w:val="Hyperlink"/>
            <w:b/>
            <w:color w:val="0B0080"/>
            <w:sz w:val="22"/>
            <w:szCs w:val="22"/>
            <w:u w:val="none"/>
          </w:rPr>
          <w:t>Android</w:t>
        </w:r>
      </w:hyperlink>
      <w:r w:rsidR="00942108" w:rsidRPr="00F4694E">
        <w:rPr>
          <w:b/>
          <w:color w:val="222222"/>
          <w:sz w:val="22"/>
          <w:szCs w:val="22"/>
        </w:rPr>
        <w:t> and </w:t>
      </w:r>
      <w:hyperlink r:id="rId16" w:tooltip="IOS" w:history="1">
        <w:r w:rsidR="00942108" w:rsidRPr="00F4694E">
          <w:rPr>
            <w:rStyle w:val="Hyperlink"/>
            <w:b/>
            <w:color w:val="0B0080"/>
            <w:sz w:val="22"/>
            <w:szCs w:val="22"/>
            <w:u w:val="none"/>
          </w:rPr>
          <w:t>iOS</w:t>
        </w:r>
      </w:hyperlink>
      <w:r w:rsidR="00942108" w:rsidRPr="00F4694E">
        <w:rPr>
          <w:b/>
          <w:color w:val="222222"/>
          <w:sz w:val="22"/>
          <w:szCs w:val="22"/>
        </w:rPr>
        <w:t> smartphones and tablets. Google Drive</w:t>
      </w:r>
      <w:r w:rsidRPr="00F4694E">
        <w:rPr>
          <w:b/>
          <w:color w:val="222222"/>
          <w:sz w:val="22"/>
          <w:szCs w:val="22"/>
        </w:rPr>
        <w:t xml:space="preserve"> </w:t>
      </w:r>
      <w:r w:rsidR="00942108" w:rsidRPr="00F4694E">
        <w:rPr>
          <w:b/>
          <w:color w:val="222222"/>
          <w:sz w:val="22"/>
          <w:szCs w:val="22"/>
        </w:rPr>
        <w:t>encompasses </w:t>
      </w:r>
      <w:hyperlink r:id="rId17" w:tooltip="Google Docs, Sheets and Slides" w:history="1">
        <w:r w:rsidR="00942108" w:rsidRPr="00F4694E">
          <w:rPr>
            <w:rStyle w:val="Hyperlink"/>
            <w:b/>
            <w:color w:val="0B0080"/>
            <w:sz w:val="22"/>
            <w:szCs w:val="22"/>
            <w:u w:val="none"/>
          </w:rPr>
          <w:t>Google Docs, Sheets and Slides</w:t>
        </w:r>
      </w:hyperlink>
      <w:r w:rsidR="00942108" w:rsidRPr="00F4694E">
        <w:rPr>
          <w:b/>
          <w:color w:val="222222"/>
          <w:sz w:val="22"/>
          <w:szCs w:val="22"/>
        </w:rPr>
        <w:t>, an </w:t>
      </w:r>
      <w:hyperlink r:id="rId18" w:tooltip="Office suite" w:history="1">
        <w:r w:rsidR="00942108" w:rsidRPr="00F4694E">
          <w:rPr>
            <w:rStyle w:val="Hyperlink"/>
            <w:b/>
            <w:color w:val="0B0080"/>
            <w:sz w:val="22"/>
            <w:szCs w:val="22"/>
            <w:u w:val="none"/>
          </w:rPr>
          <w:t>office suite</w:t>
        </w:r>
      </w:hyperlink>
      <w:r w:rsidR="00942108" w:rsidRPr="00F4694E">
        <w:rPr>
          <w:b/>
          <w:color w:val="222222"/>
          <w:sz w:val="22"/>
          <w:szCs w:val="22"/>
        </w:rPr>
        <w:t> that permits collaborative editing of</w:t>
      </w:r>
      <w:r w:rsidRPr="00F4694E">
        <w:rPr>
          <w:b/>
          <w:color w:val="222222"/>
          <w:sz w:val="22"/>
          <w:szCs w:val="22"/>
        </w:rPr>
        <w:t xml:space="preserve"> </w:t>
      </w:r>
      <w:r w:rsidR="00942108" w:rsidRPr="00F4694E">
        <w:rPr>
          <w:b/>
          <w:color w:val="222222"/>
          <w:sz w:val="22"/>
          <w:szCs w:val="22"/>
        </w:rPr>
        <w:t>documents, spreadsheets, presentations, drawings, forms, and more. Files created and edited</w:t>
      </w:r>
      <w:r w:rsidRPr="00F4694E">
        <w:rPr>
          <w:b/>
          <w:color w:val="222222"/>
          <w:sz w:val="22"/>
          <w:szCs w:val="22"/>
        </w:rPr>
        <w:t xml:space="preserve"> </w:t>
      </w:r>
      <w:r w:rsidR="00942108" w:rsidRPr="00F4694E">
        <w:rPr>
          <w:b/>
          <w:color w:val="222222"/>
          <w:sz w:val="22"/>
          <w:szCs w:val="22"/>
        </w:rPr>
        <w:t>through the office suite are saved in Google Drive.</w:t>
      </w:r>
    </w:p>
    <w:p w:rsidR="00F4694E" w:rsidRDefault="00F4694E" w:rsidP="005F6EE1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b/>
          <w:color w:val="222222"/>
          <w:sz w:val="22"/>
          <w:szCs w:val="22"/>
        </w:rPr>
      </w:pPr>
    </w:p>
    <w:p w:rsidR="00942108" w:rsidRDefault="002D3C44" w:rsidP="005F6EE1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b/>
          <w:color w:val="222222"/>
          <w:sz w:val="22"/>
          <w:szCs w:val="22"/>
        </w:rPr>
      </w:pPr>
      <w:r w:rsidRPr="00F4694E">
        <w:rPr>
          <w:b/>
          <w:color w:val="222222"/>
          <w:sz w:val="22"/>
          <w:szCs w:val="22"/>
        </w:rPr>
        <w:t xml:space="preserve">              </w:t>
      </w:r>
      <w:r w:rsidR="00F55F7B" w:rsidRPr="00F4694E">
        <w:rPr>
          <w:b/>
          <w:color w:val="222222"/>
          <w:sz w:val="22"/>
          <w:szCs w:val="22"/>
        </w:rPr>
        <w:t xml:space="preserve">       </w:t>
      </w:r>
      <w:r w:rsidR="00942108" w:rsidRPr="00F4694E">
        <w:rPr>
          <w:b/>
          <w:color w:val="222222"/>
          <w:sz w:val="22"/>
          <w:szCs w:val="22"/>
        </w:rPr>
        <w:t>Google Drive offers users 15 </w:t>
      </w:r>
      <w:hyperlink r:id="rId19" w:tooltip="Gigabyte" w:history="1">
        <w:r w:rsidR="00942108" w:rsidRPr="00F4694E">
          <w:rPr>
            <w:rStyle w:val="Hyperlink"/>
            <w:b/>
            <w:color w:val="0B0080"/>
            <w:sz w:val="22"/>
            <w:szCs w:val="22"/>
            <w:u w:val="none"/>
          </w:rPr>
          <w:t>gigabytes</w:t>
        </w:r>
      </w:hyperlink>
      <w:r w:rsidR="00942108" w:rsidRPr="00F4694E">
        <w:rPr>
          <w:b/>
          <w:color w:val="222222"/>
          <w:sz w:val="22"/>
          <w:szCs w:val="22"/>
        </w:rPr>
        <w:t> of free storage, with 100 gigabytes, 1 </w:t>
      </w:r>
      <w:hyperlink r:id="rId20" w:tooltip="Terabyte" w:history="1">
        <w:r w:rsidR="00942108" w:rsidRPr="00F4694E">
          <w:rPr>
            <w:rStyle w:val="Hyperlink"/>
            <w:b/>
            <w:color w:val="0B0080"/>
            <w:sz w:val="22"/>
            <w:szCs w:val="22"/>
            <w:u w:val="none"/>
          </w:rPr>
          <w:t>terabyte</w:t>
        </w:r>
      </w:hyperlink>
      <w:r w:rsidR="00942108" w:rsidRPr="00F4694E">
        <w:rPr>
          <w:b/>
          <w:color w:val="222222"/>
          <w:sz w:val="22"/>
          <w:szCs w:val="22"/>
        </w:rPr>
        <w:t>, 2 terabytes,</w:t>
      </w:r>
      <w:r w:rsidR="00F55F7B" w:rsidRPr="00F4694E">
        <w:rPr>
          <w:b/>
          <w:color w:val="222222"/>
          <w:sz w:val="22"/>
          <w:szCs w:val="22"/>
        </w:rPr>
        <w:t xml:space="preserve"> </w:t>
      </w:r>
      <w:r w:rsidR="00942108" w:rsidRPr="00F4694E">
        <w:rPr>
          <w:b/>
          <w:color w:val="222222"/>
          <w:sz w:val="22"/>
          <w:szCs w:val="22"/>
        </w:rPr>
        <w:t>10 terabytes, 20 terabytes, and 30 terabytes offered through optional paid plans. Files uploaded can</w:t>
      </w:r>
      <w:r w:rsidR="00F55F7B" w:rsidRPr="00F4694E">
        <w:rPr>
          <w:b/>
          <w:color w:val="222222"/>
          <w:sz w:val="22"/>
          <w:szCs w:val="22"/>
        </w:rPr>
        <w:t xml:space="preserve"> </w:t>
      </w:r>
      <w:r w:rsidR="00942108" w:rsidRPr="00F4694E">
        <w:rPr>
          <w:b/>
          <w:color w:val="222222"/>
          <w:sz w:val="22"/>
          <w:szCs w:val="22"/>
        </w:rPr>
        <w:t>be up to 5 terabytes in size. Users can change privacy settings for individual files and folders,</w:t>
      </w:r>
      <w:r w:rsidR="00F55F7B" w:rsidRPr="00F4694E">
        <w:rPr>
          <w:b/>
          <w:color w:val="222222"/>
          <w:sz w:val="22"/>
          <w:szCs w:val="22"/>
        </w:rPr>
        <w:t xml:space="preserve"> </w:t>
      </w:r>
      <w:r w:rsidR="00942108" w:rsidRPr="00F4694E">
        <w:rPr>
          <w:b/>
          <w:color w:val="222222"/>
          <w:sz w:val="22"/>
          <w:szCs w:val="22"/>
        </w:rPr>
        <w:t xml:space="preserve"> including enabling sharing with other users or making content public. On the website, users can  search for an image by describing its visuals, and use </w:t>
      </w:r>
      <w:hyperlink r:id="rId21" w:tooltip="Natural language processing" w:history="1">
        <w:r w:rsidR="00942108" w:rsidRPr="00F4694E">
          <w:rPr>
            <w:rStyle w:val="Hyperlink"/>
            <w:b/>
            <w:color w:val="0B0080"/>
            <w:sz w:val="22"/>
            <w:szCs w:val="22"/>
            <w:u w:val="none"/>
          </w:rPr>
          <w:t>natural language</w:t>
        </w:r>
      </w:hyperlink>
      <w:r w:rsidR="00942108" w:rsidRPr="00F4694E">
        <w:rPr>
          <w:b/>
          <w:color w:val="222222"/>
          <w:sz w:val="22"/>
          <w:szCs w:val="22"/>
        </w:rPr>
        <w:t> to find specific files, such as</w:t>
      </w:r>
      <w:r w:rsidR="00F55F7B" w:rsidRPr="00F4694E">
        <w:rPr>
          <w:b/>
          <w:color w:val="222222"/>
          <w:sz w:val="22"/>
          <w:szCs w:val="22"/>
        </w:rPr>
        <w:t xml:space="preserve"> </w:t>
      </w:r>
      <w:r w:rsidR="00942108" w:rsidRPr="00F4694E">
        <w:rPr>
          <w:b/>
          <w:color w:val="222222"/>
          <w:sz w:val="22"/>
          <w:szCs w:val="22"/>
        </w:rPr>
        <w:t xml:space="preserve"> "find my budget spreadsheet from last December". The website and Android app offer a Backups  section to see what Android devices have data backed up to the service, and a completely  overhauled computer app released in July 2017 allows for backing up specific folders on the user's</w:t>
      </w:r>
      <w:r w:rsidR="00F55F7B" w:rsidRPr="00F4694E">
        <w:rPr>
          <w:b/>
          <w:color w:val="222222"/>
          <w:sz w:val="22"/>
          <w:szCs w:val="22"/>
        </w:rPr>
        <w:t xml:space="preserve"> </w:t>
      </w:r>
      <w:r w:rsidR="00942108" w:rsidRPr="00F4694E">
        <w:rPr>
          <w:b/>
          <w:color w:val="222222"/>
          <w:sz w:val="22"/>
          <w:szCs w:val="22"/>
        </w:rPr>
        <w:t xml:space="preserve"> computer. A Quick Access feature can </w:t>
      </w:r>
      <w:hyperlink r:id="rId22" w:tooltip="Machine learning" w:history="1">
        <w:r w:rsidR="00942108" w:rsidRPr="00F4694E">
          <w:rPr>
            <w:rStyle w:val="Hyperlink"/>
            <w:b/>
            <w:color w:val="0B0080"/>
            <w:sz w:val="22"/>
            <w:szCs w:val="22"/>
            <w:u w:val="none"/>
          </w:rPr>
          <w:t>intelligently predict</w:t>
        </w:r>
      </w:hyperlink>
      <w:r w:rsidR="00942108" w:rsidRPr="00F4694E">
        <w:rPr>
          <w:b/>
          <w:color w:val="222222"/>
          <w:sz w:val="22"/>
          <w:szCs w:val="22"/>
        </w:rPr>
        <w:t> the files users need.</w:t>
      </w:r>
    </w:p>
    <w:p w:rsidR="00F4694E" w:rsidRPr="00F4694E" w:rsidRDefault="00F4694E" w:rsidP="005F6EE1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b/>
          <w:color w:val="222222"/>
          <w:sz w:val="22"/>
          <w:szCs w:val="22"/>
        </w:rPr>
      </w:pPr>
    </w:p>
    <w:p w:rsidR="00337E45" w:rsidRDefault="00942108" w:rsidP="00F4694E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  <w:sz w:val="22"/>
          <w:szCs w:val="22"/>
        </w:rPr>
      </w:pPr>
      <w:r w:rsidRPr="00F4694E">
        <w:rPr>
          <w:b/>
          <w:color w:val="222222"/>
          <w:sz w:val="22"/>
          <w:szCs w:val="22"/>
        </w:rPr>
        <w:t xml:space="preserve">             </w:t>
      </w:r>
      <w:r w:rsidR="00F55F7B" w:rsidRPr="00F4694E">
        <w:rPr>
          <w:b/>
          <w:color w:val="222222"/>
          <w:sz w:val="22"/>
          <w:szCs w:val="22"/>
        </w:rPr>
        <w:t xml:space="preserve">   </w:t>
      </w:r>
      <w:r w:rsidRPr="00F4694E">
        <w:rPr>
          <w:b/>
          <w:color w:val="222222"/>
          <w:sz w:val="22"/>
          <w:szCs w:val="22"/>
        </w:rPr>
        <w:t xml:space="preserve"> </w:t>
      </w:r>
      <w:r w:rsidR="002D3C44" w:rsidRPr="00F4694E">
        <w:rPr>
          <w:b/>
          <w:color w:val="222222"/>
          <w:sz w:val="22"/>
          <w:szCs w:val="22"/>
        </w:rPr>
        <w:t xml:space="preserve"> </w:t>
      </w:r>
      <w:r w:rsidR="00F55F7B" w:rsidRPr="00F4694E">
        <w:rPr>
          <w:b/>
          <w:color w:val="222222"/>
          <w:sz w:val="22"/>
          <w:szCs w:val="22"/>
        </w:rPr>
        <w:t xml:space="preserve">  </w:t>
      </w:r>
      <w:r w:rsidRPr="00F4694E">
        <w:rPr>
          <w:b/>
          <w:color w:val="222222"/>
          <w:sz w:val="22"/>
          <w:szCs w:val="22"/>
        </w:rPr>
        <w:t>Google Drive is a key component of </w:t>
      </w:r>
      <w:hyperlink r:id="rId23" w:tooltip="G Suite" w:history="1">
        <w:r w:rsidRPr="00F4694E">
          <w:rPr>
            <w:rStyle w:val="Hyperlink"/>
            <w:b/>
            <w:color w:val="0B0080"/>
            <w:sz w:val="22"/>
            <w:szCs w:val="22"/>
            <w:u w:val="none"/>
          </w:rPr>
          <w:t>G Suite</w:t>
        </w:r>
      </w:hyperlink>
      <w:r w:rsidRPr="00F4694E">
        <w:rPr>
          <w:b/>
          <w:color w:val="222222"/>
          <w:sz w:val="22"/>
          <w:szCs w:val="22"/>
        </w:rPr>
        <w:t>, Google's monthly subscription offering for businesses and organizations. As part of select G Suite plans, Drive offers unlimited storage, advanced file audit reporting, enhanced administration controls, and greater collaboration tools for teams</w:t>
      </w:r>
      <w:r w:rsidRPr="00F4694E">
        <w:rPr>
          <w:rFonts w:ascii="Arial" w:hAnsi="Arial" w:cs="Arial"/>
          <w:b/>
          <w:color w:val="222222"/>
          <w:sz w:val="22"/>
          <w:szCs w:val="22"/>
        </w:rPr>
        <w:t>.</w:t>
      </w:r>
      <w:r w:rsidR="006D4C8D" w:rsidRPr="00F4694E">
        <w:rPr>
          <w:color w:val="000000" w:themeColor="text1"/>
          <w:sz w:val="22"/>
          <w:szCs w:val="22"/>
        </w:rPr>
        <w:t xml:space="preserve">                        </w:t>
      </w:r>
    </w:p>
    <w:p w:rsidR="00942108" w:rsidRPr="00F4694E" w:rsidRDefault="00337E45" w:rsidP="00942108">
      <w:pPr>
        <w:tabs>
          <w:tab w:val="left" w:pos="7410"/>
        </w:tabs>
        <w:jc w:val="center"/>
        <w:rPr>
          <w:rFonts w:ascii="Times New Roman" w:eastAsia="Times New Roman" w:hAnsi="Times New Roman" w:cs="Times New Roman"/>
          <w:b/>
          <w:noProof/>
        </w:rPr>
      </w:pPr>
      <w:r w:rsidRPr="00F4694E">
        <w:rPr>
          <w:rFonts w:ascii="Times New Roman" w:eastAsia="Times New Roman" w:hAnsi="Times New Roman" w:cs="Times New Roman"/>
          <w:noProof/>
        </w:rPr>
        <w:t xml:space="preserve">               </w:t>
      </w:r>
      <w:r w:rsidR="002E46D7">
        <w:rPr>
          <w:rFonts w:ascii="Times New Roman" w:eastAsia="Times New Roman" w:hAnsi="Times New Roman" w:cs="Times New Roman"/>
          <w:noProof/>
        </w:rPr>
        <w:t xml:space="preserve">                                                                                                                 </w:t>
      </w:r>
      <w:r w:rsidRPr="00F4694E">
        <w:rPr>
          <w:rFonts w:ascii="Times New Roman" w:eastAsia="Times New Roman" w:hAnsi="Times New Roman" w:cs="Times New Roman"/>
          <w:b/>
          <w:noProof/>
        </w:rPr>
        <w:t>Submitted by:</w:t>
      </w:r>
    </w:p>
    <w:p w:rsidR="00942108" w:rsidRPr="00F4694E" w:rsidRDefault="00942108" w:rsidP="00393069">
      <w:pPr>
        <w:tabs>
          <w:tab w:val="left" w:pos="7410"/>
        </w:tabs>
        <w:spacing w:line="240" w:lineRule="auto"/>
        <w:jc w:val="center"/>
        <w:rPr>
          <w:rFonts w:ascii="Times New Roman" w:eastAsia="Times New Roman" w:hAnsi="Times New Roman" w:cs="Times New Roman"/>
          <w:b/>
          <w:noProof/>
        </w:rPr>
      </w:pPr>
      <w:r w:rsidRPr="00F4694E">
        <w:rPr>
          <w:rFonts w:ascii="Times New Roman" w:eastAsia="Times New Roman" w:hAnsi="Times New Roman" w:cs="Times New Roman"/>
          <w:b/>
          <w:noProof/>
        </w:rPr>
        <w:t xml:space="preserve">                                                                                                                   </w:t>
      </w:r>
      <w:r w:rsidR="002E46D7">
        <w:rPr>
          <w:rFonts w:ascii="Times New Roman" w:eastAsia="Times New Roman" w:hAnsi="Times New Roman" w:cs="Times New Roman"/>
          <w:b/>
          <w:noProof/>
        </w:rPr>
        <w:t xml:space="preserve">   </w:t>
      </w:r>
      <w:r w:rsidRPr="00F4694E">
        <w:rPr>
          <w:rFonts w:ascii="Times New Roman" w:eastAsia="Times New Roman" w:hAnsi="Times New Roman" w:cs="Times New Roman"/>
          <w:b/>
          <w:noProof/>
        </w:rPr>
        <w:t xml:space="preserve">       </w:t>
      </w:r>
      <w:r w:rsidR="002E46D7">
        <w:rPr>
          <w:rFonts w:ascii="Times New Roman" w:eastAsia="Times New Roman" w:hAnsi="Times New Roman" w:cs="Times New Roman"/>
          <w:b/>
          <w:noProof/>
        </w:rPr>
        <w:t xml:space="preserve">  </w:t>
      </w:r>
      <w:r w:rsidRPr="00F4694E">
        <w:rPr>
          <w:rFonts w:ascii="Times New Roman" w:eastAsia="Times New Roman" w:hAnsi="Times New Roman" w:cs="Times New Roman"/>
          <w:b/>
          <w:noProof/>
        </w:rPr>
        <w:t xml:space="preserve"> D.Victor Babu</w:t>
      </w:r>
    </w:p>
    <w:p w:rsidR="00337E45" w:rsidRPr="00F4694E" w:rsidRDefault="00942108" w:rsidP="00393069">
      <w:pPr>
        <w:tabs>
          <w:tab w:val="left" w:pos="7410"/>
        </w:tabs>
        <w:spacing w:line="240" w:lineRule="auto"/>
        <w:jc w:val="center"/>
        <w:rPr>
          <w:rFonts w:ascii="Times New Roman" w:eastAsia="Times New Roman" w:hAnsi="Times New Roman" w:cs="Times New Roman"/>
          <w:b/>
          <w:noProof/>
        </w:rPr>
      </w:pPr>
      <w:r w:rsidRPr="00F4694E">
        <w:rPr>
          <w:rFonts w:ascii="Times New Roman" w:eastAsia="Times New Roman" w:hAnsi="Times New Roman" w:cs="Times New Roman"/>
          <w:b/>
          <w:noProof/>
        </w:rPr>
        <w:t xml:space="preserve">                                                                                                                          </w:t>
      </w:r>
      <w:r w:rsidR="002E46D7">
        <w:rPr>
          <w:rFonts w:ascii="Times New Roman" w:eastAsia="Times New Roman" w:hAnsi="Times New Roman" w:cs="Times New Roman"/>
          <w:b/>
          <w:noProof/>
        </w:rPr>
        <w:t xml:space="preserve">     </w:t>
      </w:r>
      <w:r w:rsidRPr="00F4694E">
        <w:rPr>
          <w:rFonts w:ascii="Times New Roman" w:eastAsia="Times New Roman" w:hAnsi="Times New Roman" w:cs="Times New Roman"/>
          <w:b/>
          <w:noProof/>
        </w:rPr>
        <w:t xml:space="preserve"> 158X1A0527</w:t>
      </w:r>
    </w:p>
    <w:p w:rsidR="00337E45" w:rsidRPr="00F4694E" w:rsidRDefault="002E46D7" w:rsidP="002E46D7">
      <w:pPr>
        <w:tabs>
          <w:tab w:val="left" w:pos="7410"/>
        </w:tabs>
        <w:spacing w:line="240" w:lineRule="auto"/>
        <w:jc w:val="both"/>
        <w:rPr>
          <w:rFonts w:ascii="Times New Roman" w:eastAsia="Times New Roman" w:hAnsi="Times New Roman" w:cs="Times New Roman"/>
          <w:b/>
          <w:noProof/>
        </w:rPr>
      </w:pPr>
      <w:r>
        <w:rPr>
          <w:rFonts w:ascii="Times New Roman" w:eastAsia="Times New Roman" w:hAnsi="Times New Roman" w:cs="Times New Roman"/>
          <w:b/>
          <w:noProof/>
        </w:rPr>
        <w:t xml:space="preserve">                                                                                                                                             </w:t>
      </w:r>
      <w:r w:rsidR="00942108" w:rsidRPr="00F4694E">
        <w:rPr>
          <w:rFonts w:ascii="Times New Roman" w:eastAsia="Times New Roman" w:hAnsi="Times New Roman" w:cs="Times New Roman"/>
          <w:b/>
          <w:noProof/>
        </w:rPr>
        <w:t>3</w:t>
      </w:r>
      <w:r w:rsidR="00337E45" w:rsidRPr="00F4694E">
        <w:rPr>
          <w:rFonts w:ascii="Times New Roman" w:eastAsia="Times New Roman" w:hAnsi="Times New Roman" w:cs="Times New Roman"/>
          <w:b/>
          <w:noProof/>
        </w:rPr>
        <w:t>-1,CSE</w:t>
      </w:r>
    </w:p>
    <w:sectPr w:rsidR="00337E45" w:rsidRPr="00F4694E" w:rsidSect="00337E45">
      <w:footerReference w:type="default" r:id="rId24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0081" w:rsidRDefault="00C80081" w:rsidP="00337E45">
      <w:pPr>
        <w:spacing w:after="0" w:line="240" w:lineRule="auto"/>
      </w:pPr>
      <w:r>
        <w:separator/>
      </w:r>
    </w:p>
  </w:endnote>
  <w:endnote w:type="continuationSeparator" w:id="1">
    <w:p w:rsidR="00C80081" w:rsidRDefault="00C80081" w:rsidP="00337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E45" w:rsidRDefault="00337E45">
    <w:pPr>
      <w:pStyle w:val="Footer"/>
    </w:pPr>
    <w:r>
      <w:t>Kallam Haranadhareddy Institute Of Technology</w:t>
    </w:r>
    <w:r>
      <w:ptab w:relativeTo="margin" w:alignment="center" w:leader="none"/>
    </w:r>
    <w:r>
      <w:t xml:space="preserve">                                                                 Cse Department</w:t>
    </w:r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0081" w:rsidRDefault="00C80081" w:rsidP="00337E45">
      <w:pPr>
        <w:spacing w:after="0" w:line="240" w:lineRule="auto"/>
      </w:pPr>
      <w:r>
        <w:separator/>
      </w:r>
    </w:p>
  </w:footnote>
  <w:footnote w:type="continuationSeparator" w:id="1">
    <w:p w:rsidR="00C80081" w:rsidRDefault="00C80081" w:rsidP="00337E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86A68"/>
    <w:rsid w:val="0006272E"/>
    <w:rsid w:val="0006576B"/>
    <w:rsid w:val="000E29DC"/>
    <w:rsid w:val="00115339"/>
    <w:rsid w:val="00123B4F"/>
    <w:rsid w:val="0013024D"/>
    <w:rsid w:val="00177672"/>
    <w:rsid w:val="001B152E"/>
    <w:rsid w:val="001B7C54"/>
    <w:rsid w:val="001C456D"/>
    <w:rsid w:val="001E0525"/>
    <w:rsid w:val="001E3FF3"/>
    <w:rsid w:val="001F00E2"/>
    <w:rsid w:val="00245084"/>
    <w:rsid w:val="00270A7E"/>
    <w:rsid w:val="002D3C44"/>
    <w:rsid w:val="002E46D7"/>
    <w:rsid w:val="00337E45"/>
    <w:rsid w:val="00393069"/>
    <w:rsid w:val="003D4E5F"/>
    <w:rsid w:val="003F7D56"/>
    <w:rsid w:val="00445BB2"/>
    <w:rsid w:val="00457F7C"/>
    <w:rsid w:val="004B047C"/>
    <w:rsid w:val="004C1A9B"/>
    <w:rsid w:val="004D7B70"/>
    <w:rsid w:val="004E3D2C"/>
    <w:rsid w:val="00533062"/>
    <w:rsid w:val="00563B1F"/>
    <w:rsid w:val="005764B2"/>
    <w:rsid w:val="00586A68"/>
    <w:rsid w:val="005F6EE1"/>
    <w:rsid w:val="00641B8D"/>
    <w:rsid w:val="006D4C8D"/>
    <w:rsid w:val="007B4D79"/>
    <w:rsid w:val="007C0B90"/>
    <w:rsid w:val="00815189"/>
    <w:rsid w:val="00830AF8"/>
    <w:rsid w:val="00850E34"/>
    <w:rsid w:val="00937704"/>
    <w:rsid w:val="00942108"/>
    <w:rsid w:val="009E349E"/>
    <w:rsid w:val="00A749E9"/>
    <w:rsid w:val="00AC534D"/>
    <w:rsid w:val="00AE6877"/>
    <w:rsid w:val="00B1305A"/>
    <w:rsid w:val="00B54254"/>
    <w:rsid w:val="00BB0EA6"/>
    <w:rsid w:val="00BF7F25"/>
    <w:rsid w:val="00C340FD"/>
    <w:rsid w:val="00C80081"/>
    <w:rsid w:val="00D17C6D"/>
    <w:rsid w:val="00E341F4"/>
    <w:rsid w:val="00E969EC"/>
    <w:rsid w:val="00F4694E"/>
    <w:rsid w:val="00F521B0"/>
    <w:rsid w:val="00F55F7B"/>
    <w:rsid w:val="00FC7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A6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7E4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37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37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7E45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337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7E4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E45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ile_hosting_service" TargetMode="External"/><Relationship Id="rId13" Type="http://schemas.openxmlformats.org/officeDocument/2006/relationships/hyperlink" Target="https://en.wikipedia.org/wiki/Microsoft_Windows" TargetMode="External"/><Relationship Id="rId18" Type="http://schemas.openxmlformats.org/officeDocument/2006/relationships/hyperlink" Target="https://en.wikipedia.org/wiki/Office_suite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Natural_language_processing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Web_application" TargetMode="External"/><Relationship Id="rId17" Type="http://schemas.openxmlformats.org/officeDocument/2006/relationships/hyperlink" Target="https://en.wikipedia.org/wiki/Google_Docs,_Sheets_and_Slides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IOS" TargetMode="External"/><Relationship Id="rId20" Type="http://schemas.openxmlformats.org/officeDocument/2006/relationships/hyperlink" Target="https://en.wikipedia.org/wiki/Terabyte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en.wikipedia.org/wiki/File_sharing" TargetMode="External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s://en.wikipedia.org/wiki/Android_(operating_system)" TargetMode="External"/><Relationship Id="rId23" Type="http://schemas.openxmlformats.org/officeDocument/2006/relationships/hyperlink" Target="https://en.wikipedia.org/wiki/G_Suite" TargetMode="External"/><Relationship Id="rId10" Type="http://schemas.openxmlformats.org/officeDocument/2006/relationships/hyperlink" Target="https://en.wikipedia.org/wiki/Google" TargetMode="External"/><Relationship Id="rId19" Type="http://schemas.openxmlformats.org/officeDocument/2006/relationships/hyperlink" Target="https://en.wikipedia.org/wiki/Gigabyt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File_synchronization" TargetMode="External"/><Relationship Id="rId14" Type="http://schemas.openxmlformats.org/officeDocument/2006/relationships/hyperlink" Target="https://en.wikipedia.org/wiki/MacOS" TargetMode="External"/><Relationship Id="rId22" Type="http://schemas.openxmlformats.org/officeDocument/2006/relationships/hyperlink" Target="https://en.wikipedia.org/wiki/Machine_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khit</dc:creator>
  <cp:lastModifiedBy>admin</cp:lastModifiedBy>
  <cp:revision>13</cp:revision>
  <cp:lastPrinted>2017-10-19T14:41:00Z</cp:lastPrinted>
  <dcterms:created xsi:type="dcterms:W3CDTF">2017-10-19T14:23:00Z</dcterms:created>
  <dcterms:modified xsi:type="dcterms:W3CDTF">2017-10-19T14:45:00Z</dcterms:modified>
</cp:coreProperties>
</file>