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AC2E" w14:textId="47868655" w:rsidR="009A3A15" w:rsidRDefault="006874DB" w:rsidP="009A3A15">
      <w:pPr>
        <w:pStyle w:val="Ttulo1"/>
      </w:pPr>
      <w:r>
        <w:t>TRABALHO 1 DE MICROPRO</w:t>
      </w:r>
      <w:r w:rsidR="00B5345E">
        <w:t>C</w:t>
      </w:r>
      <w:r>
        <w:t>ESSADORES</w:t>
      </w:r>
    </w:p>
    <w:p w14:paraId="0EDC51E9" w14:textId="7877D844" w:rsidR="009A3A15" w:rsidRPr="009A3A15" w:rsidRDefault="009A3A15" w:rsidP="009A3A15">
      <w:r>
        <w:t>ALUNO: Francilândio Lima Serafim (472644)</w:t>
      </w:r>
    </w:p>
    <w:p w14:paraId="4D50EE9C" w14:textId="137E2424" w:rsidR="006874DB" w:rsidRDefault="006874DB" w:rsidP="006874DB">
      <w:pPr>
        <w:pStyle w:val="Ttulo2"/>
      </w:pPr>
      <w:r>
        <w:t xml:space="preserve">EX03 – Resolução </w:t>
      </w:r>
    </w:p>
    <w:p w14:paraId="1D07F767" w14:textId="5DCAEF73" w:rsidR="006143BD" w:rsidRDefault="00C83069" w:rsidP="0075484E">
      <w:pPr>
        <w:jc w:val="both"/>
      </w:pPr>
      <w:r>
        <w:t>Primeiramente foram declaradas algumas variáveis, sendo VAR uma variável de 8 bits para armazenar o valor de teste, HI para armazenar a parte mais significativa de VAR, LO para armazenar a parte menos significativa de VAR, SOMA para armazenar a soma entre HI e LO, e CONT para ser um contador de laço.</w:t>
      </w:r>
    </w:p>
    <w:p w14:paraId="6E96A6AD" w14:textId="77777777" w:rsidR="00013835" w:rsidRDefault="00C83069" w:rsidP="0042417C">
      <w:pPr>
        <w:ind w:firstLine="708"/>
        <w:jc w:val="both"/>
      </w:pPr>
      <w:r>
        <w:t xml:space="preserve">Iniciando o programa, foi usada a instrução MOVLW para mover o valor 4 em decimal para W e depois MOVWF para mover o valor de W para CONT. Após isso, usando CLRF, zerou-se o conteúdo de SOMA. Repetindo os passos usados para atribuir o valor de CONT, foi atribuído o valor de VAR, sendo 11000110, e usando MOVWF duas vezes, atribuiu-se o mesmo valor de VAR para HI e LO. Daí, para separar a parte mais significativa, foi usada a função MOVLW para atribuir o valor 11110000 a W, e depois com a função ANDWF </w:t>
      </w:r>
      <w:r w:rsidR="006D67AF">
        <w:t xml:space="preserve">fez-se o valor de HI ser 11000000, porque a instrução ANDWF fez a operação AND bit a bit entre o valor de W e de HI armazenando o resultado em HI. </w:t>
      </w:r>
    </w:p>
    <w:p w14:paraId="228E1DA2" w14:textId="77777777" w:rsidR="00013835" w:rsidRDefault="006D67AF" w:rsidP="0042417C">
      <w:pPr>
        <w:ind w:firstLine="708"/>
        <w:jc w:val="both"/>
      </w:pPr>
      <w:r>
        <w:t>Utilizando o rótulo REPETE, fez-se um loop de tal forma que a cada iteração a instrução RRNCF rotaciona os bits de HI para a direita e através de DECFSZ decrementa-se o valor de CONT e verifica se seu valor é zero após essa operação, sendo que no caso negativo, GOTO é executada fazendo repetir-se o processo descrito. O intuito do laço é fazer com que ao final das iterações, o valor de HI seja igual ao valor do número formado pelos seus 4 bits mais significativos antes das iterações, o que equivale a parte mais significativa de VAR.</w:t>
      </w:r>
      <w:r w:rsidR="00D45647">
        <w:t xml:space="preserve"> </w:t>
      </w:r>
    </w:p>
    <w:p w14:paraId="6262DD68" w14:textId="128AED12" w:rsidR="00C83069" w:rsidRDefault="00D45647" w:rsidP="0042417C">
      <w:pPr>
        <w:ind w:firstLine="708"/>
        <w:jc w:val="both"/>
      </w:pPr>
      <w:r>
        <w:t xml:space="preserve">Para fazer com que LO tivesse o mesmo valor dos bits menos significativos </w:t>
      </w:r>
      <w:r w:rsidR="00013835">
        <w:t>de VAR foi necessário apenas o uso de MOVLW para armazenar 00001111 em W e ANDWF para fazer operações AND bit a bit entre 00001111 e o valor de LO, que passou a ser 00000110. Daí zerou-se o valor de W e usou-se a função ADDLW para somar a W o valor de HI, e depois usou-se ADDLW para somar o valor de LO a W, usando por fim a função MOVWF para armazenar o valor de W em SOMA, assim tendo feita a soma entre as partes mais e menos significativas de VAR.</w:t>
      </w:r>
    </w:p>
    <w:p w14:paraId="723A3D23" w14:textId="7A642F34" w:rsidR="005954F4" w:rsidRDefault="0075484E" w:rsidP="00983D92">
      <w:pPr>
        <w:ind w:firstLine="708"/>
        <w:jc w:val="both"/>
      </w:pPr>
      <w:r>
        <w:lastRenderedPageBreak/>
        <w:t>Na Figura 1 são mostrados os valores de VAR, HI, LO e SOMA nas posições do registrador.</w:t>
      </w:r>
      <w:r w:rsidR="00897B4B">
        <w:t xml:space="preserve"> Sendo que 1100 = 0x0C = 12 e 0110 = 0x06 = 6 e</w:t>
      </w:r>
      <w:r w:rsidR="00154DF7">
        <w:t>,</w:t>
      </w:r>
      <w:r w:rsidR="00897B4B">
        <w:t xml:space="preserve"> portanto</w:t>
      </w:r>
      <w:r w:rsidR="00154DF7">
        <w:t>,</w:t>
      </w:r>
      <w:r w:rsidR="00897B4B">
        <w:t xml:space="preserve"> a soma entre HI e LO dá 18 = 0x12.</w:t>
      </w:r>
    </w:p>
    <w:p w14:paraId="55D62A91" w14:textId="61E8D3E3" w:rsidR="005954F4" w:rsidRDefault="005954F4" w:rsidP="00154DF7">
      <w:pPr>
        <w:spacing w:line="240" w:lineRule="auto"/>
        <w:jc w:val="center"/>
      </w:pPr>
      <w:r>
        <w:t xml:space="preserve">Figura 1 </w:t>
      </w:r>
      <w:r w:rsidR="001A15CB">
        <w:t>–</w:t>
      </w:r>
      <w:r>
        <w:t xml:space="preserve"> </w:t>
      </w:r>
      <w:r w:rsidR="001A15CB">
        <w:t>Valores das variáveis.</w:t>
      </w:r>
    </w:p>
    <w:p w14:paraId="14D5CBF1" w14:textId="75170022" w:rsidR="005954F4" w:rsidRDefault="005954F4">
      <w:r>
        <w:rPr>
          <w:noProof/>
        </w:rPr>
        <w:drawing>
          <wp:inline distT="0" distB="0" distL="0" distR="0" wp14:anchorId="0E6D1B08" wp14:editId="4FC23FCE">
            <wp:extent cx="5400040" cy="12496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EB8B" w14:textId="3D64A018" w:rsidR="00CD4B18" w:rsidRDefault="00154DF7" w:rsidP="00050DE7">
      <w:pPr>
        <w:ind w:firstLine="708"/>
      </w:pPr>
      <w:r>
        <w:t>Na Figura 2 estão os códigos usados na resolução.</w:t>
      </w:r>
    </w:p>
    <w:p w14:paraId="0943974D" w14:textId="61BD83D3" w:rsidR="00CD4B18" w:rsidRDefault="00CD4B18" w:rsidP="00CD4B18">
      <w:pPr>
        <w:jc w:val="center"/>
      </w:pPr>
      <w:r>
        <w:t>Figura 2 – Código da resolução.</w:t>
      </w:r>
    </w:p>
    <w:p w14:paraId="6B3FD6AC" w14:textId="1002AA4D" w:rsidR="00154DF7" w:rsidRDefault="00154DF7">
      <w:r>
        <w:rPr>
          <w:noProof/>
        </w:rPr>
        <w:drawing>
          <wp:inline distT="0" distB="0" distL="0" distR="0" wp14:anchorId="475B34E4" wp14:editId="6F2CAB4F">
            <wp:extent cx="5400040" cy="338391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0F8F" w14:textId="0E2C384E" w:rsidR="00154DF7" w:rsidRDefault="00154DF7">
      <w:r>
        <w:rPr>
          <w:noProof/>
        </w:rPr>
        <w:lastRenderedPageBreak/>
        <w:drawing>
          <wp:inline distT="0" distB="0" distL="0" distR="0" wp14:anchorId="14F8D730" wp14:editId="5E225B68">
            <wp:extent cx="5400040" cy="33496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CC38" w14:textId="76B5293D" w:rsidR="00A61703" w:rsidRDefault="00A61703">
      <w:r>
        <w:rPr>
          <w:noProof/>
        </w:rPr>
        <w:drawing>
          <wp:inline distT="0" distB="0" distL="0" distR="0" wp14:anchorId="1EFC0312" wp14:editId="18F0A7A7">
            <wp:extent cx="5400040" cy="816429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19"/>
                    <a:stretch/>
                  </pic:blipFill>
                  <pic:spPr bwMode="auto">
                    <a:xfrm>
                      <a:off x="0" y="0"/>
                      <a:ext cx="5400040" cy="81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1703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269F8" w14:textId="77777777" w:rsidR="00D22EFC" w:rsidRDefault="00D22EFC" w:rsidP="00CD4B18">
      <w:pPr>
        <w:spacing w:after="0" w:line="240" w:lineRule="auto"/>
      </w:pPr>
      <w:r>
        <w:separator/>
      </w:r>
    </w:p>
  </w:endnote>
  <w:endnote w:type="continuationSeparator" w:id="0">
    <w:p w14:paraId="6644B232" w14:textId="77777777" w:rsidR="00D22EFC" w:rsidRDefault="00D22EFC" w:rsidP="00CD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3943496"/>
      <w:docPartObj>
        <w:docPartGallery w:val="Page Numbers (Bottom of Page)"/>
        <w:docPartUnique/>
      </w:docPartObj>
    </w:sdtPr>
    <w:sdtEndPr/>
    <w:sdtContent>
      <w:p w14:paraId="4EEEFC5B" w14:textId="50F46512" w:rsidR="00C600B8" w:rsidRDefault="00C600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974DDC" w14:textId="77777777" w:rsidR="00C600B8" w:rsidRDefault="00C600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542DC" w14:textId="77777777" w:rsidR="00D22EFC" w:rsidRDefault="00D22EFC" w:rsidP="00CD4B18">
      <w:pPr>
        <w:spacing w:after="0" w:line="240" w:lineRule="auto"/>
      </w:pPr>
      <w:r>
        <w:separator/>
      </w:r>
    </w:p>
  </w:footnote>
  <w:footnote w:type="continuationSeparator" w:id="0">
    <w:p w14:paraId="5153A224" w14:textId="77777777" w:rsidR="00D22EFC" w:rsidRDefault="00D22EFC" w:rsidP="00CD4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AF"/>
    <w:rsid w:val="00013835"/>
    <w:rsid w:val="00050DE7"/>
    <w:rsid w:val="000C48AF"/>
    <w:rsid w:val="00154DF7"/>
    <w:rsid w:val="001A15CB"/>
    <w:rsid w:val="00216398"/>
    <w:rsid w:val="003B63EA"/>
    <w:rsid w:val="0042417C"/>
    <w:rsid w:val="005954F4"/>
    <w:rsid w:val="006143BD"/>
    <w:rsid w:val="006874DB"/>
    <w:rsid w:val="006D67AF"/>
    <w:rsid w:val="0075484E"/>
    <w:rsid w:val="00897B4B"/>
    <w:rsid w:val="00983D92"/>
    <w:rsid w:val="009A3A15"/>
    <w:rsid w:val="009C05A5"/>
    <w:rsid w:val="00A61703"/>
    <w:rsid w:val="00AB68D3"/>
    <w:rsid w:val="00B5345E"/>
    <w:rsid w:val="00BA577C"/>
    <w:rsid w:val="00C600B8"/>
    <w:rsid w:val="00C83069"/>
    <w:rsid w:val="00CD4B18"/>
    <w:rsid w:val="00D22EFC"/>
    <w:rsid w:val="00D45647"/>
    <w:rsid w:val="00D63FD4"/>
    <w:rsid w:val="00F6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8C0D"/>
  <w15:chartTrackingRefBased/>
  <w15:docId w15:val="{B445ADC2-B0E3-4EB3-AABB-BCB181EF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BD9"/>
    <w:pPr>
      <w:spacing w:after="200" w:line="360" w:lineRule="auto"/>
      <w:outlineLvl w:val="0"/>
    </w:pPr>
    <w:rPr>
      <w:rFonts w:ascii="Times New Roman" w:hAnsi="Times New Roman" w:cs="Arial"/>
      <w:bCs/>
      <w:color w:val="000000" w:themeColor="text1"/>
      <w:sz w:val="24"/>
      <w:szCs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F61BD9"/>
    <w:pPr>
      <w:jc w:val="center"/>
    </w:pPr>
    <w:rPr>
      <w:b/>
      <w:bCs w:val="0"/>
      <w:sz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61BD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1BD9"/>
    <w:rPr>
      <w:rFonts w:ascii="Times New Roman" w:hAnsi="Times New Roman" w:cs="Arial"/>
      <w:b/>
      <w:color w:val="000000" w:themeColor="text1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61BD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AB68D3"/>
    <w:pPr>
      <w:spacing w:after="0" w:line="360" w:lineRule="auto"/>
      <w:jc w:val="center"/>
      <w:outlineLvl w:val="0"/>
    </w:pPr>
    <w:rPr>
      <w:rFonts w:ascii="Times New Roman" w:hAnsi="Times New Roman" w:cs="Arial"/>
      <w:b/>
      <w:bCs/>
      <w:color w:val="000000" w:themeColor="text1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CD4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4B18"/>
    <w:rPr>
      <w:rFonts w:ascii="Times New Roman" w:hAnsi="Times New Roman" w:cs="Arial"/>
      <w:bCs/>
      <w:color w:val="000000" w:themeColor="text1"/>
      <w:sz w:val="24"/>
      <w:szCs w:val="28"/>
    </w:rPr>
  </w:style>
  <w:style w:type="paragraph" w:styleId="Rodap">
    <w:name w:val="footer"/>
    <w:basedOn w:val="Normal"/>
    <w:link w:val="RodapChar"/>
    <w:uiPriority w:val="99"/>
    <w:unhideWhenUsed/>
    <w:rsid w:val="00CD4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4B18"/>
    <w:rPr>
      <w:rFonts w:ascii="Times New Roman" w:hAnsi="Times New Roman" w:cs="Arial"/>
      <w:bCs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170FE-421A-41BF-AC27-B2B59BB6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Francilândio Lima</dc:creator>
  <cp:keywords/>
  <dc:description/>
  <cp:lastModifiedBy>Francilândio Lima</cp:lastModifiedBy>
  <cp:revision>18</cp:revision>
  <dcterms:created xsi:type="dcterms:W3CDTF">2021-08-01T01:05:00Z</dcterms:created>
  <dcterms:modified xsi:type="dcterms:W3CDTF">2021-08-01T21:59:00Z</dcterms:modified>
</cp:coreProperties>
</file>