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No Spacing"/>
        <w:jc w:val="center"/>
        <w:rPr>
          <w:rFonts w:ascii="Calibri Light" w:cs="Calibri Light" w:hAnsi="Calibri Light" w:eastAsia="Calibri Light"/>
          <w:b w:val="1"/>
          <w:bCs w:val="1"/>
          <w:i w:val="1"/>
          <w:iCs w:val="1"/>
          <w:sz w:val="36"/>
          <w:szCs w:val="36"/>
        </w:rPr>
      </w:pPr>
      <w:r>
        <w:rPr>
          <w:rFonts w:ascii="Calibri Light" w:cs="Calibri Light" w:hAnsi="Calibri Light" w:eastAsia="Calibri Light"/>
          <w:b w:val="1"/>
          <w:bCs w:val="1"/>
          <w:i w:val="1"/>
          <w:iCs w:val="1"/>
          <w:sz w:val="36"/>
          <w:szCs w:val="36"/>
          <w:rtl w:val="0"/>
          <w:lang w:val="es-ES_tradnl"/>
        </w:rPr>
        <w:t>Propuestas de Mejora del Proceso</w:t>
      </w:r>
    </w:p>
    <w:p>
      <w:pPr>
        <w:pStyle w:val="No Spacing"/>
        <w:jc w:val="center"/>
        <w:rPr>
          <w:rFonts w:ascii="Calibri Light" w:cs="Calibri Light" w:hAnsi="Calibri Light" w:eastAsia="Calibri Light"/>
          <w:b w:val="1"/>
          <w:bCs w:val="1"/>
          <w:i w:val="1"/>
          <w:iCs w:val="1"/>
          <w:sz w:val="36"/>
          <w:szCs w:val="36"/>
        </w:rPr>
      </w:pPr>
      <w:r>
        <w:rPr>
          <w:rFonts w:ascii="Calibri Light" w:cs="Calibri Light" w:hAnsi="Calibri Light" w:eastAsia="Calibri Light"/>
          <w:b w:val="1"/>
          <w:bCs w:val="1"/>
          <w:i w:val="1"/>
          <w:iCs w:val="1"/>
          <w:sz w:val="36"/>
          <w:szCs w:val="36"/>
          <w:rtl w:val="0"/>
          <w:lang w:val="es-ES_tradnl"/>
        </w:rPr>
        <w:t>(</w:t>
      </w:r>
      <w:r>
        <w:rPr>
          <w:rFonts w:ascii="Calibri Light" w:cs="Calibri Light" w:hAnsi="Calibri Light" w:eastAsia="Calibri Light"/>
          <w:b w:val="1"/>
          <w:bCs w:val="1"/>
          <w:i w:val="1"/>
          <w:iCs w:val="1"/>
          <w:sz w:val="36"/>
          <w:szCs w:val="36"/>
          <w:rtl w:val="0"/>
          <w:lang w:val="en-US"/>
        </w:rPr>
        <w:t>PIP, Process Improvement Proposals</w:t>
      </w:r>
      <w:r>
        <w:rPr>
          <w:rFonts w:ascii="Calibri Light" w:cs="Calibri Light" w:hAnsi="Calibri Light" w:eastAsia="Calibri Light"/>
          <w:b w:val="1"/>
          <w:bCs w:val="1"/>
          <w:i w:val="1"/>
          <w:iCs w:val="1"/>
          <w:sz w:val="36"/>
          <w:szCs w:val="36"/>
          <w:rtl w:val="0"/>
          <w:lang w:val="es-ES_tradnl"/>
        </w:rPr>
        <w:t>)</w:t>
      </w:r>
    </w:p>
    <w:p>
      <w:pPr>
        <w:pStyle w:val="No Spacing"/>
        <w:rPr>
          <w:sz w:val="20"/>
          <w:szCs w:val="20"/>
        </w:rPr>
      </w:pPr>
    </w:p>
    <w:tbl>
      <w:tblPr>
        <w:tblW w:w="1109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1184"/>
        <w:gridCol w:w="6358"/>
        <w:gridCol w:w="406"/>
        <w:gridCol w:w="1409"/>
        <w:gridCol w:w="1739"/>
      </w:tblGrid>
      <w:tr>
        <w:tblPrEx>
          <w:shd w:val="clear" w:color="auto" w:fill="d0ddef"/>
        </w:tblPrEx>
        <w:trPr>
          <w:trHeight w:val="240" w:hRule="atLeast"/>
        </w:trPr>
        <w:tc>
          <w:tcPr>
            <w:tcW w:type="dxa" w:w="11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jc w:val="right"/>
            </w:pPr>
            <w:r>
              <w:rPr>
                <w:b w:val="1"/>
                <w:bCs w:val="1"/>
                <w:sz w:val="20"/>
                <w:szCs w:val="20"/>
                <w:rtl w:val="0"/>
                <w:lang w:val="es-ES_tradnl"/>
              </w:rPr>
              <w:t>Matr</w:t>
            </w:r>
            <w:r>
              <w:rPr>
                <w:b w:val="1"/>
                <w:bCs w:val="1"/>
                <w:sz w:val="20"/>
                <w:szCs w:val="20"/>
                <w:rtl w:val="0"/>
                <w:lang w:val="es-ES_tradnl"/>
              </w:rPr>
              <w:t>í</w:t>
            </w:r>
            <w:r>
              <w:rPr>
                <w:b w:val="1"/>
                <w:bCs w:val="1"/>
                <w:sz w:val="20"/>
                <w:szCs w:val="20"/>
                <w:rtl w:val="0"/>
                <w:lang w:val="es-ES_tradnl"/>
              </w:rPr>
              <w:t>cula</w:t>
            </w:r>
          </w:p>
        </w:tc>
        <w:tc>
          <w:tcPr>
            <w:tcW w:type="dxa" w:w="63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A00817586</w:t>
            </w:r>
          </w:p>
        </w:tc>
        <w:tc>
          <w:tcPr>
            <w:tcW w:type="dxa" w:w="406"/>
            <w:tcBorders>
              <w:top w:val="nil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jc w:val="right"/>
            </w:pPr>
            <w:r>
              <w:rPr>
                <w:b w:val="1"/>
                <w:bCs w:val="1"/>
                <w:sz w:val="20"/>
                <w:szCs w:val="20"/>
                <w:rtl w:val="0"/>
                <w:lang w:val="es-ES_tradnl"/>
              </w:rPr>
              <w:t>Fecha</w:t>
            </w:r>
          </w:p>
        </w:tc>
        <w:tc>
          <w:tcPr>
            <w:tcW w:type="dxa" w:w="17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13 Febrero 2017</w:t>
            </w:r>
          </w:p>
        </w:tc>
      </w:tr>
      <w:tr>
        <w:tblPrEx>
          <w:shd w:val="clear" w:color="auto" w:fill="d0ddef"/>
        </w:tblPrEx>
        <w:trPr>
          <w:trHeight w:val="240" w:hRule="atLeast"/>
        </w:trPr>
        <w:tc>
          <w:tcPr>
            <w:tcW w:type="dxa" w:w="11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jc w:val="right"/>
            </w:pPr>
            <w:r>
              <w:rPr>
                <w:b w:val="1"/>
                <w:bCs w:val="1"/>
                <w:sz w:val="20"/>
                <w:szCs w:val="20"/>
                <w:rtl w:val="0"/>
                <w:lang w:val="es-ES_tradnl"/>
              </w:rPr>
              <w:t>Nombre</w:t>
            </w:r>
          </w:p>
        </w:tc>
        <w:tc>
          <w:tcPr>
            <w:tcW w:type="dxa" w:w="63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Victor Hugo Elizalde Mu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ñ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oz</w:t>
            </w:r>
          </w:p>
        </w:tc>
        <w:tc>
          <w:tcPr>
            <w:tcW w:type="dxa" w:w="406"/>
            <w:tcBorders>
              <w:top w:val="nil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jc w:val="right"/>
            </w:pPr>
            <w:r>
              <w:rPr>
                <w:b w:val="1"/>
                <w:bCs w:val="1"/>
                <w:sz w:val="20"/>
                <w:szCs w:val="20"/>
                <w:rtl w:val="0"/>
                <w:lang w:val="es-ES_tradnl"/>
              </w:rPr>
              <w:t>Programa #</w:t>
            </w:r>
          </w:p>
        </w:tc>
        <w:tc>
          <w:tcPr>
            <w:tcW w:type="dxa" w:w="17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2</w:t>
            </w:r>
          </w:p>
        </w:tc>
      </w:tr>
    </w:tbl>
    <w:p>
      <w:pPr>
        <w:pStyle w:val="No Spacing"/>
        <w:widowControl w:val="0"/>
        <w:rPr>
          <w:sz w:val="20"/>
          <w:szCs w:val="20"/>
        </w:rPr>
      </w:pPr>
    </w:p>
    <w:p>
      <w:pPr>
        <w:pStyle w:val="No Spacing"/>
        <w:rPr>
          <w:sz w:val="20"/>
          <w:szCs w:val="20"/>
        </w:rPr>
      </w:pPr>
    </w:p>
    <w:tbl>
      <w:tblPr>
        <w:tblW w:w="1109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626"/>
        <w:gridCol w:w="3813"/>
        <w:gridCol w:w="3813"/>
        <w:gridCol w:w="2844"/>
      </w:tblGrid>
      <w:tr>
        <w:tblPrEx>
          <w:shd w:val="clear" w:color="auto" w:fill="d0ddef"/>
        </w:tblPrEx>
        <w:trPr>
          <w:trHeight w:val="450" w:hRule="atLeast"/>
        </w:trPr>
        <w:tc>
          <w:tcPr>
            <w:tcW w:type="dxa" w:w="6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 Spacing"/>
              <w:jc w:val="center"/>
            </w:pPr>
            <w:r>
              <w:rPr>
                <w:b w:val="1"/>
                <w:bCs w:val="1"/>
                <w:sz w:val="20"/>
                <w:szCs w:val="20"/>
                <w:rtl w:val="0"/>
                <w:lang w:val="es-ES_tradnl"/>
              </w:rPr>
              <w:t>PIP #</w:t>
            </w:r>
          </w:p>
        </w:tc>
        <w:tc>
          <w:tcPr>
            <w:tcW w:type="dxa" w:w="38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 Spacing"/>
            </w:pPr>
            <w:r>
              <w:rPr>
                <w:b w:val="1"/>
                <w:bCs w:val="1"/>
                <w:sz w:val="20"/>
                <w:szCs w:val="20"/>
                <w:rtl w:val="0"/>
                <w:lang w:val="es-ES_tradnl"/>
              </w:rPr>
              <w:t>Descripci</w:t>
            </w:r>
            <w:r>
              <w:rPr>
                <w:b w:val="1"/>
                <w:bCs w:val="1"/>
                <w:sz w:val="20"/>
                <w:szCs w:val="20"/>
                <w:rtl w:val="0"/>
                <w:lang w:val="es-ES_tradnl"/>
              </w:rPr>
              <w:t>ó</w:t>
            </w:r>
            <w:r>
              <w:rPr>
                <w:b w:val="1"/>
                <w:bCs w:val="1"/>
                <w:sz w:val="20"/>
                <w:szCs w:val="20"/>
                <w:rtl w:val="0"/>
                <w:lang w:val="es-ES_tradnl"/>
              </w:rPr>
              <w:t>n del Problema</w:t>
            </w:r>
          </w:p>
        </w:tc>
        <w:tc>
          <w:tcPr>
            <w:tcW w:type="dxa" w:w="38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 Spacing"/>
            </w:pPr>
            <w:r>
              <w:rPr>
                <w:b w:val="1"/>
                <w:bCs w:val="1"/>
                <w:sz w:val="20"/>
                <w:szCs w:val="20"/>
                <w:rtl w:val="0"/>
                <w:lang w:val="es-ES_tradnl"/>
              </w:rPr>
              <w:t>Descripci</w:t>
            </w:r>
            <w:r>
              <w:rPr>
                <w:b w:val="1"/>
                <w:bCs w:val="1"/>
                <w:sz w:val="20"/>
                <w:szCs w:val="20"/>
                <w:rtl w:val="0"/>
                <w:lang w:val="es-ES_tradnl"/>
              </w:rPr>
              <w:t>ó</w:t>
            </w:r>
            <w:r>
              <w:rPr>
                <w:b w:val="1"/>
                <w:bCs w:val="1"/>
                <w:sz w:val="20"/>
                <w:szCs w:val="20"/>
                <w:rtl w:val="0"/>
                <w:lang w:val="es-ES_tradnl"/>
              </w:rPr>
              <w:t>n de la Propuesta de Cambio</w:t>
            </w:r>
          </w:p>
        </w:tc>
        <w:tc>
          <w:tcPr>
            <w:tcW w:type="dxa" w:w="28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 Spacing"/>
            </w:pPr>
            <w:r>
              <w:rPr>
                <w:b w:val="1"/>
                <w:bCs w:val="1"/>
                <w:sz w:val="20"/>
                <w:szCs w:val="20"/>
                <w:rtl w:val="0"/>
                <w:lang w:val="es-ES_tradnl"/>
              </w:rPr>
              <w:t>Otros Comentarios</w:t>
            </w:r>
          </w:p>
        </w:tc>
      </w:tr>
      <w:tr>
        <w:tblPrEx>
          <w:shd w:val="clear" w:color="auto" w:fill="d0ddef"/>
        </w:tblPrEx>
        <w:trPr>
          <w:trHeight w:val="670" w:hRule="atLeast"/>
        </w:trPr>
        <w:tc>
          <w:tcPr>
            <w:tcW w:type="dxa" w:w="6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jc w:val="center"/>
            </w:pPr>
            <w:r>
              <w:rPr>
                <w:sz w:val="20"/>
                <w:szCs w:val="20"/>
                <w:rtl w:val="0"/>
                <w:lang w:val="es-ES_tradnl"/>
              </w:rPr>
              <w:t>1</w:t>
            </w:r>
          </w:p>
        </w:tc>
        <w:tc>
          <w:tcPr>
            <w:tcW w:type="dxa" w:w="38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Registre 41 LDC/Hr, esto puede ser por sobreestimar o subestimar el tama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ñ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o del programa</w:t>
            </w:r>
          </w:p>
        </w:tc>
        <w:tc>
          <w:tcPr>
            <w:tcW w:type="dxa" w:w="38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Tener mas experiencia y poder razonar bien la cantidad de lineas que son necesarias para hacer ciertas acciones</w:t>
            </w:r>
          </w:p>
        </w:tc>
        <w:tc>
          <w:tcPr>
            <w:tcW w:type="dxa" w:w="28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890" w:hRule="atLeast"/>
        </w:trPr>
        <w:tc>
          <w:tcPr>
            <w:tcW w:type="dxa" w:w="6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jc w:val="center"/>
            </w:pPr>
            <w:r>
              <w:rPr>
                <w:sz w:val="20"/>
                <w:szCs w:val="20"/>
                <w:rtl w:val="0"/>
                <w:lang w:val="es-ES_tradnl"/>
              </w:rPr>
              <w:t>2</w:t>
            </w:r>
          </w:p>
        </w:tc>
        <w:tc>
          <w:tcPr>
            <w:tcW w:type="dxa" w:w="38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El error de estimaci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ó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n de tama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ñ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o es mas de 10%</w:t>
            </w:r>
          </w:p>
        </w:tc>
        <w:tc>
          <w:tcPr>
            <w:tcW w:type="dxa" w:w="38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Poder saber la cantidad de lineas necesarias para realizar ciertas acciones en c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ó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digo y no sobreestimar el trabajo que se har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á</w:t>
            </w:r>
          </w:p>
        </w:tc>
        <w:tc>
          <w:tcPr>
            <w:tcW w:type="dxa" w:w="28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230" w:hRule="atLeast"/>
        </w:trPr>
        <w:tc>
          <w:tcPr>
            <w:tcW w:type="dxa" w:w="6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jc w:val="center"/>
            </w:pPr>
            <w:r>
              <w:rPr>
                <w:sz w:val="20"/>
                <w:szCs w:val="20"/>
                <w:rtl w:val="0"/>
                <w:lang w:val="es-ES_tradnl"/>
              </w:rPr>
              <w:t>3</w:t>
            </w:r>
          </w:p>
        </w:tc>
        <w:tc>
          <w:tcPr>
            <w:tcW w:type="dxa" w:w="38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8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8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230" w:hRule="atLeast"/>
        </w:trPr>
        <w:tc>
          <w:tcPr>
            <w:tcW w:type="dxa" w:w="6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jc w:val="center"/>
            </w:pPr>
            <w:r>
              <w:rPr>
                <w:sz w:val="20"/>
                <w:szCs w:val="20"/>
                <w:rtl w:val="0"/>
                <w:lang w:val="es-ES_tradnl"/>
              </w:rPr>
              <w:t>4</w:t>
            </w:r>
          </w:p>
        </w:tc>
        <w:tc>
          <w:tcPr>
            <w:tcW w:type="dxa" w:w="38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8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8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230" w:hRule="atLeast"/>
        </w:trPr>
        <w:tc>
          <w:tcPr>
            <w:tcW w:type="dxa" w:w="6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jc w:val="center"/>
            </w:pPr>
            <w:r>
              <w:rPr>
                <w:sz w:val="20"/>
                <w:szCs w:val="20"/>
                <w:rtl w:val="0"/>
                <w:lang w:val="es-ES_tradnl"/>
              </w:rPr>
              <w:t>5</w:t>
            </w:r>
          </w:p>
        </w:tc>
        <w:tc>
          <w:tcPr>
            <w:tcW w:type="dxa" w:w="38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8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8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 Spacing"/>
        <w:widowControl w:val="0"/>
      </w:pPr>
      <w:r>
        <w:rPr>
          <w:sz w:val="20"/>
          <w:szCs w:val="20"/>
        </w:rPr>
      </w:r>
    </w:p>
    <w:sectPr>
      <w:headerReference w:type="default" r:id="rId4"/>
      <w:footerReference w:type="default" r:id="rId5"/>
      <w:pgSz w:w="12240" w:h="15840" w:orient="portrait"/>
      <w:pgMar w:top="567" w:right="567" w:bottom="567" w:left="567" w:header="709" w:footer="709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libri">
    <w:charset w:val="00"/>
    <w:family w:val="roman"/>
    <w:pitch w:val="default"/>
  </w:font>
  <w:font w:name="Calibri Light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08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No Spacing">
    <w:name w:val="No Spacing"/>
    <w:next w:val="No Spacing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s-ES_tradnl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