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5BC9E" w14:textId="695DE172" w:rsidR="004B7B48" w:rsidRDefault="004B7B48">
      <w:pPr>
        <w:rPr>
          <w:rFonts w:ascii="Times New Roman" w:hAnsi="Times New Roman" w:cs="Times New Roman"/>
          <w:sz w:val="32"/>
          <w:szCs w:val="32"/>
        </w:rPr>
      </w:pPr>
      <w:r>
        <w:rPr>
          <w:rFonts w:ascii="Times New Roman" w:hAnsi="Times New Roman" w:cs="Times New Roman"/>
          <w:sz w:val="32"/>
          <w:szCs w:val="32"/>
        </w:rPr>
        <w:t>Universidad Francisco Marroquin</w:t>
      </w:r>
    </w:p>
    <w:p w14:paraId="0AD0B829" w14:textId="50E74381" w:rsidR="004B7B48" w:rsidRDefault="004B7B48">
      <w:pPr>
        <w:rPr>
          <w:rFonts w:ascii="Times New Roman" w:hAnsi="Times New Roman" w:cs="Times New Roman"/>
          <w:sz w:val="32"/>
          <w:szCs w:val="32"/>
        </w:rPr>
      </w:pPr>
      <w:r>
        <w:rPr>
          <w:rFonts w:ascii="Times New Roman" w:hAnsi="Times New Roman" w:cs="Times New Roman"/>
          <w:sz w:val="32"/>
          <w:szCs w:val="32"/>
        </w:rPr>
        <w:t>Machine Learning Models</w:t>
      </w:r>
    </w:p>
    <w:p w14:paraId="3578AE2C" w14:textId="30B6F452" w:rsidR="004B7B48" w:rsidRPr="004B7B48" w:rsidRDefault="004B7B48">
      <w:pPr>
        <w:rPr>
          <w:rFonts w:ascii="Times New Roman" w:hAnsi="Times New Roman" w:cs="Times New Roman"/>
          <w:sz w:val="32"/>
          <w:szCs w:val="32"/>
        </w:rPr>
      </w:pPr>
      <w:r>
        <w:rPr>
          <w:rFonts w:ascii="Times New Roman" w:hAnsi="Times New Roman" w:cs="Times New Roman"/>
          <w:sz w:val="32"/>
          <w:szCs w:val="32"/>
        </w:rPr>
        <w:t xml:space="preserve">Christian Medina </w:t>
      </w:r>
      <w:proofErr w:type="spellStart"/>
      <w:r>
        <w:rPr>
          <w:rFonts w:ascii="Times New Roman" w:hAnsi="Times New Roman" w:cs="Times New Roman"/>
          <w:sz w:val="32"/>
          <w:szCs w:val="32"/>
        </w:rPr>
        <w:t>Armas</w:t>
      </w:r>
      <w:proofErr w:type="spellEnd"/>
    </w:p>
    <w:p w14:paraId="54B38B3A" w14:textId="77777777" w:rsidR="004B7B48" w:rsidRDefault="004B7B48" w:rsidP="004B7B48">
      <w:pPr>
        <w:jc w:val="center"/>
        <w:rPr>
          <w:rFonts w:ascii="Times New Roman" w:hAnsi="Times New Roman" w:cs="Times New Roman"/>
          <w:sz w:val="40"/>
          <w:szCs w:val="40"/>
        </w:rPr>
      </w:pPr>
    </w:p>
    <w:p w14:paraId="699CEFBA" w14:textId="77777777" w:rsidR="004B7B48" w:rsidRDefault="004B7B48" w:rsidP="004B7B48">
      <w:pPr>
        <w:jc w:val="center"/>
        <w:rPr>
          <w:rFonts w:ascii="Times New Roman" w:hAnsi="Times New Roman" w:cs="Times New Roman"/>
          <w:sz w:val="40"/>
          <w:szCs w:val="40"/>
        </w:rPr>
      </w:pPr>
    </w:p>
    <w:p w14:paraId="5D67E304" w14:textId="47C4B1F5" w:rsidR="004B7B48" w:rsidRPr="00396E3A" w:rsidRDefault="00396E3A" w:rsidP="00396E3A">
      <w:pPr>
        <w:jc w:val="center"/>
        <w:rPr>
          <w:rFonts w:ascii="Times New Roman" w:hAnsi="Times New Roman" w:cs="Times New Roman"/>
          <w:sz w:val="52"/>
          <w:szCs w:val="52"/>
        </w:rPr>
      </w:pPr>
      <w:r>
        <w:rPr>
          <w:rFonts w:ascii="Times New Roman" w:hAnsi="Times New Roman" w:cs="Times New Roman"/>
          <w:sz w:val="52"/>
          <w:szCs w:val="52"/>
        </w:rPr>
        <w:t>Videogame Sales Predictions</w:t>
      </w:r>
    </w:p>
    <w:p w14:paraId="14219442" w14:textId="32F30E6A" w:rsidR="004B7B48" w:rsidRDefault="00396E3A" w:rsidP="004B7B48">
      <w:pPr>
        <w:jc w:val="center"/>
        <w:rPr>
          <w:rFonts w:ascii="Times New Roman" w:hAnsi="Times New Roman" w:cs="Times New Roman"/>
          <w:sz w:val="40"/>
          <w:szCs w:val="40"/>
        </w:rPr>
      </w:pPr>
      <w:r>
        <w:rPr>
          <w:noProof/>
        </w:rPr>
        <w:drawing>
          <wp:inline distT="0" distB="0" distL="0" distR="0" wp14:anchorId="23CCE6FB" wp14:editId="38CF83F5">
            <wp:extent cx="4591050" cy="3443288"/>
            <wp:effectExtent l="0" t="0" r="0" b="5080"/>
            <wp:docPr id="15" name="Picture 15" descr="Image result for video games co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deo games coll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349" cy="3446512"/>
                    </a:xfrm>
                    <a:prstGeom prst="rect">
                      <a:avLst/>
                    </a:prstGeom>
                    <a:noFill/>
                    <a:ln>
                      <a:noFill/>
                    </a:ln>
                  </pic:spPr>
                </pic:pic>
              </a:graphicData>
            </a:graphic>
          </wp:inline>
        </w:drawing>
      </w:r>
    </w:p>
    <w:p w14:paraId="0AC10E7E" w14:textId="48D0FB98" w:rsidR="004B7B48" w:rsidRDefault="004B7B48" w:rsidP="004B7B48">
      <w:pPr>
        <w:jc w:val="center"/>
        <w:rPr>
          <w:rFonts w:ascii="Times New Roman" w:hAnsi="Times New Roman" w:cs="Times New Roman"/>
          <w:sz w:val="40"/>
          <w:szCs w:val="40"/>
        </w:rPr>
      </w:pPr>
    </w:p>
    <w:p w14:paraId="1450C246" w14:textId="7939B8EA" w:rsidR="004B7B48" w:rsidRDefault="004B7B48" w:rsidP="004B7B48">
      <w:pPr>
        <w:jc w:val="center"/>
        <w:rPr>
          <w:rFonts w:ascii="Times New Roman" w:hAnsi="Times New Roman" w:cs="Times New Roman"/>
          <w:sz w:val="40"/>
          <w:szCs w:val="40"/>
        </w:rPr>
      </w:pPr>
    </w:p>
    <w:p w14:paraId="3677DFC5" w14:textId="3FFCB5BB" w:rsidR="004B7B48" w:rsidRPr="004B7B48" w:rsidRDefault="004B7B48" w:rsidP="004B7B48">
      <w:pPr>
        <w:jc w:val="right"/>
        <w:rPr>
          <w:rFonts w:ascii="Times New Roman" w:hAnsi="Times New Roman" w:cs="Times New Roman"/>
          <w:sz w:val="32"/>
          <w:szCs w:val="32"/>
          <w:lang w:val="es-GT"/>
        </w:rPr>
      </w:pPr>
      <w:r w:rsidRPr="004B7B48">
        <w:rPr>
          <w:rFonts w:ascii="Times New Roman" w:hAnsi="Times New Roman" w:cs="Times New Roman"/>
          <w:sz w:val="32"/>
          <w:szCs w:val="32"/>
          <w:lang w:val="es-GT"/>
        </w:rPr>
        <w:t>Victor Andre Farfán Mira</w:t>
      </w:r>
      <w:r>
        <w:rPr>
          <w:rFonts w:ascii="Times New Roman" w:hAnsi="Times New Roman" w:cs="Times New Roman"/>
          <w:sz w:val="32"/>
          <w:szCs w:val="32"/>
          <w:lang w:val="es-GT"/>
        </w:rPr>
        <w:t>nda</w:t>
      </w:r>
    </w:p>
    <w:p w14:paraId="58F6F58B" w14:textId="3DA66A13" w:rsidR="004B7B48" w:rsidRDefault="004B7B48" w:rsidP="004653D1">
      <w:pPr>
        <w:jc w:val="right"/>
        <w:rPr>
          <w:rFonts w:ascii="Times New Roman" w:hAnsi="Times New Roman" w:cs="Times New Roman"/>
          <w:sz w:val="32"/>
          <w:szCs w:val="32"/>
          <w:lang w:val="es-GT"/>
        </w:rPr>
      </w:pPr>
      <w:r w:rsidRPr="004B7B48">
        <w:rPr>
          <w:rFonts w:ascii="Times New Roman" w:hAnsi="Times New Roman" w:cs="Times New Roman"/>
          <w:sz w:val="32"/>
          <w:szCs w:val="32"/>
          <w:lang w:val="es-GT"/>
        </w:rPr>
        <w:t>20170473</w:t>
      </w:r>
    </w:p>
    <w:p w14:paraId="70DCA649" w14:textId="5BE440F8" w:rsidR="004B7B48" w:rsidRDefault="004B7B48" w:rsidP="004B7B48">
      <w:pPr>
        <w:jc w:val="right"/>
        <w:rPr>
          <w:rFonts w:ascii="Times New Roman" w:hAnsi="Times New Roman" w:cs="Times New Roman"/>
          <w:sz w:val="32"/>
          <w:szCs w:val="32"/>
          <w:lang w:val="es-GT"/>
        </w:rPr>
      </w:pPr>
    </w:p>
    <w:p w14:paraId="5E9D4D13" w14:textId="09F5D77D" w:rsidR="004B7B48" w:rsidRDefault="004B7B48" w:rsidP="004B7B48">
      <w:pPr>
        <w:jc w:val="right"/>
        <w:rPr>
          <w:rFonts w:ascii="Times New Roman" w:hAnsi="Times New Roman" w:cs="Times New Roman"/>
          <w:sz w:val="32"/>
          <w:szCs w:val="32"/>
          <w:lang w:val="es-GT"/>
        </w:rPr>
      </w:pPr>
    </w:p>
    <w:sdt>
      <w:sdtPr>
        <w:rPr>
          <w:rFonts w:asciiTheme="minorHAnsi" w:eastAsiaTheme="minorHAnsi" w:hAnsiTheme="minorHAnsi" w:cstheme="minorBidi"/>
          <w:color w:val="auto"/>
          <w:sz w:val="22"/>
          <w:szCs w:val="22"/>
        </w:rPr>
        <w:id w:val="5574202"/>
        <w:docPartObj>
          <w:docPartGallery w:val="Table of Contents"/>
          <w:docPartUnique/>
        </w:docPartObj>
      </w:sdtPr>
      <w:sdtEndPr>
        <w:rPr>
          <w:b/>
          <w:bCs/>
          <w:noProof/>
        </w:rPr>
      </w:sdtEndPr>
      <w:sdtContent>
        <w:p w14:paraId="011964CC" w14:textId="0C359F3F" w:rsidR="004B7B48" w:rsidRDefault="004B7B48">
          <w:pPr>
            <w:pStyle w:val="TOCHeading"/>
          </w:pPr>
          <w:r>
            <w:t>Contents</w:t>
          </w:r>
        </w:p>
        <w:p w14:paraId="6C01F524" w14:textId="6937F78C" w:rsidR="00FB6A20" w:rsidRDefault="004B7B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71168" w:history="1">
            <w:r w:rsidR="00FB6A20" w:rsidRPr="00CE3AFC">
              <w:rPr>
                <w:rStyle w:val="Hyperlink"/>
                <w:noProof/>
              </w:rPr>
              <w:t>Introduction</w:t>
            </w:r>
            <w:r w:rsidR="00FB6A20">
              <w:rPr>
                <w:noProof/>
                <w:webHidden/>
              </w:rPr>
              <w:tab/>
            </w:r>
            <w:r w:rsidR="00FB6A20">
              <w:rPr>
                <w:noProof/>
                <w:webHidden/>
              </w:rPr>
              <w:fldChar w:fldCharType="begin"/>
            </w:r>
            <w:r w:rsidR="00FB6A20">
              <w:rPr>
                <w:noProof/>
                <w:webHidden/>
              </w:rPr>
              <w:instrText xml:space="preserve"> PAGEREF _Toc34771168 \h </w:instrText>
            </w:r>
            <w:r w:rsidR="00FB6A20">
              <w:rPr>
                <w:noProof/>
                <w:webHidden/>
              </w:rPr>
            </w:r>
            <w:r w:rsidR="00FB6A20">
              <w:rPr>
                <w:noProof/>
                <w:webHidden/>
              </w:rPr>
              <w:fldChar w:fldCharType="separate"/>
            </w:r>
            <w:r w:rsidR="00FB6A20">
              <w:rPr>
                <w:noProof/>
                <w:webHidden/>
              </w:rPr>
              <w:t>2</w:t>
            </w:r>
            <w:r w:rsidR="00FB6A20">
              <w:rPr>
                <w:noProof/>
                <w:webHidden/>
              </w:rPr>
              <w:fldChar w:fldCharType="end"/>
            </w:r>
          </w:hyperlink>
        </w:p>
        <w:p w14:paraId="22266529" w14:textId="53D985A9" w:rsidR="00FB6A20" w:rsidRDefault="00FB6A20">
          <w:pPr>
            <w:pStyle w:val="TOC1"/>
            <w:tabs>
              <w:tab w:val="right" w:leader="dot" w:pos="9350"/>
            </w:tabs>
            <w:rPr>
              <w:rFonts w:eastAsiaTheme="minorEastAsia"/>
              <w:noProof/>
            </w:rPr>
          </w:pPr>
          <w:hyperlink w:anchor="_Toc34771169" w:history="1">
            <w:r w:rsidRPr="00CE3AFC">
              <w:rPr>
                <w:rStyle w:val="Hyperlink"/>
                <w:noProof/>
              </w:rPr>
              <w:t>Data</w:t>
            </w:r>
            <w:r>
              <w:rPr>
                <w:noProof/>
                <w:webHidden/>
              </w:rPr>
              <w:tab/>
            </w:r>
            <w:r>
              <w:rPr>
                <w:noProof/>
                <w:webHidden/>
              </w:rPr>
              <w:fldChar w:fldCharType="begin"/>
            </w:r>
            <w:r>
              <w:rPr>
                <w:noProof/>
                <w:webHidden/>
              </w:rPr>
              <w:instrText xml:space="preserve"> PAGEREF _Toc34771169 \h </w:instrText>
            </w:r>
            <w:r>
              <w:rPr>
                <w:noProof/>
                <w:webHidden/>
              </w:rPr>
            </w:r>
            <w:r>
              <w:rPr>
                <w:noProof/>
                <w:webHidden/>
              </w:rPr>
              <w:fldChar w:fldCharType="separate"/>
            </w:r>
            <w:r>
              <w:rPr>
                <w:noProof/>
                <w:webHidden/>
              </w:rPr>
              <w:t>3</w:t>
            </w:r>
            <w:r>
              <w:rPr>
                <w:noProof/>
                <w:webHidden/>
              </w:rPr>
              <w:fldChar w:fldCharType="end"/>
            </w:r>
          </w:hyperlink>
        </w:p>
        <w:p w14:paraId="36038BC5" w14:textId="3C0F2532" w:rsidR="00FB6A20" w:rsidRDefault="00FB6A20">
          <w:pPr>
            <w:pStyle w:val="TOC2"/>
            <w:tabs>
              <w:tab w:val="right" w:leader="dot" w:pos="9350"/>
            </w:tabs>
            <w:rPr>
              <w:rFonts w:eastAsiaTheme="minorEastAsia"/>
              <w:noProof/>
            </w:rPr>
          </w:pPr>
          <w:hyperlink w:anchor="_Toc34771170" w:history="1">
            <w:r w:rsidRPr="00CE3AFC">
              <w:rPr>
                <w:rStyle w:val="Hyperlink"/>
                <w:noProof/>
              </w:rPr>
              <w:t>Correlation</w:t>
            </w:r>
            <w:r>
              <w:rPr>
                <w:noProof/>
                <w:webHidden/>
              </w:rPr>
              <w:tab/>
            </w:r>
            <w:r>
              <w:rPr>
                <w:noProof/>
                <w:webHidden/>
              </w:rPr>
              <w:fldChar w:fldCharType="begin"/>
            </w:r>
            <w:r>
              <w:rPr>
                <w:noProof/>
                <w:webHidden/>
              </w:rPr>
              <w:instrText xml:space="preserve"> PAGEREF _Toc34771170 \h </w:instrText>
            </w:r>
            <w:r>
              <w:rPr>
                <w:noProof/>
                <w:webHidden/>
              </w:rPr>
            </w:r>
            <w:r>
              <w:rPr>
                <w:noProof/>
                <w:webHidden/>
              </w:rPr>
              <w:fldChar w:fldCharType="separate"/>
            </w:r>
            <w:r>
              <w:rPr>
                <w:noProof/>
                <w:webHidden/>
              </w:rPr>
              <w:t>3</w:t>
            </w:r>
            <w:r>
              <w:rPr>
                <w:noProof/>
                <w:webHidden/>
              </w:rPr>
              <w:fldChar w:fldCharType="end"/>
            </w:r>
          </w:hyperlink>
        </w:p>
        <w:p w14:paraId="4115CF0C" w14:textId="6796ADDF" w:rsidR="00FB6A20" w:rsidRDefault="00FB6A20">
          <w:pPr>
            <w:pStyle w:val="TOC1"/>
            <w:tabs>
              <w:tab w:val="right" w:leader="dot" w:pos="9350"/>
            </w:tabs>
            <w:rPr>
              <w:rFonts w:eastAsiaTheme="minorEastAsia"/>
              <w:noProof/>
            </w:rPr>
          </w:pPr>
          <w:hyperlink w:anchor="_Toc34771171" w:history="1">
            <w:r w:rsidRPr="00CE3AFC">
              <w:rPr>
                <w:rStyle w:val="Hyperlink"/>
                <w:noProof/>
              </w:rPr>
              <w:t>Methods</w:t>
            </w:r>
            <w:r>
              <w:rPr>
                <w:noProof/>
                <w:webHidden/>
              </w:rPr>
              <w:tab/>
            </w:r>
            <w:r>
              <w:rPr>
                <w:noProof/>
                <w:webHidden/>
              </w:rPr>
              <w:fldChar w:fldCharType="begin"/>
            </w:r>
            <w:r>
              <w:rPr>
                <w:noProof/>
                <w:webHidden/>
              </w:rPr>
              <w:instrText xml:space="preserve"> PAGEREF _Toc34771171 \h </w:instrText>
            </w:r>
            <w:r>
              <w:rPr>
                <w:noProof/>
                <w:webHidden/>
              </w:rPr>
            </w:r>
            <w:r>
              <w:rPr>
                <w:noProof/>
                <w:webHidden/>
              </w:rPr>
              <w:fldChar w:fldCharType="separate"/>
            </w:r>
            <w:r>
              <w:rPr>
                <w:noProof/>
                <w:webHidden/>
              </w:rPr>
              <w:t>3</w:t>
            </w:r>
            <w:r>
              <w:rPr>
                <w:noProof/>
                <w:webHidden/>
              </w:rPr>
              <w:fldChar w:fldCharType="end"/>
            </w:r>
          </w:hyperlink>
        </w:p>
        <w:p w14:paraId="7CB4C7F6" w14:textId="7C4C3CC4" w:rsidR="00FB6A20" w:rsidRDefault="00FB6A20">
          <w:pPr>
            <w:pStyle w:val="TOC2"/>
            <w:tabs>
              <w:tab w:val="right" w:leader="dot" w:pos="9350"/>
            </w:tabs>
            <w:rPr>
              <w:rFonts w:eastAsiaTheme="minorEastAsia"/>
              <w:noProof/>
            </w:rPr>
          </w:pPr>
          <w:hyperlink w:anchor="_Toc34771172" w:history="1">
            <w:r w:rsidRPr="00CE3AFC">
              <w:rPr>
                <w:rStyle w:val="Hyperlink"/>
                <w:noProof/>
              </w:rPr>
              <w:t>Data Analysis</w:t>
            </w:r>
            <w:r>
              <w:rPr>
                <w:noProof/>
                <w:webHidden/>
              </w:rPr>
              <w:tab/>
            </w:r>
            <w:r>
              <w:rPr>
                <w:noProof/>
                <w:webHidden/>
              </w:rPr>
              <w:fldChar w:fldCharType="begin"/>
            </w:r>
            <w:r>
              <w:rPr>
                <w:noProof/>
                <w:webHidden/>
              </w:rPr>
              <w:instrText xml:space="preserve"> PAGEREF _Toc34771172 \h </w:instrText>
            </w:r>
            <w:r>
              <w:rPr>
                <w:noProof/>
                <w:webHidden/>
              </w:rPr>
            </w:r>
            <w:r>
              <w:rPr>
                <w:noProof/>
                <w:webHidden/>
              </w:rPr>
              <w:fldChar w:fldCharType="separate"/>
            </w:r>
            <w:r>
              <w:rPr>
                <w:noProof/>
                <w:webHidden/>
              </w:rPr>
              <w:t>3</w:t>
            </w:r>
            <w:r>
              <w:rPr>
                <w:noProof/>
                <w:webHidden/>
              </w:rPr>
              <w:fldChar w:fldCharType="end"/>
            </w:r>
          </w:hyperlink>
        </w:p>
        <w:p w14:paraId="3E6828F2" w14:textId="3DE589D3" w:rsidR="00FB6A20" w:rsidRDefault="00FB6A20">
          <w:pPr>
            <w:pStyle w:val="TOC2"/>
            <w:tabs>
              <w:tab w:val="right" w:leader="dot" w:pos="9350"/>
            </w:tabs>
            <w:rPr>
              <w:rFonts w:eastAsiaTheme="minorEastAsia"/>
              <w:noProof/>
            </w:rPr>
          </w:pPr>
          <w:hyperlink w:anchor="_Toc34771173" w:history="1">
            <w:r w:rsidRPr="00CE3AFC">
              <w:rPr>
                <w:rStyle w:val="Hyperlink"/>
                <w:noProof/>
              </w:rPr>
              <w:t>Data cleaning</w:t>
            </w:r>
            <w:r>
              <w:rPr>
                <w:noProof/>
                <w:webHidden/>
              </w:rPr>
              <w:tab/>
            </w:r>
            <w:r>
              <w:rPr>
                <w:noProof/>
                <w:webHidden/>
              </w:rPr>
              <w:fldChar w:fldCharType="begin"/>
            </w:r>
            <w:r>
              <w:rPr>
                <w:noProof/>
                <w:webHidden/>
              </w:rPr>
              <w:instrText xml:space="preserve"> PAGEREF _Toc34771173 \h </w:instrText>
            </w:r>
            <w:r>
              <w:rPr>
                <w:noProof/>
                <w:webHidden/>
              </w:rPr>
            </w:r>
            <w:r>
              <w:rPr>
                <w:noProof/>
                <w:webHidden/>
              </w:rPr>
              <w:fldChar w:fldCharType="separate"/>
            </w:r>
            <w:r>
              <w:rPr>
                <w:noProof/>
                <w:webHidden/>
              </w:rPr>
              <w:t>4</w:t>
            </w:r>
            <w:r>
              <w:rPr>
                <w:noProof/>
                <w:webHidden/>
              </w:rPr>
              <w:fldChar w:fldCharType="end"/>
            </w:r>
          </w:hyperlink>
        </w:p>
        <w:p w14:paraId="3CF79A11" w14:textId="11419E42" w:rsidR="00FB6A20" w:rsidRDefault="00FB6A20">
          <w:pPr>
            <w:pStyle w:val="TOC2"/>
            <w:tabs>
              <w:tab w:val="right" w:leader="dot" w:pos="9350"/>
            </w:tabs>
            <w:rPr>
              <w:rFonts w:eastAsiaTheme="minorEastAsia"/>
              <w:noProof/>
            </w:rPr>
          </w:pPr>
          <w:hyperlink w:anchor="_Toc34771174" w:history="1">
            <w:r w:rsidRPr="00CE3AFC">
              <w:rPr>
                <w:rStyle w:val="Hyperlink"/>
                <w:noProof/>
              </w:rPr>
              <w:t>Predictions</w:t>
            </w:r>
            <w:r>
              <w:rPr>
                <w:noProof/>
                <w:webHidden/>
              </w:rPr>
              <w:tab/>
            </w:r>
            <w:r>
              <w:rPr>
                <w:noProof/>
                <w:webHidden/>
              </w:rPr>
              <w:fldChar w:fldCharType="begin"/>
            </w:r>
            <w:r>
              <w:rPr>
                <w:noProof/>
                <w:webHidden/>
              </w:rPr>
              <w:instrText xml:space="preserve"> PAGEREF _Toc34771174 \h </w:instrText>
            </w:r>
            <w:r>
              <w:rPr>
                <w:noProof/>
                <w:webHidden/>
              </w:rPr>
            </w:r>
            <w:r>
              <w:rPr>
                <w:noProof/>
                <w:webHidden/>
              </w:rPr>
              <w:fldChar w:fldCharType="separate"/>
            </w:r>
            <w:r>
              <w:rPr>
                <w:noProof/>
                <w:webHidden/>
              </w:rPr>
              <w:t>4</w:t>
            </w:r>
            <w:r>
              <w:rPr>
                <w:noProof/>
                <w:webHidden/>
              </w:rPr>
              <w:fldChar w:fldCharType="end"/>
            </w:r>
          </w:hyperlink>
        </w:p>
        <w:p w14:paraId="01DE42F7" w14:textId="7DB0FF52" w:rsidR="00FB6A20" w:rsidRDefault="00FB6A20">
          <w:pPr>
            <w:pStyle w:val="TOC1"/>
            <w:tabs>
              <w:tab w:val="right" w:leader="dot" w:pos="9350"/>
            </w:tabs>
            <w:rPr>
              <w:rFonts w:eastAsiaTheme="minorEastAsia"/>
              <w:noProof/>
            </w:rPr>
          </w:pPr>
          <w:hyperlink w:anchor="_Toc34771175" w:history="1">
            <w:r w:rsidRPr="00CE3AFC">
              <w:rPr>
                <w:rStyle w:val="Hyperlink"/>
                <w:noProof/>
              </w:rPr>
              <w:t>Results</w:t>
            </w:r>
            <w:r>
              <w:rPr>
                <w:noProof/>
                <w:webHidden/>
              </w:rPr>
              <w:tab/>
            </w:r>
            <w:r>
              <w:rPr>
                <w:noProof/>
                <w:webHidden/>
              </w:rPr>
              <w:fldChar w:fldCharType="begin"/>
            </w:r>
            <w:r>
              <w:rPr>
                <w:noProof/>
                <w:webHidden/>
              </w:rPr>
              <w:instrText xml:space="preserve"> PAGEREF _Toc34771175 \h </w:instrText>
            </w:r>
            <w:r>
              <w:rPr>
                <w:noProof/>
                <w:webHidden/>
              </w:rPr>
            </w:r>
            <w:r>
              <w:rPr>
                <w:noProof/>
                <w:webHidden/>
              </w:rPr>
              <w:fldChar w:fldCharType="separate"/>
            </w:r>
            <w:r>
              <w:rPr>
                <w:noProof/>
                <w:webHidden/>
              </w:rPr>
              <w:t>4</w:t>
            </w:r>
            <w:r>
              <w:rPr>
                <w:noProof/>
                <w:webHidden/>
              </w:rPr>
              <w:fldChar w:fldCharType="end"/>
            </w:r>
          </w:hyperlink>
        </w:p>
        <w:p w14:paraId="46BBA777" w14:textId="406F3000" w:rsidR="00FB6A20" w:rsidRDefault="00FB6A20">
          <w:pPr>
            <w:pStyle w:val="TOC2"/>
            <w:tabs>
              <w:tab w:val="right" w:leader="dot" w:pos="9350"/>
            </w:tabs>
            <w:rPr>
              <w:rFonts w:eastAsiaTheme="minorEastAsia"/>
              <w:noProof/>
            </w:rPr>
          </w:pPr>
          <w:hyperlink w:anchor="_Toc34771176" w:history="1">
            <w:r w:rsidRPr="00CE3AFC">
              <w:rPr>
                <w:rStyle w:val="Hyperlink"/>
                <w:noProof/>
              </w:rPr>
              <w:t>Linear Regression</w:t>
            </w:r>
            <w:r>
              <w:rPr>
                <w:noProof/>
                <w:webHidden/>
              </w:rPr>
              <w:tab/>
            </w:r>
            <w:r>
              <w:rPr>
                <w:noProof/>
                <w:webHidden/>
              </w:rPr>
              <w:fldChar w:fldCharType="begin"/>
            </w:r>
            <w:r>
              <w:rPr>
                <w:noProof/>
                <w:webHidden/>
              </w:rPr>
              <w:instrText xml:space="preserve"> PAGEREF _Toc34771176 \h </w:instrText>
            </w:r>
            <w:r>
              <w:rPr>
                <w:noProof/>
                <w:webHidden/>
              </w:rPr>
            </w:r>
            <w:r>
              <w:rPr>
                <w:noProof/>
                <w:webHidden/>
              </w:rPr>
              <w:fldChar w:fldCharType="separate"/>
            </w:r>
            <w:r>
              <w:rPr>
                <w:noProof/>
                <w:webHidden/>
              </w:rPr>
              <w:t>4</w:t>
            </w:r>
            <w:r>
              <w:rPr>
                <w:noProof/>
                <w:webHidden/>
              </w:rPr>
              <w:fldChar w:fldCharType="end"/>
            </w:r>
          </w:hyperlink>
        </w:p>
        <w:p w14:paraId="281460BE" w14:textId="4EC9D62E" w:rsidR="00FB6A20" w:rsidRDefault="00FB6A20">
          <w:pPr>
            <w:pStyle w:val="TOC2"/>
            <w:tabs>
              <w:tab w:val="right" w:leader="dot" w:pos="9350"/>
            </w:tabs>
            <w:rPr>
              <w:rFonts w:eastAsiaTheme="minorEastAsia"/>
              <w:noProof/>
            </w:rPr>
          </w:pPr>
          <w:hyperlink w:anchor="_Toc34771177" w:history="1">
            <w:r w:rsidRPr="00CE3AFC">
              <w:rPr>
                <w:rStyle w:val="Hyperlink"/>
                <w:noProof/>
              </w:rPr>
              <w:t>Lasso Regression</w:t>
            </w:r>
            <w:r>
              <w:rPr>
                <w:noProof/>
                <w:webHidden/>
              </w:rPr>
              <w:tab/>
            </w:r>
            <w:r>
              <w:rPr>
                <w:noProof/>
                <w:webHidden/>
              </w:rPr>
              <w:fldChar w:fldCharType="begin"/>
            </w:r>
            <w:r>
              <w:rPr>
                <w:noProof/>
                <w:webHidden/>
              </w:rPr>
              <w:instrText xml:space="preserve"> PAGEREF _Toc34771177 \h </w:instrText>
            </w:r>
            <w:r>
              <w:rPr>
                <w:noProof/>
                <w:webHidden/>
              </w:rPr>
            </w:r>
            <w:r>
              <w:rPr>
                <w:noProof/>
                <w:webHidden/>
              </w:rPr>
              <w:fldChar w:fldCharType="separate"/>
            </w:r>
            <w:r>
              <w:rPr>
                <w:noProof/>
                <w:webHidden/>
              </w:rPr>
              <w:t>5</w:t>
            </w:r>
            <w:r>
              <w:rPr>
                <w:noProof/>
                <w:webHidden/>
              </w:rPr>
              <w:fldChar w:fldCharType="end"/>
            </w:r>
          </w:hyperlink>
        </w:p>
        <w:p w14:paraId="30D021B5" w14:textId="4294F9A0" w:rsidR="00FB6A20" w:rsidRDefault="00FB6A20">
          <w:pPr>
            <w:pStyle w:val="TOC2"/>
            <w:tabs>
              <w:tab w:val="right" w:leader="dot" w:pos="9350"/>
            </w:tabs>
            <w:rPr>
              <w:rFonts w:eastAsiaTheme="minorEastAsia"/>
              <w:noProof/>
            </w:rPr>
          </w:pPr>
          <w:hyperlink w:anchor="_Toc34771178" w:history="1">
            <w:r w:rsidRPr="00CE3AFC">
              <w:rPr>
                <w:rStyle w:val="Hyperlink"/>
                <w:noProof/>
              </w:rPr>
              <w:t>Ridge Regression</w:t>
            </w:r>
            <w:r>
              <w:rPr>
                <w:noProof/>
                <w:webHidden/>
              </w:rPr>
              <w:tab/>
            </w:r>
            <w:r>
              <w:rPr>
                <w:noProof/>
                <w:webHidden/>
              </w:rPr>
              <w:fldChar w:fldCharType="begin"/>
            </w:r>
            <w:r>
              <w:rPr>
                <w:noProof/>
                <w:webHidden/>
              </w:rPr>
              <w:instrText xml:space="preserve"> PAGEREF _Toc34771178 \h </w:instrText>
            </w:r>
            <w:r>
              <w:rPr>
                <w:noProof/>
                <w:webHidden/>
              </w:rPr>
            </w:r>
            <w:r>
              <w:rPr>
                <w:noProof/>
                <w:webHidden/>
              </w:rPr>
              <w:fldChar w:fldCharType="separate"/>
            </w:r>
            <w:r>
              <w:rPr>
                <w:noProof/>
                <w:webHidden/>
              </w:rPr>
              <w:t>5</w:t>
            </w:r>
            <w:r>
              <w:rPr>
                <w:noProof/>
                <w:webHidden/>
              </w:rPr>
              <w:fldChar w:fldCharType="end"/>
            </w:r>
          </w:hyperlink>
        </w:p>
        <w:p w14:paraId="3BA9D793" w14:textId="4CFA54CD" w:rsidR="00FB6A20" w:rsidRDefault="00FB6A20">
          <w:pPr>
            <w:pStyle w:val="TOC2"/>
            <w:tabs>
              <w:tab w:val="right" w:leader="dot" w:pos="9350"/>
            </w:tabs>
            <w:rPr>
              <w:rFonts w:eastAsiaTheme="minorEastAsia"/>
              <w:noProof/>
            </w:rPr>
          </w:pPr>
          <w:hyperlink w:anchor="_Toc34771179" w:history="1">
            <w:r w:rsidRPr="00CE3AFC">
              <w:rPr>
                <w:rStyle w:val="Hyperlink"/>
                <w:noProof/>
              </w:rPr>
              <w:t>Linear Regressions Comparison</w:t>
            </w:r>
            <w:r>
              <w:rPr>
                <w:noProof/>
                <w:webHidden/>
              </w:rPr>
              <w:tab/>
            </w:r>
            <w:r>
              <w:rPr>
                <w:noProof/>
                <w:webHidden/>
              </w:rPr>
              <w:fldChar w:fldCharType="begin"/>
            </w:r>
            <w:r>
              <w:rPr>
                <w:noProof/>
                <w:webHidden/>
              </w:rPr>
              <w:instrText xml:space="preserve"> PAGEREF _Toc34771179 \h </w:instrText>
            </w:r>
            <w:r>
              <w:rPr>
                <w:noProof/>
                <w:webHidden/>
              </w:rPr>
            </w:r>
            <w:r>
              <w:rPr>
                <w:noProof/>
                <w:webHidden/>
              </w:rPr>
              <w:fldChar w:fldCharType="separate"/>
            </w:r>
            <w:r>
              <w:rPr>
                <w:noProof/>
                <w:webHidden/>
              </w:rPr>
              <w:t>6</w:t>
            </w:r>
            <w:r>
              <w:rPr>
                <w:noProof/>
                <w:webHidden/>
              </w:rPr>
              <w:fldChar w:fldCharType="end"/>
            </w:r>
          </w:hyperlink>
        </w:p>
        <w:p w14:paraId="7DBFEC6E" w14:textId="08C8C6F5" w:rsidR="00FB6A20" w:rsidRDefault="00FB6A20">
          <w:pPr>
            <w:pStyle w:val="TOC2"/>
            <w:tabs>
              <w:tab w:val="right" w:leader="dot" w:pos="9350"/>
            </w:tabs>
            <w:rPr>
              <w:rFonts w:eastAsiaTheme="minorEastAsia"/>
              <w:noProof/>
            </w:rPr>
          </w:pPr>
          <w:hyperlink w:anchor="_Toc34771180" w:history="1">
            <w:r w:rsidRPr="00CE3AFC">
              <w:rPr>
                <w:rStyle w:val="Hyperlink"/>
                <w:noProof/>
              </w:rPr>
              <w:t>Polynomial Regression</w:t>
            </w:r>
            <w:r>
              <w:rPr>
                <w:noProof/>
                <w:webHidden/>
              </w:rPr>
              <w:tab/>
            </w:r>
            <w:r>
              <w:rPr>
                <w:noProof/>
                <w:webHidden/>
              </w:rPr>
              <w:fldChar w:fldCharType="begin"/>
            </w:r>
            <w:r>
              <w:rPr>
                <w:noProof/>
                <w:webHidden/>
              </w:rPr>
              <w:instrText xml:space="preserve"> PAGEREF _Toc34771180 \h </w:instrText>
            </w:r>
            <w:r>
              <w:rPr>
                <w:noProof/>
                <w:webHidden/>
              </w:rPr>
            </w:r>
            <w:r>
              <w:rPr>
                <w:noProof/>
                <w:webHidden/>
              </w:rPr>
              <w:fldChar w:fldCharType="separate"/>
            </w:r>
            <w:r>
              <w:rPr>
                <w:noProof/>
                <w:webHidden/>
              </w:rPr>
              <w:t>6</w:t>
            </w:r>
            <w:r>
              <w:rPr>
                <w:noProof/>
                <w:webHidden/>
              </w:rPr>
              <w:fldChar w:fldCharType="end"/>
            </w:r>
          </w:hyperlink>
        </w:p>
        <w:p w14:paraId="46DE237C" w14:textId="5E394D7C" w:rsidR="00FB6A20" w:rsidRDefault="00FB6A20">
          <w:pPr>
            <w:pStyle w:val="TOC2"/>
            <w:tabs>
              <w:tab w:val="right" w:leader="dot" w:pos="9350"/>
            </w:tabs>
            <w:rPr>
              <w:rFonts w:eastAsiaTheme="minorEastAsia"/>
              <w:noProof/>
            </w:rPr>
          </w:pPr>
          <w:hyperlink w:anchor="_Toc34771181" w:history="1">
            <w:r w:rsidRPr="00CE3AFC">
              <w:rPr>
                <w:rStyle w:val="Hyperlink"/>
                <w:noProof/>
              </w:rPr>
              <w:t>Regressions comparison selecting only sales under 5 million</w:t>
            </w:r>
            <w:r>
              <w:rPr>
                <w:noProof/>
                <w:webHidden/>
              </w:rPr>
              <w:tab/>
            </w:r>
            <w:r>
              <w:rPr>
                <w:noProof/>
                <w:webHidden/>
              </w:rPr>
              <w:fldChar w:fldCharType="begin"/>
            </w:r>
            <w:r>
              <w:rPr>
                <w:noProof/>
                <w:webHidden/>
              </w:rPr>
              <w:instrText xml:space="preserve"> PAGEREF _Toc34771181 \h </w:instrText>
            </w:r>
            <w:r>
              <w:rPr>
                <w:noProof/>
                <w:webHidden/>
              </w:rPr>
            </w:r>
            <w:r>
              <w:rPr>
                <w:noProof/>
                <w:webHidden/>
              </w:rPr>
              <w:fldChar w:fldCharType="separate"/>
            </w:r>
            <w:r>
              <w:rPr>
                <w:noProof/>
                <w:webHidden/>
              </w:rPr>
              <w:t>7</w:t>
            </w:r>
            <w:r>
              <w:rPr>
                <w:noProof/>
                <w:webHidden/>
              </w:rPr>
              <w:fldChar w:fldCharType="end"/>
            </w:r>
          </w:hyperlink>
        </w:p>
        <w:p w14:paraId="530418B3" w14:textId="59EBC1CA" w:rsidR="00FB6A20" w:rsidRDefault="00FB6A20">
          <w:pPr>
            <w:pStyle w:val="TOC2"/>
            <w:tabs>
              <w:tab w:val="right" w:leader="dot" w:pos="9350"/>
            </w:tabs>
            <w:rPr>
              <w:rFonts w:eastAsiaTheme="minorEastAsia"/>
              <w:noProof/>
            </w:rPr>
          </w:pPr>
          <w:hyperlink w:anchor="_Toc34771182" w:history="1">
            <w:r w:rsidRPr="00CE3AFC">
              <w:rPr>
                <w:rStyle w:val="Hyperlink"/>
                <w:noProof/>
              </w:rPr>
              <w:t>Use Japan Sales instead of North America sales</w:t>
            </w:r>
            <w:r>
              <w:rPr>
                <w:noProof/>
                <w:webHidden/>
              </w:rPr>
              <w:tab/>
            </w:r>
            <w:r>
              <w:rPr>
                <w:noProof/>
                <w:webHidden/>
              </w:rPr>
              <w:fldChar w:fldCharType="begin"/>
            </w:r>
            <w:r>
              <w:rPr>
                <w:noProof/>
                <w:webHidden/>
              </w:rPr>
              <w:instrText xml:space="preserve"> PAGEREF _Toc34771182 \h </w:instrText>
            </w:r>
            <w:r>
              <w:rPr>
                <w:noProof/>
                <w:webHidden/>
              </w:rPr>
            </w:r>
            <w:r>
              <w:rPr>
                <w:noProof/>
                <w:webHidden/>
              </w:rPr>
              <w:fldChar w:fldCharType="separate"/>
            </w:r>
            <w:r>
              <w:rPr>
                <w:noProof/>
                <w:webHidden/>
              </w:rPr>
              <w:t>8</w:t>
            </w:r>
            <w:r>
              <w:rPr>
                <w:noProof/>
                <w:webHidden/>
              </w:rPr>
              <w:fldChar w:fldCharType="end"/>
            </w:r>
          </w:hyperlink>
        </w:p>
        <w:p w14:paraId="5F345DE5" w14:textId="58AE0E80" w:rsidR="00FB6A20" w:rsidRDefault="00FB6A20">
          <w:pPr>
            <w:pStyle w:val="TOC1"/>
            <w:tabs>
              <w:tab w:val="right" w:leader="dot" w:pos="9350"/>
            </w:tabs>
            <w:rPr>
              <w:rFonts w:eastAsiaTheme="minorEastAsia"/>
              <w:noProof/>
            </w:rPr>
          </w:pPr>
          <w:hyperlink w:anchor="_Toc34771183" w:history="1">
            <w:r w:rsidRPr="00CE3AFC">
              <w:rPr>
                <w:rStyle w:val="Hyperlink"/>
                <w:noProof/>
              </w:rPr>
              <w:t>Conclusion</w:t>
            </w:r>
            <w:r>
              <w:rPr>
                <w:noProof/>
                <w:webHidden/>
              </w:rPr>
              <w:tab/>
            </w:r>
            <w:r>
              <w:rPr>
                <w:noProof/>
                <w:webHidden/>
              </w:rPr>
              <w:fldChar w:fldCharType="begin"/>
            </w:r>
            <w:r>
              <w:rPr>
                <w:noProof/>
                <w:webHidden/>
              </w:rPr>
              <w:instrText xml:space="preserve"> PAGEREF _Toc34771183 \h </w:instrText>
            </w:r>
            <w:r>
              <w:rPr>
                <w:noProof/>
                <w:webHidden/>
              </w:rPr>
            </w:r>
            <w:r>
              <w:rPr>
                <w:noProof/>
                <w:webHidden/>
              </w:rPr>
              <w:fldChar w:fldCharType="separate"/>
            </w:r>
            <w:r>
              <w:rPr>
                <w:noProof/>
                <w:webHidden/>
              </w:rPr>
              <w:t>8</w:t>
            </w:r>
            <w:r>
              <w:rPr>
                <w:noProof/>
                <w:webHidden/>
              </w:rPr>
              <w:fldChar w:fldCharType="end"/>
            </w:r>
          </w:hyperlink>
        </w:p>
        <w:p w14:paraId="77031658" w14:textId="35F7E3B3" w:rsidR="00FB6A20" w:rsidRDefault="00FB6A20">
          <w:pPr>
            <w:pStyle w:val="TOC1"/>
            <w:tabs>
              <w:tab w:val="right" w:leader="dot" w:pos="9350"/>
            </w:tabs>
            <w:rPr>
              <w:rFonts w:eastAsiaTheme="minorEastAsia"/>
              <w:noProof/>
            </w:rPr>
          </w:pPr>
          <w:hyperlink w:anchor="_Toc34771184" w:history="1">
            <w:r w:rsidRPr="00CE3AFC">
              <w:rPr>
                <w:rStyle w:val="Hyperlink"/>
                <w:noProof/>
              </w:rPr>
              <w:t>Appendix</w:t>
            </w:r>
            <w:r>
              <w:rPr>
                <w:noProof/>
                <w:webHidden/>
              </w:rPr>
              <w:tab/>
            </w:r>
            <w:r>
              <w:rPr>
                <w:noProof/>
                <w:webHidden/>
              </w:rPr>
              <w:fldChar w:fldCharType="begin"/>
            </w:r>
            <w:r>
              <w:rPr>
                <w:noProof/>
                <w:webHidden/>
              </w:rPr>
              <w:instrText xml:space="preserve"> PAGEREF _Toc34771184 \h </w:instrText>
            </w:r>
            <w:r>
              <w:rPr>
                <w:noProof/>
                <w:webHidden/>
              </w:rPr>
            </w:r>
            <w:r>
              <w:rPr>
                <w:noProof/>
                <w:webHidden/>
              </w:rPr>
              <w:fldChar w:fldCharType="separate"/>
            </w:r>
            <w:r>
              <w:rPr>
                <w:noProof/>
                <w:webHidden/>
              </w:rPr>
              <w:t>8</w:t>
            </w:r>
            <w:r>
              <w:rPr>
                <w:noProof/>
                <w:webHidden/>
              </w:rPr>
              <w:fldChar w:fldCharType="end"/>
            </w:r>
          </w:hyperlink>
        </w:p>
        <w:p w14:paraId="463C8A13" w14:textId="4C7D2D59" w:rsidR="004B7B48" w:rsidRDefault="004B7B48">
          <w:r>
            <w:rPr>
              <w:b/>
              <w:bCs/>
              <w:noProof/>
            </w:rPr>
            <w:fldChar w:fldCharType="end"/>
          </w:r>
        </w:p>
      </w:sdtContent>
    </w:sdt>
    <w:p w14:paraId="50C16C1E" w14:textId="275D8980" w:rsidR="004B7B48" w:rsidRDefault="004B7B48" w:rsidP="004B7B48">
      <w:pPr>
        <w:rPr>
          <w:lang w:val="es-GT"/>
        </w:rPr>
      </w:pPr>
    </w:p>
    <w:p w14:paraId="4A70BBBB" w14:textId="5F0C43B4" w:rsidR="004B7B48" w:rsidRDefault="004B7B48" w:rsidP="004B7B48">
      <w:pPr>
        <w:pStyle w:val="Heading1"/>
      </w:pPr>
      <w:bookmarkStart w:id="0" w:name="_Toc34771168"/>
      <w:r w:rsidRPr="00396E3A">
        <w:t>Introduction</w:t>
      </w:r>
      <w:bookmarkEnd w:id="0"/>
    </w:p>
    <w:p w14:paraId="748E401B" w14:textId="218F63A4" w:rsidR="008611FA" w:rsidRPr="008611FA" w:rsidRDefault="008611FA" w:rsidP="008611FA">
      <w:r>
        <w:t xml:space="preserve">This report contains the analysis and predictions made using a Videogame Sales with Ratings dataset. My initial attempt is to predict the Global sales of a videogame based on the User Score and the Critic Score given by the Metacritic website. As we go on I notice that my initial attempt was not going anywhere as it is not linear by any </w:t>
      </w:r>
      <w:proofErr w:type="spellStart"/>
      <w:r>
        <w:t>meas</w:t>
      </w:r>
      <w:proofErr w:type="spellEnd"/>
      <w:r>
        <w:t xml:space="preserve">, so a new approach is taken where I use a single continent sales count in order to try to predict the Global Sales. </w:t>
      </w:r>
    </w:p>
    <w:p w14:paraId="5E3B70C3" w14:textId="593E152A" w:rsidR="008611FA" w:rsidRDefault="008611FA" w:rsidP="00F87078">
      <w:r>
        <w:t xml:space="preserve">The dataset contains the amount of sales of a videogame in each continent or area and the global sales amount which is the sum of the sales of all continent and areas. It also contains the Critic Score and the number of critics that gave that score, and the same for User Scores. </w:t>
      </w:r>
    </w:p>
    <w:p w14:paraId="3C2C33D3" w14:textId="5F0127A1" w:rsidR="00A80858" w:rsidRDefault="008611FA" w:rsidP="00F87078">
      <w:r>
        <w:t xml:space="preserve">The following algorithms are used for the predictions: </w:t>
      </w:r>
    </w:p>
    <w:p w14:paraId="51581436" w14:textId="2FF4A6C5" w:rsidR="007661D3" w:rsidRDefault="008611FA" w:rsidP="007661D3">
      <w:pPr>
        <w:pStyle w:val="ListParagraph"/>
        <w:numPr>
          <w:ilvl w:val="0"/>
          <w:numId w:val="1"/>
        </w:numPr>
      </w:pPr>
      <w:r>
        <w:t>Linear Regression</w:t>
      </w:r>
    </w:p>
    <w:p w14:paraId="6E289053" w14:textId="106D32A8" w:rsidR="00386535" w:rsidRDefault="008611FA" w:rsidP="007661D3">
      <w:pPr>
        <w:pStyle w:val="ListParagraph"/>
        <w:numPr>
          <w:ilvl w:val="0"/>
          <w:numId w:val="1"/>
        </w:numPr>
      </w:pPr>
      <w:r>
        <w:t>Lasso Regression</w:t>
      </w:r>
    </w:p>
    <w:p w14:paraId="3EAFA553" w14:textId="0A4922E7" w:rsidR="00022A8B" w:rsidRDefault="008611FA" w:rsidP="007661D3">
      <w:pPr>
        <w:pStyle w:val="ListParagraph"/>
        <w:numPr>
          <w:ilvl w:val="0"/>
          <w:numId w:val="1"/>
        </w:numPr>
      </w:pPr>
      <w:r>
        <w:t>Ridge Regression</w:t>
      </w:r>
    </w:p>
    <w:p w14:paraId="061D950F" w14:textId="7CCDC402" w:rsidR="004B7B48" w:rsidRPr="00F87078" w:rsidRDefault="008611FA" w:rsidP="004B7B48">
      <w:pPr>
        <w:pStyle w:val="ListParagraph"/>
        <w:numPr>
          <w:ilvl w:val="0"/>
          <w:numId w:val="1"/>
        </w:numPr>
      </w:pPr>
      <w:r>
        <w:t>Polynomial Regression</w:t>
      </w:r>
    </w:p>
    <w:p w14:paraId="7604A56E" w14:textId="45B017FA" w:rsidR="004B7B48" w:rsidRDefault="004B7B48" w:rsidP="004B7B48">
      <w:pPr>
        <w:pStyle w:val="Heading1"/>
      </w:pPr>
      <w:bookmarkStart w:id="1" w:name="_Toc34771169"/>
      <w:r>
        <w:lastRenderedPageBreak/>
        <w:t>Data</w:t>
      </w:r>
      <w:bookmarkEnd w:id="1"/>
    </w:p>
    <w:p w14:paraId="0F949CC0" w14:textId="34F62001" w:rsidR="004B7B48" w:rsidRDefault="00483F2B" w:rsidP="004B7B48">
      <w:r>
        <w:t xml:space="preserve">This videogame sales dataset contains information about all games that sold over 100,000 copies that were released between 1980 and 2019. </w:t>
      </w:r>
      <w:r w:rsidR="00863B97">
        <w:t xml:space="preserve"> There is a total of 16,719 observations and 16 variables. </w:t>
      </w:r>
      <w:r>
        <w:t>The information about each videogame includes the name of the videogame, year of release, platform it was released, the publisher, sales by continent, global sales, the score given by critics, score given by users, and the amount of critics</w:t>
      </w:r>
      <w:r w:rsidR="00863B97">
        <w:t xml:space="preserve"> (Metacritic staff)</w:t>
      </w:r>
      <w:r>
        <w:t xml:space="preserve"> and the amount of users </w:t>
      </w:r>
      <w:r w:rsidR="00863B97">
        <w:t xml:space="preserve">(Metacritic subscribers) </w:t>
      </w:r>
      <w:r>
        <w:t>which gave their score to the videogame. All this information was retrieved by scraping vgchartz.com for the videogame sales information and Metacritic.com for retrieving the videogame scores</w:t>
      </w:r>
    </w:p>
    <w:p w14:paraId="0681CA04" w14:textId="75E071C3" w:rsidR="00AA22DB" w:rsidRDefault="00AA22DB" w:rsidP="00AA22DB">
      <w:pPr>
        <w:pStyle w:val="Heading2"/>
      </w:pPr>
      <w:bookmarkStart w:id="2" w:name="_Toc34771170"/>
      <w:r>
        <w:t>Correlation</w:t>
      </w:r>
      <w:bookmarkEnd w:id="2"/>
    </w:p>
    <w:p w14:paraId="61369868" w14:textId="51055355" w:rsidR="00AA22DB" w:rsidRDefault="00484138" w:rsidP="004B7B48">
      <w:r>
        <w:rPr>
          <w:noProof/>
        </w:rPr>
        <mc:AlternateContent>
          <mc:Choice Requires="wps">
            <w:drawing>
              <wp:anchor distT="0" distB="0" distL="114300" distR="114300" simplePos="0" relativeHeight="251662336" behindDoc="0" locked="0" layoutInCell="1" allowOverlap="1" wp14:anchorId="6181636F" wp14:editId="34F15AD0">
                <wp:simplePos x="0" y="0"/>
                <wp:positionH relativeFrom="column">
                  <wp:posOffset>0</wp:posOffset>
                </wp:positionH>
                <wp:positionV relativeFrom="paragraph">
                  <wp:posOffset>2972435</wp:posOffset>
                </wp:positionV>
                <wp:extent cx="339090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B0DBD2D" w14:textId="60AE04F7" w:rsidR="00484138" w:rsidRPr="00E00968" w:rsidRDefault="00484138" w:rsidP="00484138">
                            <w:pPr>
                              <w:pStyle w:val="Caption"/>
                            </w:pPr>
                            <w:r>
                              <w:t xml:space="preserve">Figure </w:t>
                            </w:r>
                            <w:fldSimple w:instr=" SEQ Figure \* ARABIC ">
                              <w:r w:rsidR="00FB6A20">
                                <w:rPr>
                                  <w:noProof/>
                                </w:rPr>
                                <w:t>1</w:t>
                              </w:r>
                            </w:fldSimple>
                            <w:r>
                              <w:t xml:space="preserve"> Correlation matrix of all features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1636F" id="_x0000_t202" coordsize="21600,21600" o:spt="202" path="m,l,21600r21600,l21600,xe">
                <v:stroke joinstyle="miter"/>
                <v:path gradientshapeok="t" o:connecttype="rect"/>
              </v:shapetype>
              <v:shape id="Text Box 19" o:spid="_x0000_s1026" type="#_x0000_t202" style="position:absolute;margin-left:0;margin-top:234.05pt;width:2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" stroked="f">
                <v:textbox style="mso-fit-shape-to-text:t" inset="0,0,0,0">
                  <w:txbxContent>
                    <w:p w14:paraId="2B0DBD2D" w14:textId="60AE04F7" w:rsidR="00484138" w:rsidRPr="00E00968" w:rsidRDefault="00484138" w:rsidP="00484138">
                      <w:pPr>
                        <w:pStyle w:val="Caption"/>
                      </w:pPr>
                      <w:r>
                        <w:t xml:space="preserve">Figure </w:t>
                      </w:r>
                      <w:fldSimple w:instr=" SEQ Figure \* ARABIC ">
                        <w:r w:rsidR="00FB6A20">
                          <w:rPr>
                            <w:noProof/>
                          </w:rPr>
                          <w:t>1</w:t>
                        </w:r>
                      </w:fldSimple>
                      <w:r>
                        <w:t xml:space="preserve"> Correlation matrix of all features in the dataset.</w:t>
                      </w:r>
                    </w:p>
                  </w:txbxContent>
                </v:textbox>
                <w10:wrap type="through"/>
              </v:shape>
            </w:pict>
          </mc:Fallback>
        </mc:AlternateContent>
      </w:r>
      <w:r w:rsidR="00AA22DB" w:rsidRPr="00AA22DB">
        <w:drawing>
          <wp:anchor distT="0" distB="0" distL="114300" distR="114300" simplePos="0" relativeHeight="251659264" behindDoc="0" locked="0" layoutInCell="1" allowOverlap="1" wp14:anchorId="719DF1EC" wp14:editId="38221A29">
            <wp:simplePos x="0" y="0"/>
            <wp:positionH relativeFrom="column">
              <wp:posOffset>0</wp:posOffset>
            </wp:positionH>
            <wp:positionV relativeFrom="paragraph">
              <wp:posOffset>-635</wp:posOffset>
            </wp:positionV>
            <wp:extent cx="3390900" cy="2916319"/>
            <wp:effectExtent l="0" t="0" r="0" b="0"/>
            <wp:wrapThrough wrapText="bothSides">
              <wp:wrapPolygon edited="0">
                <wp:start x="0" y="0"/>
                <wp:lineTo x="0" y="21449"/>
                <wp:lineTo x="21479" y="21449"/>
                <wp:lineTo x="21479" y="0"/>
                <wp:lineTo x="0" y="0"/>
              </wp:wrapPolygon>
            </wp:wrapThrough>
            <wp:docPr id="18" name="Picture 3" descr="A screenshot of a cell phone&#10;&#10;Description automatically generated">
              <a:extLst xmlns:a="http://schemas.openxmlformats.org/drawingml/2006/main">
                <a:ext uri="{FF2B5EF4-FFF2-40B4-BE49-F238E27FC236}">
                  <a16:creationId xmlns:a16="http://schemas.microsoft.com/office/drawing/2014/main" id="{DFBD62C9-C84A-4ADB-BD8A-D6619418C3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DFBD62C9-C84A-4ADB-BD8A-D6619418C31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0900" cy="2916319"/>
                    </a:xfrm>
                    <a:prstGeom prst="rect">
                      <a:avLst/>
                    </a:prstGeom>
                  </pic:spPr>
                </pic:pic>
              </a:graphicData>
            </a:graphic>
            <wp14:sizeRelH relativeFrom="page">
              <wp14:pctWidth>0</wp14:pctWidth>
            </wp14:sizeRelH>
            <wp14:sizeRelV relativeFrom="page">
              <wp14:pctHeight>0</wp14:pctHeight>
            </wp14:sizeRelV>
          </wp:anchor>
        </w:drawing>
      </w:r>
      <w:r w:rsidR="00AA22DB">
        <w:t xml:space="preserve">As we can see in this correlation matrix </w:t>
      </w:r>
      <w:r w:rsidR="00D671B5">
        <w:t xml:space="preserve">the global sales </w:t>
      </w:r>
      <w:r w:rsidR="00F859B5">
        <w:t>are</w:t>
      </w:r>
      <w:r w:rsidR="00D671B5">
        <w:t xml:space="preserve"> not correlated to the </w:t>
      </w:r>
      <w:r w:rsidR="00F859B5">
        <w:t>User or Critic</w:t>
      </w:r>
      <w:r w:rsidR="00D671B5">
        <w:t xml:space="preserve"> </w:t>
      </w:r>
      <w:r w:rsidR="00F859B5">
        <w:t>Score</w:t>
      </w:r>
      <w:r w:rsidR="00D671B5">
        <w:t xml:space="preserve">, so my first approach of using this variable to predict the global sales is not possible to do. Instead I will use the North America Sales in order to predict </w:t>
      </w:r>
      <w:r w:rsidR="004653D1">
        <w:t>the Global Sales of each videogame by platform. I will focus on using North American Sales because it is the variable with the higher correlation.</w:t>
      </w:r>
    </w:p>
    <w:p w14:paraId="53B599DA" w14:textId="77777777" w:rsidR="00AA22DB" w:rsidRDefault="00AA22DB" w:rsidP="004B7B48">
      <w:pPr>
        <w:pStyle w:val="Heading1"/>
      </w:pPr>
    </w:p>
    <w:p w14:paraId="2DBA6A22" w14:textId="77777777" w:rsidR="00AA22DB" w:rsidRDefault="00AA22DB" w:rsidP="004B7B48">
      <w:pPr>
        <w:pStyle w:val="Heading1"/>
      </w:pPr>
    </w:p>
    <w:p w14:paraId="422B6BB2" w14:textId="77777777" w:rsidR="00AA22DB" w:rsidRDefault="00AA22DB" w:rsidP="004B7B48">
      <w:pPr>
        <w:pStyle w:val="Heading1"/>
      </w:pPr>
    </w:p>
    <w:p w14:paraId="7BA5C952" w14:textId="77889E86" w:rsidR="004B7B48" w:rsidRDefault="00F859B5" w:rsidP="004B7B48">
      <w:pPr>
        <w:pStyle w:val="Heading1"/>
      </w:pPr>
      <w:r>
        <w:t xml:space="preserve">                                                       </w:t>
      </w:r>
      <w:bookmarkStart w:id="3" w:name="_Toc34771171"/>
      <w:r w:rsidR="004B7B48">
        <w:t>Methods</w:t>
      </w:r>
      <w:bookmarkEnd w:id="3"/>
    </w:p>
    <w:p w14:paraId="5125C354" w14:textId="7D9C9035" w:rsidR="00B36E2F" w:rsidRDefault="00B36E2F" w:rsidP="00B36E2F">
      <w:pPr>
        <w:pStyle w:val="Heading2"/>
      </w:pPr>
      <w:bookmarkStart w:id="4" w:name="_Toc34771172"/>
      <w:r>
        <w:t>Data Analysis</w:t>
      </w:r>
      <w:bookmarkEnd w:id="4"/>
    </w:p>
    <w:p w14:paraId="7A553444" w14:textId="1F68A46E" w:rsidR="00B36E2F" w:rsidRDefault="00D72339" w:rsidP="00B36E2F">
      <w:r>
        <w:t xml:space="preserve">The dataset was retrieved from Kaggle. </w:t>
      </w:r>
      <w:r w:rsidR="00943E20">
        <w:t xml:space="preserve">All analysis was made using python as the coding language. From python </w:t>
      </w:r>
      <w:r w:rsidR="008153C1">
        <w:t xml:space="preserve">the following libraries were used: </w:t>
      </w:r>
    </w:p>
    <w:p w14:paraId="445FE9BE" w14:textId="6F776B64" w:rsidR="008153C1" w:rsidRDefault="008153C1" w:rsidP="008153C1">
      <w:pPr>
        <w:pStyle w:val="ListParagraph"/>
        <w:numPr>
          <w:ilvl w:val="0"/>
          <w:numId w:val="2"/>
        </w:numPr>
      </w:pPr>
      <w:r>
        <w:t xml:space="preserve">For </w:t>
      </w:r>
      <w:r w:rsidR="000F0FE6">
        <w:t>loading</w:t>
      </w:r>
      <w:r w:rsidR="00DC41F3">
        <w:t xml:space="preserve"> the data and </w:t>
      </w:r>
      <w:r w:rsidR="003E5715">
        <w:t xml:space="preserve">data wrangling: </w:t>
      </w:r>
    </w:p>
    <w:p w14:paraId="5CC7809E" w14:textId="2C22AA62" w:rsidR="003E5715" w:rsidRDefault="003E5715" w:rsidP="003E5715">
      <w:pPr>
        <w:pStyle w:val="ListParagraph"/>
        <w:numPr>
          <w:ilvl w:val="1"/>
          <w:numId w:val="2"/>
        </w:numPr>
      </w:pPr>
      <w:r>
        <w:t>Pandas</w:t>
      </w:r>
    </w:p>
    <w:p w14:paraId="48EF2CCB" w14:textId="6FDACAE8" w:rsidR="008D54EC" w:rsidRDefault="008D54EC" w:rsidP="003E5715">
      <w:pPr>
        <w:pStyle w:val="ListParagraph"/>
        <w:numPr>
          <w:ilvl w:val="1"/>
          <w:numId w:val="2"/>
        </w:numPr>
      </w:pPr>
      <w:proofErr w:type="spellStart"/>
      <w:r>
        <w:t>Numpy</w:t>
      </w:r>
      <w:proofErr w:type="spellEnd"/>
      <w:r>
        <w:t xml:space="preserve"> </w:t>
      </w:r>
    </w:p>
    <w:p w14:paraId="37A70B96" w14:textId="076F9130" w:rsidR="008D54EC" w:rsidRDefault="008B08A1" w:rsidP="000B228E">
      <w:pPr>
        <w:pStyle w:val="ListParagraph"/>
        <w:numPr>
          <w:ilvl w:val="0"/>
          <w:numId w:val="2"/>
        </w:numPr>
      </w:pPr>
      <w:r>
        <w:t xml:space="preserve">For visualizing the data: </w:t>
      </w:r>
    </w:p>
    <w:p w14:paraId="5E219A14" w14:textId="52733A71" w:rsidR="008B08A1" w:rsidRDefault="008B08A1" w:rsidP="008B08A1">
      <w:pPr>
        <w:pStyle w:val="ListParagraph"/>
        <w:numPr>
          <w:ilvl w:val="1"/>
          <w:numId w:val="2"/>
        </w:numPr>
      </w:pPr>
      <w:proofErr w:type="spellStart"/>
      <w:r>
        <w:t>Plotly</w:t>
      </w:r>
      <w:proofErr w:type="spellEnd"/>
      <w:r>
        <w:t xml:space="preserve"> </w:t>
      </w:r>
    </w:p>
    <w:p w14:paraId="2995E3F5" w14:textId="396241CF" w:rsidR="008B08A1" w:rsidRDefault="008B08A1" w:rsidP="008B08A1">
      <w:pPr>
        <w:pStyle w:val="ListParagraph"/>
        <w:numPr>
          <w:ilvl w:val="1"/>
          <w:numId w:val="2"/>
        </w:numPr>
      </w:pPr>
      <w:r>
        <w:t xml:space="preserve">Matplotlib </w:t>
      </w:r>
    </w:p>
    <w:p w14:paraId="0983778C" w14:textId="6FE5A7CB" w:rsidR="008B08A1" w:rsidRDefault="008B08A1" w:rsidP="008B08A1">
      <w:pPr>
        <w:pStyle w:val="ListParagraph"/>
        <w:numPr>
          <w:ilvl w:val="1"/>
          <w:numId w:val="2"/>
        </w:numPr>
      </w:pPr>
      <w:r>
        <w:t>Seaborn</w:t>
      </w:r>
    </w:p>
    <w:p w14:paraId="58630EC8" w14:textId="4DE72E68" w:rsidR="00C2509D" w:rsidRDefault="00C2509D" w:rsidP="00C2509D">
      <w:pPr>
        <w:pStyle w:val="ListParagraph"/>
        <w:numPr>
          <w:ilvl w:val="0"/>
          <w:numId w:val="2"/>
        </w:numPr>
      </w:pPr>
      <w:r>
        <w:t>For further analysis</w:t>
      </w:r>
      <w:r w:rsidR="00863B97">
        <w:t xml:space="preserve"> and predictions</w:t>
      </w:r>
      <w:r>
        <w:t>:</w:t>
      </w:r>
    </w:p>
    <w:p w14:paraId="7102806B" w14:textId="172A69C9" w:rsidR="00C2509D" w:rsidRDefault="000008E6" w:rsidP="00C2509D">
      <w:pPr>
        <w:pStyle w:val="ListParagraph"/>
        <w:numPr>
          <w:ilvl w:val="1"/>
          <w:numId w:val="2"/>
        </w:numPr>
      </w:pPr>
      <w:proofErr w:type="spellStart"/>
      <w:r>
        <w:t>Scikit</w:t>
      </w:r>
      <w:proofErr w:type="spellEnd"/>
      <w:r>
        <w:t>-learn</w:t>
      </w:r>
    </w:p>
    <w:p w14:paraId="51290548" w14:textId="65B75E2F" w:rsidR="000008E6" w:rsidRDefault="000008E6" w:rsidP="00C2509D">
      <w:pPr>
        <w:pStyle w:val="ListParagraph"/>
        <w:numPr>
          <w:ilvl w:val="1"/>
          <w:numId w:val="2"/>
        </w:numPr>
      </w:pPr>
      <w:proofErr w:type="spellStart"/>
      <w:r>
        <w:t>Scipy</w:t>
      </w:r>
      <w:proofErr w:type="spellEnd"/>
    </w:p>
    <w:p w14:paraId="46A5109C" w14:textId="19BDCF19" w:rsidR="004653D1" w:rsidRDefault="004653D1" w:rsidP="00C2509D">
      <w:pPr>
        <w:pStyle w:val="ListParagraph"/>
        <w:numPr>
          <w:ilvl w:val="1"/>
          <w:numId w:val="2"/>
        </w:numPr>
      </w:pPr>
      <w:r>
        <w:lastRenderedPageBreak/>
        <w:t>Statsmodels</w:t>
      </w:r>
    </w:p>
    <w:p w14:paraId="71156837" w14:textId="6683A2A3" w:rsidR="00607A3D" w:rsidRDefault="00607A3D" w:rsidP="00607A3D">
      <w:pPr>
        <w:pStyle w:val="Heading2"/>
      </w:pPr>
      <w:bookmarkStart w:id="5" w:name="_Toc34771173"/>
      <w:r>
        <w:t>Data cleaning</w:t>
      </w:r>
      <w:bookmarkEnd w:id="5"/>
    </w:p>
    <w:p w14:paraId="630338BB" w14:textId="09D04160" w:rsidR="00607A3D" w:rsidRDefault="009B1813" w:rsidP="00607A3D">
      <w:r>
        <w:t>Unfortunately, there are missing observations as Metacritic only covers a subset of the platforms.</w:t>
      </w:r>
      <w:r w:rsidR="006A0B09">
        <w:t xml:space="preserve"> </w:t>
      </w:r>
      <w:r>
        <w:t>T</w:t>
      </w:r>
      <w:r w:rsidR="006A0B09">
        <w:t>his NA</w:t>
      </w:r>
      <w:r w:rsidR="0086219A">
        <w:t xml:space="preserve"> </w:t>
      </w:r>
      <w:r>
        <w:t>values</w:t>
      </w:r>
      <w:r w:rsidR="006A0B09">
        <w:t xml:space="preserve"> were distributed in the following columns: </w:t>
      </w:r>
    </w:p>
    <w:p w14:paraId="76A5EC1B" w14:textId="4AC4EACE" w:rsidR="006A0B09" w:rsidRDefault="002A7E90" w:rsidP="006A0B09">
      <w:pPr>
        <w:pStyle w:val="ListParagraph"/>
        <w:numPr>
          <w:ilvl w:val="0"/>
          <w:numId w:val="3"/>
        </w:numPr>
      </w:pPr>
      <w:r>
        <w:t>Name</w:t>
      </w:r>
    </w:p>
    <w:p w14:paraId="09CC0AD2" w14:textId="31FF718E" w:rsidR="006A0B09" w:rsidRDefault="002A7E90" w:rsidP="006A0B09">
      <w:pPr>
        <w:pStyle w:val="ListParagraph"/>
        <w:numPr>
          <w:ilvl w:val="0"/>
          <w:numId w:val="3"/>
        </w:numPr>
      </w:pPr>
      <w:r>
        <w:t>Year of Release</w:t>
      </w:r>
      <w:r w:rsidR="006A0B09">
        <w:t xml:space="preserve"> </w:t>
      </w:r>
    </w:p>
    <w:p w14:paraId="0A5ECEE6" w14:textId="6FC0C4E1" w:rsidR="0086219A" w:rsidRDefault="002A7E90" w:rsidP="006A0B09">
      <w:pPr>
        <w:pStyle w:val="ListParagraph"/>
        <w:numPr>
          <w:ilvl w:val="0"/>
          <w:numId w:val="3"/>
        </w:numPr>
      </w:pPr>
      <w:r>
        <w:t>Publisher</w:t>
      </w:r>
    </w:p>
    <w:p w14:paraId="08F265FF" w14:textId="7240ABDE" w:rsidR="00D13D40" w:rsidRDefault="002A7E90" w:rsidP="006A0B09">
      <w:pPr>
        <w:pStyle w:val="ListParagraph"/>
        <w:numPr>
          <w:ilvl w:val="0"/>
          <w:numId w:val="3"/>
        </w:numPr>
      </w:pPr>
      <w:r>
        <w:t>Critic and User Score</w:t>
      </w:r>
    </w:p>
    <w:p w14:paraId="39F2A33F" w14:textId="43E755C3" w:rsidR="004653D1" w:rsidRDefault="002A7E90" w:rsidP="004653D1">
      <w:pPr>
        <w:pStyle w:val="ListParagraph"/>
        <w:numPr>
          <w:ilvl w:val="0"/>
          <w:numId w:val="3"/>
        </w:numPr>
      </w:pPr>
      <w:r>
        <w:t>Critic and User count</w:t>
      </w:r>
    </w:p>
    <w:p w14:paraId="551AC591" w14:textId="77777777" w:rsidR="004653D1" w:rsidRDefault="004653D1" w:rsidP="004653D1">
      <w:r>
        <w:t xml:space="preserve">In this case I decided to remove all missing values. I made this decision because there was a 17% of missing values, with each value corresponding to 1 observation and 1 variable, but when checking the amount of observations with at least 1 missing value in the critic or user score it was a 40% of the observations. Imputing this amount of data with a mean or mode would have added a lot of bias to the dataset and after deleting them I still had 6,825 which was a good amount for the predictions. </w:t>
      </w:r>
    </w:p>
    <w:p w14:paraId="7F4D574B" w14:textId="1CD1F4BB" w:rsidR="004653D1" w:rsidRDefault="004653D1" w:rsidP="004653D1">
      <w:r>
        <w:t xml:space="preserve">User scores were also in a range to 1-10, and Critic Scores were in a range of 1-100. I changed the User Scores, so it fits the format of 1-100 that the Critic Scores have. </w:t>
      </w:r>
    </w:p>
    <w:p w14:paraId="533B11AC" w14:textId="6A209194" w:rsidR="004653D1" w:rsidRDefault="004653D1" w:rsidP="004653D1">
      <w:pPr>
        <w:pStyle w:val="Heading2"/>
      </w:pPr>
      <w:bookmarkStart w:id="6" w:name="_Toc34771174"/>
      <w:r>
        <w:t>Predictions</w:t>
      </w:r>
      <w:bookmarkEnd w:id="6"/>
    </w:p>
    <w:p w14:paraId="7E7DCA08" w14:textId="3513CC71" w:rsidR="004653D1" w:rsidRDefault="004653D1" w:rsidP="004653D1">
      <w:r>
        <w:t>In order to make predictions I will use the following algorithms:</w:t>
      </w:r>
    </w:p>
    <w:p w14:paraId="5E6A956A" w14:textId="79273C77" w:rsidR="004653D1" w:rsidRDefault="004653D1" w:rsidP="004653D1">
      <w:pPr>
        <w:pStyle w:val="ListParagraph"/>
        <w:numPr>
          <w:ilvl w:val="0"/>
          <w:numId w:val="3"/>
        </w:numPr>
      </w:pPr>
      <w:r>
        <w:t>Linear Regression</w:t>
      </w:r>
    </w:p>
    <w:p w14:paraId="39F2E00C" w14:textId="16AB6DB8" w:rsidR="004653D1" w:rsidRDefault="004653D1" w:rsidP="004653D1">
      <w:pPr>
        <w:pStyle w:val="ListParagraph"/>
        <w:numPr>
          <w:ilvl w:val="0"/>
          <w:numId w:val="3"/>
        </w:numPr>
      </w:pPr>
      <w:r>
        <w:t>Lasso Regression</w:t>
      </w:r>
    </w:p>
    <w:p w14:paraId="3589EC59" w14:textId="44E44B00" w:rsidR="004653D1" w:rsidRDefault="004653D1" w:rsidP="004653D1">
      <w:pPr>
        <w:pStyle w:val="ListParagraph"/>
        <w:numPr>
          <w:ilvl w:val="0"/>
          <w:numId w:val="3"/>
        </w:numPr>
      </w:pPr>
      <w:r>
        <w:t>Ridge Regression</w:t>
      </w:r>
    </w:p>
    <w:p w14:paraId="04DE2A02" w14:textId="3ABD8975" w:rsidR="004653D1" w:rsidRDefault="004653D1" w:rsidP="004653D1">
      <w:pPr>
        <w:pStyle w:val="ListParagraph"/>
        <w:numPr>
          <w:ilvl w:val="0"/>
          <w:numId w:val="3"/>
        </w:numPr>
      </w:pPr>
      <w:r>
        <w:t>Polynomial Regression</w:t>
      </w:r>
    </w:p>
    <w:p w14:paraId="7B105FCC" w14:textId="51076135" w:rsidR="004B7B48" w:rsidRDefault="004B7B48" w:rsidP="004B7B48">
      <w:pPr>
        <w:pStyle w:val="Heading1"/>
      </w:pPr>
      <w:bookmarkStart w:id="7" w:name="_Toc34771175"/>
      <w:r>
        <w:t>Results</w:t>
      </w:r>
      <w:bookmarkEnd w:id="7"/>
      <w:r>
        <w:t xml:space="preserve"> </w:t>
      </w:r>
    </w:p>
    <w:p w14:paraId="23290B8B" w14:textId="0A078CC5" w:rsidR="004B7B48" w:rsidRDefault="00AA22DB" w:rsidP="00AC6532">
      <w:pPr>
        <w:pStyle w:val="Heading2"/>
      </w:pPr>
      <w:bookmarkStart w:id="8" w:name="_Toc34771176"/>
      <w:r>
        <w:t>Linear Regression</w:t>
      </w:r>
      <w:bookmarkEnd w:id="8"/>
    </w:p>
    <w:p w14:paraId="118E179F" w14:textId="1686434F" w:rsidR="00484138" w:rsidRPr="00484138" w:rsidRDefault="00484138" w:rsidP="001E201D">
      <w:r>
        <w:rPr>
          <w:noProof/>
        </w:rPr>
        <mc:AlternateContent>
          <mc:Choice Requires="wps">
            <w:drawing>
              <wp:anchor distT="0" distB="0" distL="114300" distR="114300" simplePos="0" relativeHeight="251664384" behindDoc="0" locked="0" layoutInCell="1" allowOverlap="1" wp14:anchorId="37D0D8C9" wp14:editId="4A37061C">
                <wp:simplePos x="0" y="0"/>
                <wp:positionH relativeFrom="column">
                  <wp:posOffset>1123950</wp:posOffset>
                </wp:positionH>
                <wp:positionV relativeFrom="paragraph">
                  <wp:posOffset>3172460</wp:posOffset>
                </wp:positionV>
                <wp:extent cx="368617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0A1164DB" w14:textId="0DEC47F4" w:rsidR="00484138" w:rsidRPr="00322EDC" w:rsidRDefault="00484138" w:rsidP="00484138">
                            <w:pPr>
                              <w:pStyle w:val="Caption"/>
                            </w:pPr>
                            <w:r>
                              <w:t xml:space="preserve">Figure </w:t>
                            </w:r>
                            <w:fldSimple w:instr=" SEQ Figure \* ARABIC ">
                              <w:r w:rsidR="00FB6A20">
                                <w:rPr>
                                  <w:noProof/>
                                </w:rPr>
                                <w:t>2</w:t>
                              </w:r>
                            </w:fldSimple>
                            <w:r>
                              <w:t xml:space="preserve"> Simple Linear Regression using North America sales to predict the Global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0D8C9" id="Text Box 20" o:spid="_x0000_s1027" type="#_x0000_t202" style="position:absolute;margin-left:88.5pt;margin-top:249.8pt;width:29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" stroked="f">
                <v:textbox style="mso-fit-shape-to-text:t" inset="0,0,0,0">
                  <w:txbxContent>
                    <w:p w14:paraId="0A1164DB" w14:textId="0DEC47F4" w:rsidR="00484138" w:rsidRPr="00322EDC" w:rsidRDefault="00484138" w:rsidP="00484138">
                      <w:pPr>
                        <w:pStyle w:val="Caption"/>
                      </w:pPr>
                      <w:r>
                        <w:t xml:space="preserve">Figure </w:t>
                      </w:r>
                      <w:fldSimple w:instr=" SEQ Figure \* ARABIC ">
                        <w:r w:rsidR="00FB6A20">
                          <w:rPr>
                            <w:noProof/>
                          </w:rPr>
                          <w:t>2</w:t>
                        </w:r>
                      </w:fldSimple>
                      <w:r>
                        <w:t xml:space="preserve"> Simple Linear Regression using North America sales to predict the Global Sales.</w:t>
                      </w:r>
                    </w:p>
                  </w:txbxContent>
                </v:textbox>
              </v:shape>
            </w:pict>
          </mc:Fallback>
        </mc:AlternateContent>
      </w:r>
      <w:r w:rsidRPr="00484138">
        <w:drawing>
          <wp:anchor distT="0" distB="0" distL="114300" distR="114300" simplePos="0" relativeHeight="251660288" behindDoc="0" locked="0" layoutInCell="1" allowOverlap="1" wp14:anchorId="56473601" wp14:editId="67A251A3">
            <wp:simplePos x="0" y="0"/>
            <wp:positionH relativeFrom="margin">
              <wp:align>center</wp:align>
            </wp:positionH>
            <wp:positionV relativeFrom="paragraph">
              <wp:posOffset>335915</wp:posOffset>
            </wp:positionV>
            <wp:extent cx="3686175" cy="2779395"/>
            <wp:effectExtent l="0" t="0" r="9525" b="1905"/>
            <wp:wrapNone/>
            <wp:docPr id="5" name="Picture 4">
              <a:extLst xmlns:a="http://schemas.openxmlformats.org/drawingml/2006/main">
                <a:ext uri="{FF2B5EF4-FFF2-40B4-BE49-F238E27FC236}">
                  <a16:creationId xmlns:a16="http://schemas.microsoft.com/office/drawing/2014/main" id="{7DA9C9A5-D880-4223-8917-E22EC851E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DA9C9A5-D880-4223-8917-E22EC851E45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6175" cy="2779395"/>
                    </a:xfrm>
                    <a:prstGeom prst="rect">
                      <a:avLst/>
                    </a:prstGeom>
                  </pic:spPr>
                </pic:pic>
              </a:graphicData>
            </a:graphic>
            <wp14:sizeRelH relativeFrom="page">
              <wp14:pctWidth>0</wp14:pctWidth>
            </wp14:sizeRelH>
            <wp14:sizeRelV relativeFrom="page">
              <wp14:pctHeight>0</wp14:pctHeight>
            </wp14:sizeRelV>
          </wp:anchor>
        </w:drawing>
      </w:r>
      <w:r w:rsidR="004653D1">
        <w:t xml:space="preserve">Using the simple linear regression from </w:t>
      </w:r>
      <w:r>
        <w:t>statsmodels</w:t>
      </w:r>
      <w:r w:rsidR="004653D1">
        <w:t xml:space="preserve"> the Linear regression </w:t>
      </w:r>
      <w:r>
        <w:t>returned an R</w:t>
      </w:r>
      <w:r>
        <w:rPr>
          <w:vertAlign w:val="superscript"/>
        </w:rPr>
        <w:t xml:space="preserve">2 </w:t>
      </w:r>
      <w:r>
        <w:t>error of 0.92 and a RMSE of 0.60.</w:t>
      </w:r>
    </w:p>
    <w:p w14:paraId="4F03201A" w14:textId="771DA15F" w:rsidR="00AC7E9C" w:rsidRDefault="00484138" w:rsidP="00484138">
      <w:r>
        <w:t xml:space="preserve"> </w:t>
      </w:r>
    </w:p>
    <w:p w14:paraId="46C4B7EA" w14:textId="03D07656" w:rsidR="00484138" w:rsidRDefault="00484138" w:rsidP="00484138"/>
    <w:p w14:paraId="6F586B0D" w14:textId="2E0FB933" w:rsidR="00484138" w:rsidRDefault="00484138" w:rsidP="00484138"/>
    <w:p w14:paraId="2C40AD86" w14:textId="484DB8E8" w:rsidR="00484138" w:rsidRDefault="00484138" w:rsidP="00484138"/>
    <w:p w14:paraId="68BB8434" w14:textId="77777777" w:rsidR="00484138" w:rsidRDefault="00484138" w:rsidP="00484138"/>
    <w:p w14:paraId="207ED4BB" w14:textId="5EE1EC38" w:rsidR="00AC7E9C" w:rsidRDefault="00AC7E9C" w:rsidP="00AA4508"/>
    <w:p w14:paraId="403EDF40" w14:textId="77777777" w:rsidR="00AC7E9C" w:rsidRPr="00AA4508" w:rsidRDefault="00AC7E9C" w:rsidP="00AA4508"/>
    <w:p w14:paraId="776843DC" w14:textId="07DF2C65" w:rsidR="00484138" w:rsidRDefault="00484138" w:rsidP="00484138">
      <w:pPr>
        <w:pStyle w:val="Heading2"/>
      </w:pPr>
      <w:bookmarkStart w:id="9" w:name="_Toc34771177"/>
      <w:r>
        <w:lastRenderedPageBreak/>
        <w:t>Lasso</w:t>
      </w:r>
      <w:r>
        <w:t xml:space="preserve"> Regression</w:t>
      </w:r>
      <w:bookmarkEnd w:id="9"/>
    </w:p>
    <w:p w14:paraId="70870AFF" w14:textId="77777777" w:rsidR="00FB6A20" w:rsidRDefault="00484138" w:rsidP="00FB6A20">
      <w:pPr>
        <w:keepNext/>
      </w:pPr>
      <w:r>
        <w:t xml:space="preserve">For the Lasso Regression I manually tried to find the alpha values that could include all or at least most of the points of the graphic. I found that setting alpha=-1 the prediction line would be above almost </w:t>
      </w:r>
      <w:r w:rsidR="00675437">
        <w:t>all</w:t>
      </w:r>
      <w:r>
        <w:t xml:space="preserve"> the points and setting </w:t>
      </w:r>
      <w:r w:rsidR="00675437">
        <w:t>alpha=1 the prediction line would be below of almost all points. With this interval I iterated in this range using a step of 0.1 in order to find the alpha value that gave me the best R</w:t>
      </w:r>
      <w:r w:rsidR="00675437">
        <w:rPr>
          <w:vertAlign w:val="superscript"/>
        </w:rPr>
        <w:t xml:space="preserve">2 </w:t>
      </w:r>
      <w:r w:rsidR="00675437">
        <w:t xml:space="preserve">score. After this process I found that using an alpha value of 0.20 </w:t>
      </w:r>
      <w:r w:rsidR="00675437">
        <w:t>R</w:t>
      </w:r>
      <w:r w:rsidR="00675437">
        <w:rPr>
          <w:vertAlign w:val="superscript"/>
        </w:rPr>
        <w:t>2</w:t>
      </w:r>
      <w:r w:rsidR="00675437">
        <w:rPr>
          <w:vertAlign w:val="superscript"/>
        </w:rPr>
        <w:t xml:space="preserve"> </w:t>
      </w:r>
      <w:r w:rsidR="00675437">
        <w:t xml:space="preserve">error is of 0.87 and the RMSE error is 0.57. </w:t>
      </w:r>
    </w:p>
    <w:p w14:paraId="563AF25A" w14:textId="71D41719" w:rsidR="009462BB" w:rsidRDefault="00675437" w:rsidP="00FB6A20">
      <w:pPr>
        <w:keepNext/>
        <w:jc w:val="center"/>
      </w:pPr>
      <w:r w:rsidRPr="00675437">
        <w:drawing>
          <wp:inline distT="0" distB="0" distL="0" distR="0" wp14:anchorId="7E7600B6" wp14:editId="60D5BB06">
            <wp:extent cx="3445076" cy="2590800"/>
            <wp:effectExtent l="0" t="0" r="3175" b="0"/>
            <wp:docPr id="21" name="Picture 4">
              <a:extLst xmlns:a="http://schemas.openxmlformats.org/drawingml/2006/main">
                <a:ext uri="{FF2B5EF4-FFF2-40B4-BE49-F238E27FC236}">
                  <a16:creationId xmlns:a16="http://schemas.microsoft.com/office/drawing/2014/main" id="{7F262C46-0A6F-40A7-99F6-33831425D8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262C46-0A6F-40A7-99F6-33831425D817}"/>
                        </a:ext>
                      </a:extLst>
                    </pic:cNvPr>
                    <pic:cNvPicPr>
                      <a:picLocks noChangeAspect="1"/>
                    </pic:cNvPicPr>
                  </pic:nvPicPr>
                  <pic:blipFill>
                    <a:blip r:embed="rId11"/>
                    <a:stretch>
                      <a:fillRect/>
                    </a:stretch>
                  </pic:blipFill>
                  <pic:spPr>
                    <a:xfrm>
                      <a:off x="0" y="0"/>
                      <a:ext cx="3460118" cy="2602112"/>
                    </a:xfrm>
                    <a:prstGeom prst="rect">
                      <a:avLst/>
                    </a:prstGeom>
                  </pic:spPr>
                </pic:pic>
              </a:graphicData>
            </a:graphic>
          </wp:inline>
        </w:drawing>
      </w:r>
    </w:p>
    <w:p w14:paraId="17B6CDE6" w14:textId="6F3D828A" w:rsidR="00484138" w:rsidRPr="00675437" w:rsidRDefault="009462BB" w:rsidP="009462BB">
      <w:pPr>
        <w:pStyle w:val="Caption"/>
        <w:jc w:val="center"/>
      </w:pPr>
      <w:r>
        <w:t xml:space="preserve">Figure </w:t>
      </w:r>
      <w:fldSimple w:instr=" SEQ Figure \* ARABIC ">
        <w:r w:rsidR="00FB6A20">
          <w:rPr>
            <w:noProof/>
          </w:rPr>
          <w:t>3</w:t>
        </w:r>
      </w:fldSimple>
      <w:r>
        <w:t xml:space="preserve"> Lasso Regression using North America sales to predict the Global Sales</w:t>
      </w:r>
      <w:r w:rsidR="00773383">
        <w:t>.</w:t>
      </w:r>
    </w:p>
    <w:p w14:paraId="4B13F6B4" w14:textId="70DC9653" w:rsidR="00675437" w:rsidRDefault="00675437" w:rsidP="00675437">
      <w:pPr>
        <w:pStyle w:val="Heading2"/>
      </w:pPr>
      <w:bookmarkStart w:id="10" w:name="_Toc34771178"/>
      <w:r>
        <w:t>Ridge</w:t>
      </w:r>
      <w:r>
        <w:t xml:space="preserve"> Regression</w:t>
      </w:r>
      <w:bookmarkEnd w:id="10"/>
    </w:p>
    <w:p w14:paraId="597FDFF8" w14:textId="27207360" w:rsidR="00675437" w:rsidRDefault="00675437" w:rsidP="00675437">
      <w:r>
        <w:t>I made the same iteration over an interval process to find the best value for the Ridge Regression</w:t>
      </w:r>
      <w:r w:rsidR="009462BB">
        <w:t xml:space="preserve"> but in this case the alpha values interval was between -10,000 and 10,000 and using a step of 1. In this process I found that the best alpha value was 668, which returned an R</w:t>
      </w:r>
      <w:r w:rsidR="009462BB">
        <w:rPr>
          <w:vertAlign w:val="superscript"/>
        </w:rPr>
        <w:t xml:space="preserve">2 </w:t>
      </w:r>
      <w:r w:rsidR="009462BB">
        <w:t xml:space="preserve">error of 0.87 and a RMSE of 0.57. </w:t>
      </w:r>
    </w:p>
    <w:p w14:paraId="552547FA" w14:textId="77777777" w:rsidR="00773383" w:rsidRDefault="009462BB" w:rsidP="00773383">
      <w:pPr>
        <w:keepNext/>
        <w:jc w:val="center"/>
      </w:pPr>
      <w:r w:rsidRPr="009462BB">
        <w:drawing>
          <wp:inline distT="0" distB="0" distL="0" distR="0" wp14:anchorId="259B0998" wp14:editId="6B41E835">
            <wp:extent cx="3276526" cy="2495550"/>
            <wp:effectExtent l="0" t="0" r="635" b="0"/>
            <wp:docPr id="6" name="Picture 5">
              <a:extLst xmlns:a="http://schemas.openxmlformats.org/drawingml/2006/main">
                <a:ext uri="{FF2B5EF4-FFF2-40B4-BE49-F238E27FC236}">
                  <a16:creationId xmlns:a16="http://schemas.microsoft.com/office/drawing/2014/main" id="{8B8F2BEB-2304-404D-85C5-38EFE250E3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B8F2BEB-2304-404D-85C5-38EFE250E3CC}"/>
                        </a:ext>
                      </a:extLst>
                    </pic:cNvPr>
                    <pic:cNvPicPr>
                      <a:picLocks noChangeAspect="1"/>
                    </pic:cNvPicPr>
                  </pic:nvPicPr>
                  <pic:blipFill>
                    <a:blip r:embed="rId12"/>
                    <a:stretch>
                      <a:fillRect/>
                    </a:stretch>
                  </pic:blipFill>
                  <pic:spPr>
                    <a:xfrm>
                      <a:off x="0" y="0"/>
                      <a:ext cx="3296431" cy="2510711"/>
                    </a:xfrm>
                    <a:prstGeom prst="rect">
                      <a:avLst/>
                    </a:prstGeom>
                  </pic:spPr>
                </pic:pic>
              </a:graphicData>
            </a:graphic>
          </wp:inline>
        </w:drawing>
      </w:r>
    </w:p>
    <w:p w14:paraId="22F6FF98" w14:textId="4C34EA73" w:rsidR="009462BB" w:rsidRDefault="00773383" w:rsidP="00773383">
      <w:pPr>
        <w:pStyle w:val="Caption"/>
        <w:jc w:val="center"/>
      </w:pPr>
      <w:r>
        <w:t xml:space="preserve">Figure </w:t>
      </w:r>
      <w:fldSimple w:instr=" SEQ Figure \* ARABIC ">
        <w:r w:rsidR="00FB6A20">
          <w:rPr>
            <w:noProof/>
          </w:rPr>
          <w:t>4</w:t>
        </w:r>
      </w:fldSimple>
      <w:r>
        <w:t xml:space="preserve"> Ridge Regression using North America sales to predict the Global Sales.</w:t>
      </w:r>
    </w:p>
    <w:p w14:paraId="519169FC" w14:textId="529BD245" w:rsidR="009462BB" w:rsidRDefault="009462BB" w:rsidP="00773383"/>
    <w:p w14:paraId="79CFF46C" w14:textId="3928EA9A" w:rsidR="009462BB" w:rsidRDefault="009462BB" w:rsidP="009462BB">
      <w:pPr>
        <w:pStyle w:val="Heading2"/>
      </w:pPr>
      <w:bookmarkStart w:id="11" w:name="_Toc34771179"/>
      <w:r>
        <w:lastRenderedPageBreak/>
        <w:t>Linear Regressions Comparison</w:t>
      </w:r>
      <w:bookmarkEnd w:id="11"/>
    </w:p>
    <w:p w14:paraId="71BCE092" w14:textId="44042D51" w:rsidR="00801650" w:rsidRPr="00801650" w:rsidRDefault="00801650" w:rsidP="00801650">
      <w:r>
        <w:t>As described before, Lasso and Ridge Regressions returned the same R</w:t>
      </w:r>
      <w:r>
        <w:rPr>
          <w:vertAlign w:val="superscript"/>
        </w:rPr>
        <w:t xml:space="preserve">2 </w:t>
      </w:r>
      <w:r>
        <w:t xml:space="preserve">error and RMSE error on </w:t>
      </w:r>
      <w:r w:rsidR="00710A6F">
        <w:t>its</w:t>
      </w:r>
      <w:r>
        <w:t xml:space="preserve"> </w:t>
      </w:r>
      <w:r w:rsidR="00F859B5">
        <w:t>best-case</w:t>
      </w:r>
      <w:r>
        <w:t xml:space="preserve"> scenario</w:t>
      </w:r>
      <w:r w:rsidR="00710A6F">
        <w:t xml:space="preserve"> even though the predicting line does not have the same slope. </w:t>
      </w:r>
      <w:r>
        <w:t xml:space="preserve"> </w:t>
      </w:r>
      <w:r w:rsidR="00710A6F">
        <w:t xml:space="preserve">There is also a huge concentration (almost 75% of the data) focused on the lower left corner of the graph which could also contribute to this different </w:t>
      </w:r>
      <w:r w:rsidR="00F859B5">
        <w:t xml:space="preserve">slope on each regression line. </w:t>
      </w:r>
    </w:p>
    <w:p w14:paraId="6ABBECB9" w14:textId="77777777" w:rsidR="00773383" w:rsidRDefault="009462BB" w:rsidP="00773383">
      <w:pPr>
        <w:keepNext/>
        <w:jc w:val="center"/>
      </w:pPr>
      <w:r w:rsidRPr="009462BB">
        <w:drawing>
          <wp:inline distT="0" distB="0" distL="0" distR="0" wp14:anchorId="29562884" wp14:editId="3DC3464C">
            <wp:extent cx="3352800" cy="2359855"/>
            <wp:effectExtent l="0" t="0" r="0" b="2540"/>
            <wp:docPr id="22" name="Picture 4">
              <a:extLst xmlns:a="http://schemas.openxmlformats.org/drawingml/2006/main">
                <a:ext uri="{FF2B5EF4-FFF2-40B4-BE49-F238E27FC236}">
                  <a16:creationId xmlns:a16="http://schemas.microsoft.com/office/drawing/2014/main" id="{FDEC693D-0554-4A41-ABD1-0AF0AB8DE6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EC693D-0554-4A41-ABD1-0AF0AB8DE6C4}"/>
                        </a:ext>
                      </a:extLst>
                    </pic:cNvPr>
                    <pic:cNvPicPr>
                      <a:picLocks noChangeAspect="1"/>
                    </pic:cNvPicPr>
                  </pic:nvPicPr>
                  <pic:blipFill>
                    <a:blip r:embed="rId13"/>
                    <a:stretch>
                      <a:fillRect/>
                    </a:stretch>
                  </pic:blipFill>
                  <pic:spPr>
                    <a:xfrm>
                      <a:off x="0" y="0"/>
                      <a:ext cx="3368516" cy="2370917"/>
                    </a:xfrm>
                    <a:prstGeom prst="rect">
                      <a:avLst/>
                    </a:prstGeom>
                  </pic:spPr>
                </pic:pic>
              </a:graphicData>
            </a:graphic>
          </wp:inline>
        </w:drawing>
      </w:r>
    </w:p>
    <w:p w14:paraId="3EDE8638" w14:textId="3607E6C2" w:rsidR="009462BB" w:rsidRPr="009462BB" w:rsidRDefault="00773383" w:rsidP="00FB6A20">
      <w:pPr>
        <w:pStyle w:val="Caption"/>
        <w:jc w:val="center"/>
      </w:pPr>
      <w:r>
        <w:t xml:space="preserve">Figure </w:t>
      </w:r>
      <w:fldSimple w:instr=" SEQ Figure \* ARABIC ">
        <w:r w:rsidR="00FB6A20">
          <w:rPr>
            <w:noProof/>
          </w:rPr>
          <w:t>5</w:t>
        </w:r>
      </w:fldSimple>
      <w:r>
        <w:t xml:space="preserve"> Comparison of a Simple Linear Regression, Lasso Regression and Ridge Regression.</w:t>
      </w:r>
    </w:p>
    <w:p w14:paraId="2F0FF1A9" w14:textId="08575738" w:rsidR="00484138" w:rsidRDefault="00F859B5" w:rsidP="00F859B5">
      <w:pPr>
        <w:pStyle w:val="Heading2"/>
      </w:pPr>
      <w:bookmarkStart w:id="12" w:name="_Toc34771180"/>
      <w:r>
        <w:t>Polynomial Regression</w:t>
      </w:r>
      <w:bookmarkEnd w:id="12"/>
    </w:p>
    <w:p w14:paraId="19B9A99B" w14:textId="5940FECF" w:rsidR="00F859B5" w:rsidRDefault="00F859B5" w:rsidP="00F859B5">
      <w:r>
        <w:t>In order to try to make a more effective algorithm I also tried a Polynomial regression still using the North America sales to make the prediction of the Global Sales. Testing using increments of 1 in the regression degree I found that after degree 3 there was no improvement on the R</w:t>
      </w:r>
      <w:r>
        <w:rPr>
          <w:vertAlign w:val="superscript"/>
        </w:rPr>
        <w:t xml:space="preserve">2 </w:t>
      </w:r>
      <w:r>
        <w:t>error. I still kept using a degree of 4 as it was the last one I tried. This polynomial regression returned an R</w:t>
      </w:r>
      <w:r>
        <w:rPr>
          <w:vertAlign w:val="superscript"/>
        </w:rPr>
        <w:t xml:space="preserve">2 </w:t>
      </w:r>
      <w:r>
        <w:t>error of 0.92 and a RMSE error of 0.63. R</w:t>
      </w:r>
      <w:r>
        <w:rPr>
          <w:vertAlign w:val="superscript"/>
        </w:rPr>
        <w:t xml:space="preserve">2 </w:t>
      </w:r>
      <w:r>
        <w:t xml:space="preserve">error is the same as the simple Linear Regression and the RMSE error is worse, so this model is worse for this data.  </w:t>
      </w:r>
      <w:r>
        <w:tab/>
      </w:r>
    </w:p>
    <w:p w14:paraId="5585AB1F" w14:textId="77777777" w:rsidR="00773383" w:rsidRDefault="00F859B5" w:rsidP="00773383">
      <w:pPr>
        <w:keepNext/>
        <w:jc w:val="center"/>
      </w:pPr>
      <w:r w:rsidRPr="00F859B5">
        <w:drawing>
          <wp:inline distT="0" distB="0" distL="0" distR="0" wp14:anchorId="1BC7FA8D" wp14:editId="51471982">
            <wp:extent cx="3167979" cy="2209800"/>
            <wp:effectExtent l="0" t="0" r="0" b="0"/>
            <wp:docPr id="4" name="Picture 3">
              <a:extLst xmlns:a="http://schemas.openxmlformats.org/drawingml/2006/main">
                <a:ext uri="{FF2B5EF4-FFF2-40B4-BE49-F238E27FC236}">
                  <a16:creationId xmlns:a16="http://schemas.microsoft.com/office/drawing/2014/main" id="{CD13509B-6881-455D-9C16-3DE08A2327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D13509B-6881-455D-9C16-3DE08A232729}"/>
                        </a:ext>
                      </a:extLst>
                    </pic:cNvPr>
                    <pic:cNvPicPr>
                      <a:picLocks noChangeAspect="1"/>
                    </pic:cNvPicPr>
                  </pic:nvPicPr>
                  <pic:blipFill>
                    <a:blip r:embed="rId14"/>
                    <a:stretch>
                      <a:fillRect/>
                    </a:stretch>
                  </pic:blipFill>
                  <pic:spPr>
                    <a:xfrm>
                      <a:off x="0" y="0"/>
                      <a:ext cx="3177726" cy="2216599"/>
                    </a:xfrm>
                    <a:prstGeom prst="rect">
                      <a:avLst/>
                    </a:prstGeom>
                  </pic:spPr>
                </pic:pic>
              </a:graphicData>
            </a:graphic>
          </wp:inline>
        </w:drawing>
      </w:r>
    </w:p>
    <w:p w14:paraId="580CDF77" w14:textId="7A07DB08" w:rsidR="009E458C" w:rsidRDefault="00773383" w:rsidP="00773383">
      <w:pPr>
        <w:pStyle w:val="Caption"/>
        <w:jc w:val="center"/>
      </w:pPr>
      <w:r>
        <w:t xml:space="preserve">Figure </w:t>
      </w:r>
      <w:fldSimple w:instr=" SEQ Figure \* ARABIC ">
        <w:r w:rsidR="00FB6A20">
          <w:rPr>
            <w:noProof/>
          </w:rPr>
          <w:t>6</w:t>
        </w:r>
      </w:fldSimple>
      <w:r>
        <w:t xml:space="preserve"> Polynomial regression of degree 4 using North America sales to predict Global Sales</w:t>
      </w:r>
    </w:p>
    <w:p w14:paraId="3149A953" w14:textId="6D452EEA" w:rsidR="009E458C" w:rsidRDefault="009E458C" w:rsidP="009E458C">
      <w:pPr>
        <w:pStyle w:val="Heading2"/>
      </w:pPr>
      <w:bookmarkStart w:id="13" w:name="_Toc34771181"/>
      <w:r>
        <w:lastRenderedPageBreak/>
        <w:t>Regressions comparison selecting only sales under 5 million</w:t>
      </w:r>
      <w:bookmarkEnd w:id="13"/>
    </w:p>
    <w:p w14:paraId="3494FC60" w14:textId="50E5DB05" w:rsidR="00FB6A20" w:rsidRDefault="00773383" w:rsidP="00FB6A20">
      <w:r>
        <w:t xml:space="preserve">In another attempt to improve the accuracy of the model I selected only games with under 5 million global sales. I used the same method to find the best possible Lasso and Ridge Regression. The results were the following: </w:t>
      </w:r>
    </w:p>
    <w:tbl>
      <w:tblPr>
        <w:tblStyle w:val="TableGrid"/>
        <w:tblW w:w="0" w:type="auto"/>
        <w:tblLook w:val="04A0" w:firstRow="1" w:lastRow="0" w:firstColumn="1" w:lastColumn="0" w:noHBand="0" w:noVBand="1"/>
      </w:tblPr>
      <w:tblGrid>
        <w:gridCol w:w="3397"/>
        <w:gridCol w:w="2127"/>
        <w:gridCol w:w="1984"/>
        <w:gridCol w:w="1842"/>
      </w:tblGrid>
      <w:tr w:rsidR="00773383" w14:paraId="5E6E0A4A" w14:textId="77777777" w:rsidTr="00773383">
        <w:tc>
          <w:tcPr>
            <w:tcW w:w="3397" w:type="dxa"/>
          </w:tcPr>
          <w:p w14:paraId="58BB0D12" w14:textId="513FD0BA" w:rsidR="00773383" w:rsidRDefault="00773383" w:rsidP="00773383"/>
        </w:tc>
        <w:tc>
          <w:tcPr>
            <w:tcW w:w="2127" w:type="dxa"/>
          </w:tcPr>
          <w:p w14:paraId="1AF15591" w14:textId="2DCEA980" w:rsidR="00773383" w:rsidRPr="00773383" w:rsidRDefault="00773383" w:rsidP="00773383">
            <w:pPr>
              <w:jc w:val="center"/>
              <w:rPr>
                <w:b/>
                <w:bCs/>
              </w:rPr>
            </w:pPr>
            <w:r w:rsidRPr="00773383">
              <w:rPr>
                <w:b/>
                <w:bCs/>
              </w:rPr>
              <w:t>R</w:t>
            </w:r>
            <w:r w:rsidRPr="00773383">
              <w:rPr>
                <w:b/>
                <w:bCs/>
                <w:vertAlign w:val="superscript"/>
              </w:rPr>
              <w:t xml:space="preserve">2 </w:t>
            </w:r>
            <w:r w:rsidRPr="00773383">
              <w:rPr>
                <w:b/>
                <w:bCs/>
              </w:rPr>
              <w:t>error</w:t>
            </w:r>
          </w:p>
        </w:tc>
        <w:tc>
          <w:tcPr>
            <w:tcW w:w="1984" w:type="dxa"/>
          </w:tcPr>
          <w:p w14:paraId="376C4FFA" w14:textId="31D9BB21" w:rsidR="00773383" w:rsidRPr="00773383" w:rsidRDefault="00773383" w:rsidP="00773383">
            <w:pPr>
              <w:jc w:val="center"/>
              <w:rPr>
                <w:b/>
                <w:bCs/>
              </w:rPr>
            </w:pPr>
            <w:r w:rsidRPr="00773383">
              <w:rPr>
                <w:b/>
                <w:bCs/>
              </w:rPr>
              <w:t>RMSE error</w:t>
            </w:r>
          </w:p>
        </w:tc>
        <w:tc>
          <w:tcPr>
            <w:tcW w:w="1842" w:type="dxa"/>
          </w:tcPr>
          <w:p w14:paraId="5144FB6B" w14:textId="1F8658EA" w:rsidR="00773383" w:rsidRPr="00773383" w:rsidRDefault="00773383" w:rsidP="00773383">
            <w:pPr>
              <w:jc w:val="center"/>
              <w:rPr>
                <w:b/>
                <w:bCs/>
              </w:rPr>
            </w:pPr>
            <w:r w:rsidRPr="00773383">
              <w:rPr>
                <w:b/>
                <w:bCs/>
              </w:rPr>
              <w:t>Alpha</w:t>
            </w:r>
          </w:p>
        </w:tc>
      </w:tr>
      <w:tr w:rsidR="00773383" w14:paraId="5E6C22C2" w14:textId="77777777" w:rsidTr="00773383">
        <w:tc>
          <w:tcPr>
            <w:tcW w:w="3397" w:type="dxa"/>
          </w:tcPr>
          <w:p w14:paraId="3E8DB198" w14:textId="00E2AA71" w:rsidR="00773383" w:rsidRPr="00773383" w:rsidRDefault="00773383" w:rsidP="00773383">
            <w:pPr>
              <w:rPr>
                <w:b/>
                <w:bCs/>
              </w:rPr>
            </w:pPr>
            <w:r w:rsidRPr="00773383">
              <w:rPr>
                <w:b/>
                <w:bCs/>
              </w:rPr>
              <w:t>Simple Linear Regression</w:t>
            </w:r>
          </w:p>
        </w:tc>
        <w:tc>
          <w:tcPr>
            <w:tcW w:w="2127" w:type="dxa"/>
          </w:tcPr>
          <w:p w14:paraId="5CE2DF98" w14:textId="2E5F2586" w:rsidR="00773383" w:rsidRDefault="00773383" w:rsidP="00773383">
            <w:r>
              <w:t>0.82</w:t>
            </w:r>
          </w:p>
        </w:tc>
        <w:tc>
          <w:tcPr>
            <w:tcW w:w="1984" w:type="dxa"/>
          </w:tcPr>
          <w:p w14:paraId="06A8C016" w14:textId="06B0079E" w:rsidR="00773383" w:rsidRDefault="00773383" w:rsidP="00773383">
            <w:r>
              <w:t>0.39</w:t>
            </w:r>
          </w:p>
        </w:tc>
        <w:tc>
          <w:tcPr>
            <w:tcW w:w="1842" w:type="dxa"/>
          </w:tcPr>
          <w:p w14:paraId="12DDB4C2" w14:textId="77777777" w:rsidR="00773383" w:rsidRDefault="00773383" w:rsidP="00773383"/>
        </w:tc>
      </w:tr>
      <w:tr w:rsidR="00773383" w14:paraId="76134EC4" w14:textId="77777777" w:rsidTr="00773383">
        <w:tc>
          <w:tcPr>
            <w:tcW w:w="3397" w:type="dxa"/>
          </w:tcPr>
          <w:p w14:paraId="757E53BA" w14:textId="36E2A900" w:rsidR="00773383" w:rsidRPr="00773383" w:rsidRDefault="00773383" w:rsidP="00773383">
            <w:pPr>
              <w:rPr>
                <w:b/>
                <w:bCs/>
              </w:rPr>
            </w:pPr>
            <w:r w:rsidRPr="00773383">
              <w:rPr>
                <w:b/>
                <w:bCs/>
              </w:rPr>
              <w:t>Lasso Regression</w:t>
            </w:r>
          </w:p>
        </w:tc>
        <w:tc>
          <w:tcPr>
            <w:tcW w:w="2127" w:type="dxa"/>
          </w:tcPr>
          <w:p w14:paraId="0A5EEBF4" w14:textId="55693827" w:rsidR="00773383" w:rsidRDefault="00773383" w:rsidP="00773383">
            <w:r>
              <w:t>0.77</w:t>
            </w:r>
          </w:p>
        </w:tc>
        <w:tc>
          <w:tcPr>
            <w:tcW w:w="1984" w:type="dxa"/>
          </w:tcPr>
          <w:p w14:paraId="768E99F9" w14:textId="361EFA78" w:rsidR="00773383" w:rsidRDefault="00773383" w:rsidP="00773383">
            <w:r>
              <w:t>0.39</w:t>
            </w:r>
          </w:p>
        </w:tc>
        <w:tc>
          <w:tcPr>
            <w:tcW w:w="1842" w:type="dxa"/>
          </w:tcPr>
          <w:p w14:paraId="57B5D759" w14:textId="7E30EAE6" w:rsidR="00773383" w:rsidRDefault="00773383" w:rsidP="00773383">
            <w:r>
              <w:t>-1.77</w:t>
            </w:r>
          </w:p>
        </w:tc>
      </w:tr>
      <w:tr w:rsidR="00773383" w14:paraId="0CD65850" w14:textId="77777777" w:rsidTr="00773383">
        <w:tc>
          <w:tcPr>
            <w:tcW w:w="3397" w:type="dxa"/>
          </w:tcPr>
          <w:p w14:paraId="51216AAC" w14:textId="29B423D5" w:rsidR="00773383" w:rsidRPr="00773383" w:rsidRDefault="00773383" w:rsidP="00773383">
            <w:pPr>
              <w:rPr>
                <w:b/>
                <w:bCs/>
              </w:rPr>
            </w:pPr>
            <w:r w:rsidRPr="00773383">
              <w:rPr>
                <w:b/>
                <w:bCs/>
              </w:rPr>
              <w:t>Ridge Regression</w:t>
            </w:r>
          </w:p>
        </w:tc>
        <w:tc>
          <w:tcPr>
            <w:tcW w:w="2127" w:type="dxa"/>
          </w:tcPr>
          <w:p w14:paraId="0A0619DC" w14:textId="7CC37C53" w:rsidR="00773383" w:rsidRDefault="00773383" w:rsidP="00773383">
            <w:r>
              <w:t>0.77</w:t>
            </w:r>
          </w:p>
        </w:tc>
        <w:tc>
          <w:tcPr>
            <w:tcW w:w="1984" w:type="dxa"/>
          </w:tcPr>
          <w:p w14:paraId="271ACA71" w14:textId="1D3E3231" w:rsidR="00773383" w:rsidRDefault="00773383" w:rsidP="00773383">
            <w:r>
              <w:t>0.38</w:t>
            </w:r>
          </w:p>
        </w:tc>
        <w:tc>
          <w:tcPr>
            <w:tcW w:w="1842" w:type="dxa"/>
          </w:tcPr>
          <w:p w14:paraId="49D50966" w14:textId="2E0980FA" w:rsidR="00773383" w:rsidRDefault="00773383" w:rsidP="00FB6A20">
            <w:pPr>
              <w:keepNext/>
            </w:pPr>
            <w:r>
              <w:t>-29</w:t>
            </w:r>
          </w:p>
        </w:tc>
      </w:tr>
    </w:tbl>
    <w:p w14:paraId="46764846" w14:textId="3F228C54" w:rsidR="00773383" w:rsidRDefault="00FB6A20" w:rsidP="00FB6A20">
      <w:pPr>
        <w:pStyle w:val="Caption"/>
      </w:pPr>
      <w:r>
        <w:t xml:space="preserve">Table </w:t>
      </w:r>
      <w:fldSimple w:instr=" SEQ Table \* ARABIC ">
        <w:r>
          <w:rPr>
            <w:noProof/>
          </w:rPr>
          <w:t>1</w:t>
        </w:r>
      </w:fldSimple>
      <w:r w:rsidRPr="000F10CE">
        <w:t xml:space="preserve"> Regression results for Simple Linear Regression, Lasso Regression and Ridge Regression</w:t>
      </w:r>
      <w:r>
        <w:rPr>
          <w:noProof/>
        </w:rPr>
        <w:t>.</w:t>
      </w:r>
      <w:bookmarkStart w:id="14" w:name="_GoBack"/>
      <w:bookmarkEnd w:id="14"/>
    </w:p>
    <w:p w14:paraId="736E52AA" w14:textId="392E4E01" w:rsidR="00773383" w:rsidRDefault="00773383" w:rsidP="00773383">
      <w:r>
        <w:t xml:space="preserve">Lasso and Ridge Regression continue being almost equally good, this time the difference in the RMSE error resides in some different decimals but are still almost the same. Also as we can see in the graphic the prediction line is almost the same for the 3 algorithms. </w:t>
      </w:r>
    </w:p>
    <w:p w14:paraId="6C1EDFC0" w14:textId="77777777" w:rsidR="00FB6A20" w:rsidRDefault="00773383" w:rsidP="00FB6A20">
      <w:pPr>
        <w:keepNext/>
        <w:jc w:val="center"/>
      </w:pPr>
      <w:r w:rsidRPr="00773383">
        <w:drawing>
          <wp:inline distT="0" distB="0" distL="0" distR="0" wp14:anchorId="2914DE21" wp14:editId="5B3BF1B6">
            <wp:extent cx="2486025" cy="1897188"/>
            <wp:effectExtent l="0" t="0" r="0" b="8255"/>
            <wp:docPr id="3" name="Picture 2">
              <a:extLst xmlns:a="http://schemas.openxmlformats.org/drawingml/2006/main">
                <a:ext uri="{FF2B5EF4-FFF2-40B4-BE49-F238E27FC236}">
                  <a16:creationId xmlns:a16="http://schemas.microsoft.com/office/drawing/2014/main" id="{33DCB560-CD1B-4E33-BFCD-1D61D32B9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DCB560-CD1B-4E33-BFCD-1D61D32B9173}"/>
                        </a:ext>
                      </a:extLst>
                    </pic:cNvPr>
                    <pic:cNvPicPr>
                      <a:picLocks noChangeAspect="1"/>
                    </pic:cNvPicPr>
                  </pic:nvPicPr>
                  <pic:blipFill>
                    <a:blip r:embed="rId15"/>
                    <a:stretch>
                      <a:fillRect/>
                    </a:stretch>
                  </pic:blipFill>
                  <pic:spPr>
                    <a:xfrm>
                      <a:off x="0" y="0"/>
                      <a:ext cx="2507983" cy="1913945"/>
                    </a:xfrm>
                    <a:prstGeom prst="rect">
                      <a:avLst/>
                    </a:prstGeom>
                  </pic:spPr>
                </pic:pic>
              </a:graphicData>
            </a:graphic>
          </wp:inline>
        </w:drawing>
      </w:r>
    </w:p>
    <w:p w14:paraId="31F358EA" w14:textId="4491C4AF" w:rsidR="009E458C" w:rsidRDefault="00FB6A20" w:rsidP="00FB6A20">
      <w:pPr>
        <w:pStyle w:val="Caption"/>
        <w:jc w:val="center"/>
      </w:pPr>
      <w:r>
        <w:t xml:space="preserve">Figure </w:t>
      </w:r>
      <w:fldSimple w:instr=" SEQ Figure \* ARABIC ">
        <w:r>
          <w:rPr>
            <w:noProof/>
          </w:rPr>
          <w:t>7</w:t>
        </w:r>
      </w:fldSimple>
      <w:r>
        <w:t xml:space="preserve"> Comparison of Simple Linear Regression, Lasso Regression and Ridge Regression but only with games that sold under 5M worldwide.</w:t>
      </w:r>
    </w:p>
    <w:p w14:paraId="2991A195" w14:textId="1B6F69FE" w:rsidR="009E458C" w:rsidRDefault="009E458C" w:rsidP="009E458C">
      <w:pPr>
        <w:pStyle w:val="Heading2"/>
      </w:pPr>
      <w:bookmarkStart w:id="15" w:name="_Toc34771182"/>
      <w:r>
        <w:t>Use Japan Sales instead of North America sales</w:t>
      </w:r>
      <w:bookmarkEnd w:id="15"/>
    </w:p>
    <w:p w14:paraId="5C5B4141" w14:textId="77777777" w:rsidR="00FB6A20" w:rsidRDefault="009B1813" w:rsidP="00FB6A20">
      <w:r>
        <w:t>Using Japan sales to predict is worse as the data is not as linear as it was with the North America sales but it still has a high concentration on the lower values of the graphic and there are few games that sell more than around 5 million copies. Results were R</w:t>
      </w:r>
      <w:r>
        <w:rPr>
          <w:vertAlign w:val="superscript"/>
        </w:rPr>
        <w:t xml:space="preserve">2 </w:t>
      </w:r>
      <w:r>
        <w:t xml:space="preserve">error of 0.40 and RMSE error of 1.45. </w:t>
      </w:r>
    </w:p>
    <w:p w14:paraId="3FED0079" w14:textId="786F2E97" w:rsidR="00FB6A20" w:rsidRDefault="009B1813" w:rsidP="00FB6A20">
      <w:pPr>
        <w:jc w:val="center"/>
      </w:pPr>
      <w:r w:rsidRPr="009B1813">
        <w:drawing>
          <wp:inline distT="0" distB="0" distL="0" distR="0" wp14:anchorId="39573721" wp14:editId="35802483">
            <wp:extent cx="2544688" cy="1885950"/>
            <wp:effectExtent l="0" t="0" r="8255" b="0"/>
            <wp:docPr id="23" name="Picture 3">
              <a:extLst xmlns:a="http://schemas.openxmlformats.org/drawingml/2006/main">
                <a:ext uri="{FF2B5EF4-FFF2-40B4-BE49-F238E27FC236}">
                  <a16:creationId xmlns:a16="http://schemas.microsoft.com/office/drawing/2014/main" id="{817264E7-ACEF-42CE-B20A-05B1D0F4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17264E7-ACEF-42CE-B20A-05B1D0F4DBB4}"/>
                        </a:ext>
                      </a:extLst>
                    </pic:cNvPr>
                    <pic:cNvPicPr>
                      <a:picLocks noChangeAspect="1"/>
                    </pic:cNvPicPr>
                  </pic:nvPicPr>
                  <pic:blipFill>
                    <a:blip r:embed="rId16"/>
                    <a:stretch>
                      <a:fillRect/>
                    </a:stretch>
                  </pic:blipFill>
                  <pic:spPr>
                    <a:xfrm>
                      <a:off x="0" y="0"/>
                      <a:ext cx="2568088" cy="1903293"/>
                    </a:xfrm>
                    <a:prstGeom prst="rect">
                      <a:avLst/>
                    </a:prstGeom>
                  </pic:spPr>
                </pic:pic>
              </a:graphicData>
            </a:graphic>
          </wp:inline>
        </w:drawing>
      </w:r>
    </w:p>
    <w:p w14:paraId="27674040" w14:textId="103FAA51" w:rsidR="00484138" w:rsidRDefault="00FB6A20" w:rsidP="00FB6A20">
      <w:pPr>
        <w:pStyle w:val="Caption"/>
        <w:jc w:val="center"/>
      </w:pPr>
      <w:r>
        <w:t xml:space="preserve">Figure </w:t>
      </w:r>
      <w:fldSimple w:instr=" SEQ Figure \* ARABIC ">
        <w:r>
          <w:rPr>
            <w:noProof/>
          </w:rPr>
          <w:t>8</w:t>
        </w:r>
      </w:fldSimple>
      <w:r>
        <w:t xml:space="preserve"> Simple Linear Regression using Japan sales to predict Global Sales</w:t>
      </w:r>
    </w:p>
    <w:p w14:paraId="0E94A6B1" w14:textId="11B6A867" w:rsidR="004B7B48" w:rsidRDefault="004B7B48" w:rsidP="004B7B48">
      <w:pPr>
        <w:pStyle w:val="Heading1"/>
      </w:pPr>
      <w:bookmarkStart w:id="16" w:name="_Toc34771183"/>
      <w:r>
        <w:lastRenderedPageBreak/>
        <w:t>Conclusion</w:t>
      </w:r>
      <w:bookmarkEnd w:id="16"/>
    </w:p>
    <w:p w14:paraId="10577370" w14:textId="28EFAECC" w:rsidR="00EA79A2" w:rsidRDefault="00F44D8E" w:rsidP="00EA79A2">
      <w:r>
        <w:t xml:space="preserve">To conclude my report, I can say the following statements: </w:t>
      </w:r>
    </w:p>
    <w:p w14:paraId="6520490F" w14:textId="57BD9BA3" w:rsidR="00F44D8E" w:rsidRDefault="009B1813" w:rsidP="00F44D8E">
      <w:pPr>
        <w:pStyle w:val="ListParagraph"/>
        <w:numPr>
          <w:ilvl w:val="0"/>
          <w:numId w:val="7"/>
        </w:numPr>
      </w:pPr>
      <w:r>
        <w:t xml:space="preserve">Removing the outliers of the dataset improved the better as it returned a RMSE error of almost half than when using the full dataset. </w:t>
      </w:r>
    </w:p>
    <w:p w14:paraId="0FFFB932" w14:textId="0BE15B4B" w:rsidR="00B95E7E" w:rsidRDefault="00C56914" w:rsidP="00B95E7E">
      <w:pPr>
        <w:pStyle w:val="ListParagraph"/>
        <w:numPr>
          <w:ilvl w:val="0"/>
          <w:numId w:val="7"/>
        </w:numPr>
      </w:pPr>
      <w:r>
        <w:t xml:space="preserve">Polynomial regression made a worse model, probably because the data is completely linear. </w:t>
      </w:r>
    </w:p>
    <w:p w14:paraId="6B870A02" w14:textId="09D382B9" w:rsidR="003A538B" w:rsidRDefault="00C56914" w:rsidP="00B95E7E">
      <w:pPr>
        <w:pStyle w:val="ListParagraph"/>
        <w:numPr>
          <w:ilvl w:val="0"/>
          <w:numId w:val="7"/>
        </w:numPr>
      </w:pPr>
      <w:r>
        <w:t xml:space="preserve">Lasso and Ridge regression where the best predicting models for this dataset. </w:t>
      </w:r>
    </w:p>
    <w:p w14:paraId="39987B6D" w14:textId="63A62627" w:rsidR="00F53201" w:rsidRDefault="00C56914" w:rsidP="00B95E7E">
      <w:pPr>
        <w:pStyle w:val="ListParagraph"/>
        <w:numPr>
          <w:ilvl w:val="0"/>
          <w:numId w:val="7"/>
        </w:numPr>
      </w:pPr>
      <w:r>
        <w:t xml:space="preserve">We can have a good guess of how much a videogame will sell globally based on how well it sells in North America. </w:t>
      </w:r>
    </w:p>
    <w:p w14:paraId="64332A6C" w14:textId="36C25EEB" w:rsidR="009F28A6" w:rsidRDefault="00C56914" w:rsidP="00B95E7E">
      <w:pPr>
        <w:pStyle w:val="ListParagraph"/>
        <w:numPr>
          <w:ilvl w:val="0"/>
          <w:numId w:val="7"/>
        </w:numPr>
      </w:pPr>
      <w:r>
        <w:t>Lasso and Ridge regression will have the same R</w:t>
      </w:r>
      <w:r>
        <w:rPr>
          <w:vertAlign w:val="superscript"/>
        </w:rPr>
        <w:t xml:space="preserve">2 </w:t>
      </w:r>
      <w:r>
        <w:t xml:space="preserve">error and RMSE error when we select the best alpha for those algorithms. </w:t>
      </w:r>
    </w:p>
    <w:p w14:paraId="099EB441" w14:textId="2875D17F" w:rsidR="004B7B48" w:rsidRDefault="004B7B48" w:rsidP="004B7B48"/>
    <w:p w14:paraId="4AF2AB3C" w14:textId="391241EA" w:rsidR="004B7B48" w:rsidRDefault="004B7B48" w:rsidP="004B7B48">
      <w:pPr>
        <w:pStyle w:val="Heading1"/>
      </w:pPr>
      <w:bookmarkStart w:id="17" w:name="_Toc34771184"/>
      <w:r>
        <w:t>Appendix</w:t>
      </w:r>
      <w:bookmarkEnd w:id="17"/>
    </w:p>
    <w:p w14:paraId="1F9E00D4" w14:textId="29388B65" w:rsidR="00FB6A20" w:rsidRDefault="00B3397F" w:rsidP="00FB6A20">
      <w:r>
        <w:t xml:space="preserve">Dataset recovered from: </w:t>
      </w:r>
      <w:hyperlink r:id="rId17" w:history="1">
        <w:r w:rsidR="00FB6A20" w:rsidRPr="008B73AE">
          <w:rPr>
            <w:rStyle w:val="Hyperlink"/>
          </w:rPr>
          <w:t>https://www.kaggle.com/rush4ratio/video-game-sales-with-ratings</w:t>
        </w:r>
      </w:hyperlink>
    </w:p>
    <w:p w14:paraId="4B65F196" w14:textId="61128C52" w:rsidR="00AC155D" w:rsidRDefault="001D672C" w:rsidP="00FB6A20">
      <w:r>
        <w:t xml:space="preserve">Variable dictionary: </w:t>
      </w:r>
    </w:p>
    <w:p w14:paraId="10F76ED2" w14:textId="009FCACE" w:rsidR="00C56914" w:rsidRDefault="00C56914" w:rsidP="00C56914">
      <w:pPr>
        <w:pStyle w:val="ListParagraph"/>
        <w:numPr>
          <w:ilvl w:val="0"/>
          <w:numId w:val="8"/>
        </w:numPr>
      </w:pPr>
      <w:r>
        <w:t>Name: Name of the game.</w:t>
      </w:r>
    </w:p>
    <w:p w14:paraId="18FE7000" w14:textId="7B8F20E3" w:rsidR="00A01D55" w:rsidRDefault="00C56914" w:rsidP="00A01D55">
      <w:pPr>
        <w:pStyle w:val="ListParagraph"/>
        <w:numPr>
          <w:ilvl w:val="0"/>
          <w:numId w:val="8"/>
        </w:numPr>
      </w:pPr>
      <w:r>
        <w:t>Platform: Console on which the game is running.</w:t>
      </w:r>
    </w:p>
    <w:p w14:paraId="3CED8F50" w14:textId="011665C6" w:rsidR="00C56914" w:rsidRDefault="00C56914" w:rsidP="00A01D55">
      <w:pPr>
        <w:pStyle w:val="ListParagraph"/>
        <w:numPr>
          <w:ilvl w:val="0"/>
          <w:numId w:val="8"/>
        </w:numPr>
      </w:pPr>
      <w:proofErr w:type="spellStart"/>
      <w:r>
        <w:t>Year_of_Release</w:t>
      </w:r>
      <w:proofErr w:type="spellEnd"/>
      <w:r>
        <w:t>: Year of the game released.</w:t>
      </w:r>
    </w:p>
    <w:p w14:paraId="534B16D9" w14:textId="54F41C17" w:rsidR="00C56914" w:rsidRDefault="00C56914" w:rsidP="00A01D55">
      <w:pPr>
        <w:pStyle w:val="ListParagraph"/>
        <w:numPr>
          <w:ilvl w:val="0"/>
          <w:numId w:val="8"/>
        </w:numPr>
      </w:pPr>
      <w:r>
        <w:t>Genre: Game’s category.</w:t>
      </w:r>
    </w:p>
    <w:p w14:paraId="33E693D8" w14:textId="44E43A2B" w:rsidR="00C56914" w:rsidRDefault="00C56914" w:rsidP="00A01D55">
      <w:pPr>
        <w:pStyle w:val="ListParagraph"/>
        <w:numPr>
          <w:ilvl w:val="0"/>
          <w:numId w:val="8"/>
        </w:numPr>
      </w:pPr>
      <w:r>
        <w:t>Publisher: Company which published the game.</w:t>
      </w:r>
    </w:p>
    <w:p w14:paraId="029864A8" w14:textId="31A64430" w:rsidR="00C56914" w:rsidRDefault="00C56914" w:rsidP="00A01D55">
      <w:pPr>
        <w:pStyle w:val="ListParagraph"/>
        <w:numPr>
          <w:ilvl w:val="0"/>
          <w:numId w:val="8"/>
        </w:numPr>
      </w:pPr>
      <w:proofErr w:type="spellStart"/>
      <w:r>
        <w:t>NA_Sales</w:t>
      </w:r>
      <w:proofErr w:type="spellEnd"/>
      <w:r>
        <w:t xml:space="preserve">: </w:t>
      </w:r>
      <w:r w:rsidRPr="00C56914">
        <w:t>Game sales in North America (in millions of units)</w:t>
      </w:r>
      <w:r>
        <w:t>.</w:t>
      </w:r>
    </w:p>
    <w:p w14:paraId="60231699" w14:textId="408F8D8C" w:rsidR="00C56914" w:rsidRDefault="00C56914" w:rsidP="00C56914">
      <w:pPr>
        <w:pStyle w:val="ListParagraph"/>
        <w:numPr>
          <w:ilvl w:val="0"/>
          <w:numId w:val="8"/>
        </w:numPr>
      </w:pPr>
      <w:proofErr w:type="spellStart"/>
      <w:r>
        <w:t>EU</w:t>
      </w:r>
      <w:r>
        <w:t>_Sales</w:t>
      </w:r>
      <w:proofErr w:type="spellEnd"/>
      <w:r>
        <w:t xml:space="preserve">: </w:t>
      </w:r>
      <w:r w:rsidRPr="00C56914">
        <w:t xml:space="preserve">Game sales in </w:t>
      </w:r>
      <w:r>
        <w:t xml:space="preserve">the European Union </w:t>
      </w:r>
      <w:r w:rsidRPr="00C56914">
        <w:t>(in millions of units)</w:t>
      </w:r>
    </w:p>
    <w:p w14:paraId="5E360B86" w14:textId="715B7D61" w:rsidR="00C56914" w:rsidRDefault="00C56914" w:rsidP="00C56914">
      <w:pPr>
        <w:pStyle w:val="ListParagraph"/>
        <w:numPr>
          <w:ilvl w:val="0"/>
          <w:numId w:val="8"/>
        </w:numPr>
      </w:pPr>
      <w:proofErr w:type="spellStart"/>
      <w:r>
        <w:t>JP</w:t>
      </w:r>
      <w:r>
        <w:t>_Sales</w:t>
      </w:r>
      <w:proofErr w:type="spellEnd"/>
      <w:r>
        <w:t xml:space="preserve">: </w:t>
      </w:r>
      <w:r w:rsidRPr="00C56914">
        <w:t xml:space="preserve">Game sales in </w:t>
      </w:r>
      <w:r>
        <w:t xml:space="preserve">Japan </w:t>
      </w:r>
      <w:r w:rsidRPr="00C56914">
        <w:t>(in millions of units)</w:t>
      </w:r>
    </w:p>
    <w:p w14:paraId="5292ADD1" w14:textId="012F88E5" w:rsidR="00C56914" w:rsidRDefault="00C56914" w:rsidP="00A01D55">
      <w:pPr>
        <w:pStyle w:val="ListParagraph"/>
        <w:numPr>
          <w:ilvl w:val="0"/>
          <w:numId w:val="8"/>
        </w:numPr>
      </w:pPr>
      <w:proofErr w:type="spellStart"/>
      <w:r>
        <w:t>Other_Sales</w:t>
      </w:r>
      <w:proofErr w:type="spellEnd"/>
      <w:r>
        <w:t xml:space="preserve">: </w:t>
      </w:r>
      <w:r w:rsidRPr="00C56914">
        <w:t>Game sales in the rest of the world, i.e. Africa, Asia excluding Japan, Australia, Europe excluding the E.U. and South America (in millions of units)</w:t>
      </w:r>
      <w:r>
        <w:t>.</w:t>
      </w:r>
    </w:p>
    <w:p w14:paraId="17A3773C" w14:textId="406BEAF1" w:rsidR="00C56914" w:rsidRDefault="00C56914" w:rsidP="00A01D55">
      <w:pPr>
        <w:pStyle w:val="ListParagraph"/>
        <w:numPr>
          <w:ilvl w:val="0"/>
          <w:numId w:val="8"/>
        </w:numPr>
        <w:rPr>
          <w:rStyle w:val="dataexplorercolumnscolumndescription-sc-16n86hz"/>
        </w:rPr>
      </w:pPr>
      <w:proofErr w:type="spellStart"/>
      <w:r>
        <w:t>Global_Sales</w:t>
      </w:r>
      <w:proofErr w:type="spellEnd"/>
      <w:r>
        <w:t xml:space="preserve">: </w:t>
      </w:r>
      <w:r>
        <w:rPr>
          <w:rStyle w:val="dataexplorercolumnscolumndescription-sc-16n86hz"/>
        </w:rPr>
        <w:t>Total sales in the world (in millions of units)</w:t>
      </w:r>
      <w:r>
        <w:rPr>
          <w:rStyle w:val="dataexplorercolumnscolumndescription-sc-16n86hz"/>
        </w:rPr>
        <w:t>.</w:t>
      </w:r>
    </w:p>
    <w:p w14:paraId="0720F247" w14:textId="4912B1F1" w:rsidR="00C56914" w:rsidRDefault="00C56914" w:rsidP="00A01D55">
      <w:pPr>
        <w:pStyle w:val="ListParagraph"/>
        <w:numPr>
          <w:ilvl w:val="0"/>
          <w:numId w:val="8"/>
        </w:numPr>
        <w:rPr>
          <w:rStyle w:val="dataexplorercolumnscolumndescription-sc-16n86hz"/>
        </w:rPr>
      </w:pPr>
      <w:proofErr w:type="spellStart"/>
      <w:r>
        <w:rPr>
          <w:rStyle w:val="dataexplorercolumnscolumndescription-sc-16n86hz"/>
        </w:rPr>
        <w:t>Critic_Score</w:t>
      </w:r>
      <w:proofErr w:type="spellEnd"/>
      <w:r>
        <w:rPr>
          <w:rStyle w:val="dataexplorercolumnscolumndescription-sc-16n86hz"/>
        </w:rPr>
        <w:t xml:space="preserve">: </w:t>
      </w:r>
      <w:r>
        <w:rPr>
          <w:rStyle w:val="dataexplorercolumnscolumndescription-sc-16n86hz"/>
        </w:rPr>
        <w:t>Aggregate score compiled by Metacritic staff</w:t>
      </w:r>
      <w:r>
        <w:rPr>
          <w:rStyle w:val="dataexplorercolumnscolumndescription-sc-16n86hz"/>
        </w:rPr>
        <w:t>.</w:t>
      </w:r>
    </w:p>
    <w:p w14:paraId="6D4146C9" w14:textId="21A72383" w:rsidR="00C56914" w:rsidRDefault="00C56914" w:rsidP="00A01D55">
      <w:pPr>
        <w:pStyle w:val="ListParagraph"/>
        <w:numPr>
          <w:ilvl w:val="0"/>
          <w:numId w:val="8"/>
        </w:numPr>
        <w:rPr>
          <w:rStyle w:val="dataexplorercolumnscolumndescription-sc-16n86hz"/>
        </w:rPr>
      </w:pPr>
      <w:proofErr w:type="spellStart"/>
      <w:r>
        <w:rPr>
          <w:rStyle w:val="dataexplorercolumnscolumndescription-sc-16n86hz"/>
        </w:rPr>
        <w:t>Critic_Count</w:t>
      </w:r>
      <w:proofErr w:type="spellEnd"/>
      <w:r>
        <w:rPr>
          <w:rStyle w:val="dataexplorercolumnscolumndescription-sc-16n86hz"/>
        </w:rPr>
        <w:t>: T</w:t>
      </w:r>
      <w:r>
        <w:rPr>
          <w:rStyle w:val="dataexplorercolumnscolumndescription-sc-16n86hz"/>
        </w:rPr>
        <w:t xml:space="preserve">he number of critics used in coming up with the </w:t>
      </w:r>
      <w:proofErr w:type="spellStart"/>
      <w:r>
        <w:rPr>
          <w:rStyle w:val="dataexplorercolumnscolumndescription-sc-16n86hz"/>
        </w:rPr>
        <w:t>Critic_score</w:t>
      </w:r>
      <w:proofErr w:type="spellEnd"/>
      <w:r>
        <w:rPr>
          <w:rStyle w:val="dataexplorercolumnscolumndescription-sc-16n86hz"/>
        </w:rPr>
        <w:t>.</w:t>
      </w:r>
    </w:p>
    <w:p w14:paraId="240A0E8A" w14:textId="7850B9D2" w:rsidR="00C56914" w:rsidRDefault="00C56914" w:rsidP="00A01D55">
      <w:pPr>
        <w:pStyle w:val="ListParagraph"/>
        <w:numPr>
          <w:ilvl w:val="0"/>
          <w:numId w:val="8"/>
        </w:numPr>
        <w:rPr>
          <w:rStyle w:val="dataexplorercolumnscolumndescription-sc-16n86hz"/>
        </w:rPr>
      </w:pPr>
      <w:proofErr w:type="spellStart"/>
      <w:r>
        <w:rPr>
          <w:rStyle w:val="dataexplorercolumnscolumndescription-sc-16n86hz"/>
        </w:rPr>
        <w:t>User_Score</w:t>
      </w:r>
      <w:proofErr w:type="spellEnd"/>
      <w:r>
        <w:rPr>
          <w:rStyle w:val="dataexplorercolumnscolumndescription-sc-16n86hz"/>
        </w:rPr>
        <w:t xml:space="preserve">: </w:t>
      </w:r>
      <w:r>
        <w:rPr>
          <w:rStyle w:val="dataexplorercolumnscolumndescription-sc-16n86hz"/>
        </w:rPr>
        <w:t>Score by Metacritic's subscribers</w:t>
      </w:r>
      <w:r w:rsidR="00EF6507">
        <w:rPr>
          <w:rStyle w:val="dataexplorercolumnscolumndescription-sc-16n86hz"/>
        </w:rPr>
        <w:t>.</w:t>
      </w:r>
    </w:p>
    <w:p w14:paraId="4BF5943D" w14:textId="3F0362EA" w:rsidR="00EF6507" w:rsidRDefault="00EF6507" w:rsidP="00A01D55">
      <w:pPr>
        <w:pStyle w:val="ListParagraph"/>
        <w:numPr>
          <w:ilvl w:val="0"/>
          <w:numId w:val="8"/>
        </w:numPr>
        <w:rPr>
          <w:rStyle w:val="dataexplorercolumnscolumndescription-sc-16n86hz"/>
        </w:rPr>
      </w:pPr>
      <w:proofErr w:type="spellStart"/>
      <w:r>
        <w:rPr>
          <w:rStyle w:val="dataexplorercolumnscolumndescription-sc-16n86hz"/>
        </w:rPr>
        <w:t>User_Count</w:t>
      </w:r>
      <w:proofErr w:type="spellEnd"/>
      <w:r>
        <w:rPr>
          <w:rStyle w:val="dataexplorercolumnscolumndescription-sc-16n86hz"/>
        </w:rPr>
        <w:t xml:space="preserve">: </w:t>
      </w:r>
      <w:r>
        <w:rPr>
          <w:rStyle w:val="dataexplorercolumnscolumndescription-sc-16n86hz"/>
        </w:rPr>
        <w:t xml:space="preserve">Number of users who gave the </w:t>
      </w:r>
      <w:proofErr w:type="spellStart"/>
      <w:r>
        <w:rPr>
          <w:rStyle w:val="dataexplorercolumnscolumndescription-sc-16n86hz"/>
        </w:rPr>
        <w:t>user_score</w:t>
      </w:r>
      <w:proofErr w:type="spellEnd"/>
      <w:r>
        <w:rPr>
          <w:rStyle w:val="dataexplorercolumnscolumndescription-sc-16n86hz"/>
        </w:rPr>
        <w:t>.</w:t>
      </w:r>
    </w:p>
    <w:p w14:paraId="7FF685AB" w14:textId="753AA0A3" w:rsidR="00EF6507" w:rsidRDefault="00EF6507" w:rsidP="00A01D55">
      <w:pPr>
        <w:pStyle w:val="ListParagraph"/>
        <w:numPr>
          <w:ilvl w:val="0"/>
          <w:numId w:val="8"/>
        </w:numPr>
        <w:rPr>
          <w:rStyle w:val="dataexplorercolumnscolumndescription-sc-16n86hz"/>
        </w:rPr>
      </w:pPr>
      <w:r>
        <w:rPr>
          <w:rStyle w:val="dataexplorercolumnscolumndescription-sc-16n86hz"/>
        </w:rPr>
        <w:t xml:space="preserve">Developer: </w:t>
      </w:r>
      <w:r>
        <w:rPr>
          <w:rStyle w:val="dataexplorercolumnscolumndescription-sc-16n86hz"/>
        </w:rPr>
        <w:t>Party responsible for creating the game</w:t>
      </w:r>
      <w:r>
        <w:rPr>
          <w:rStyle w:val="dataexplorercolumnscolumndescription-sc-16n86hz"/>
        </w:rPr>
        <w:t>.</w:t>
      </w:r>
    </w:p>
    <w:p w14:paraId="65317E81" w14:textId="5C9E8232" w:rsidR="00EF6507" w:rsidRDefault="00EF6507" w:rsidP="00A01D55">
      <w:pPr>
        <w:pStyle w:val="ListParagraph"/>
        <w:numPr>
          <w:ilvl w:val="0"/>
          <w:numId w:val="8"/>
        </w:numPr>
      </w:pPr>
      <w:r>
        <w:rPr>
          <w:rStyle w:val="dataexplorercolumnscolumndescription-sc-16n86hz"/>
        </w:rPr>
        <w:t xml:space="preserve">Rating: </w:t>
      </w:r>
      <w:r>
        <w:rPr>
          <w:rStyle w:val="dataexplorercolumnscolumndescription-sc-16n86hz"/>
        </w:rPr>
        <w:t>The ESRB ratings (E.g. Everyone, Teen, Adults Only..</w:t>
      </w:r>
      <w:proofErr w:type="spellStart"/>
      <w:r>
        <w:rPr>
          <w:rStyle w:val="dataexplorercolumnscolumndescription-sc-16n86hz"/>
        </w:rPr>
        <w:t>etc</w:t>
      </w:r>
      <w:proofErr w:type="spellEnd"/>
      <w:r>
        <w:rPr>
          <w:rStyle w:val="dataexplorercolumnscolumndescription-sc-16n86hz"/>
        </w:rPr>
        <w:t>)</w:t>
      </w:r>
      <w:r>
        <w:rPr>
          <w:rStyle w:val="dataexplorercolumnscolumndescription-sc-16n86hz"/>
        </w:rPr>
        <w:t>.</w:t>
      </w:r>
    </w:p>
    <w:sectPr w:rsidR="00EF650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E9BCA" w14:textId="77777777" w:rsidR="001B6E3B" w:rsidRDefault="001B6E3B" w:rsidP="004B7B48">
      <w:pPr>
        <w:spacing w:after="0" w:line="240" w:lineRule="auto"/>
      </w:pPr>
      <w:r>
        <w:separator/>
      </w:r>
    </w:p>
  </w:endnote>
  <w:endnote w:type="continuationSeparator" w:id="0">
    <w:p w14:paraId="04E6AF9C" w14:textId="77777777" w:rsidR="001B6E3B" w:rsidRDefault="001B6E3B" w:rsidP="004B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40144"/>
      <w:docPartObj>
        <w:docPartGallery w:val="Page Numbers (Bottom of Page)"/>
        <w:docPartUnique/>
      </w:docPartObj>
    </w:sdtPr>
    <w:sdtEndPr>
      <w:rPr>
        <w:noProof/>
      </w:rPr>
    </w:sdtEndPr>
    <w:sdtContent>
      <w:p w14:paraId="371A11E5" w14:textId="2AB4124E" w:rsidR="00FB3260" w:rsidRDefault="00FB3260">
        <w:pPr>
          <w:pStyle w:val="Footer"/>
        </w:pPr>
        <w:r>
          <w:fldChar w:fldCharType="begin"/>
        </w:r>
        <w:r>
          <w:instrText xml:space="preserve"> PAGE   \* MERGEFORMAT </w:instrText>
        </w:r>
        <w:r>
          <w:fldChar w:fldCharType="separate"/>
        </w:r>
        <w:r>
          <w:rPr>
            <w:noProof/>
          </w:rPr>
          <w:t>2</w:t>
        </w:r>
        <w:r>
          <w:rPr>
            <w:noProof/>
          </w:rPr>
          <w:fldChar w:fldCharType="end"/>
        </w:r>
      </w:p>
    </w:sdtContent>
  </w:sdt>
  <w:p w14:paraId="6E32678F" w14:textId="77777777" w:rsidR="00FB3260" w:rsidRDefault="00FB3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A1DC" w14:textId="77777777" w:rsidR="001B6E3B" w:rsidRDefault="001B6E3B" w:rsidP="004B7B48">
      <w:pPr>
        <w:spacing w:after="0" w:line="240" w:lineRule="auto"/>
      </w:pPr>
      <w:r>
        <w:separator/>
      </w:r>
    </w:p>
  </w:footnote>
  <w:footnote w:type="continuationSeparator" w:id="0">
    <w:p w14:paraId="6CFB0A69" w14:textId="77777777" w:rsidR="001B6E3B" w:rsidRDefault="001B6E3B" w:rsidP="004B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3F"/>
    <w:multiLevelType w:val="hybridMultilevel"/>
    <w:tmpl w:val="2EDAF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5090"/>
    <w:multiLevelType w:val="hybridMultilevel"/>
    <w:tmpl w:val="BD923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56F8B"/>
    <w:multiLevelType w:val="hybridMultilevel"/>
    <w:tmpl w:val="0164A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6DC6"/>
    <w:multiLevelType w:val="hybridMultilevel"/>
    <w:tmpl w:val="1AF2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B6059"/>
    <w:multiLevelType w:val="hybridMultilevel"/>
    <w:tmpl w:val="F0F6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F33ED"/>
    <w:multiLevelType w:val="hybridMultilevel"/>
    <w:tmpl w:val="752A51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369AE"/>
    <w:multiLevelType w:val="hybridMultilevel"/>
    <w:tmpl w:val="2320DA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9385F"/>
    <w:multiLevelType w:val="hybridMultilevel"/>
    <w:tmpl w:val="AF305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AF"/>
    <w:rsid w:val="000008E6"/>
    <w:rsid w:val="00005365"/>
    <w:rsid w:val="00022A8B"/>
    <w:rsid w:val="0002541F"/>
    <w:rsid w:val="00051750"/>
    <w:rsid w:val="00066494"/>
    <w:rsid w:val="00070E0C"/>
    <w:rsid w:val="00091D0B"/>
    <w:rsid w:val="000B228E"/>
    <w:rsid w:val="000D34F2"/>
    <w:rsid w:val="000E122E"/>
    <w:rsid w:val="000F0FE6"/>
    <w:rsid w:val="00102A5C"/>
    <w:rsid w:val="001250C3"/>
    <w:rsid w:val="00125C55"/>
    <w:rsid w:val="0016247A"/>
    <w:rsid w:val="001A36F2"/>
    <w:rsid w:val="001B38E1"/>
    <w:rsid w:val="001B6E3B"/>
    <w:rsid w:val="001D0673"/>
    <w:rsid w:val="001D672C"/>
    <w:rsid w:val="001E201D"/>
    <w:rsid w:val="001F7C4A"/>
    <w:rsid w:val="00200CE7"/>
    <w:rsid w:val="00205240"/>
    <w:rsid w:val="002155A0"/>
    <w:rsid w:val="002158F3"/>
    <w:rsid w:val="002335FE"/>
    <w:rsid w:val="0024524B"/>
    <w:rsid w:val="002472A6"/>
    <w:rsid w:val="00247BAE"/>
    <w:rsid w:val="0025259F"/>
    <w:rsid w:val="002A027B"/>
    <w:rsid w:val="002A7E90"/>
    <w:rsid w:val="002B27CF"/>
    <w:rsid w:val="002E3BD7"/>
    <w:rsid w:val="00307911"/>
    <w:rsid w:val="003163DB"/>
    <w:rsid w:val="00386535"/>
    <w:rsid w:val="00396E3A"/>
    <w:rsid w:val="003A538B"/>
    <w:rsid w:val="003A5F67"/>
    <w:rsid w:val="003C162A"/>
    <w:rsid w:val="003C1A13"/>
    <w:rsid w:val="003E5715"/>
    <w:rsid w:val="003E702E"/>
    <w:rsid w:val="003F1527"/>
    <w:rsid w:val="00413F5E"/>
    <w:rsid w:val="00426674"/>
    <w:rsid w:val="00444AAC"/>
    <w:rsid w:val="004653D1"/>
    <w:rsid w:val="00482DD8"/>
    <w:rsid w:val="0048354E"/>
    <w:rsid w:val="00483F2B"/>
    <w:rsid w:val="00484138"/>
    <w:rsid w:val="0049146B"/>
    <w:rsid w:val="004A2ECF"/>
    <w:rsid w:val="004A36A4"/>
    <w:rsid w:val="004A75E2"/>
    <w:rsid w:val="004B1A6E"/>
    <w:rsid w:val="004B7B48"/>
    <w:rsid w:val="004C14D0"/>
    <w:rsid w:val="004F4418"/>
    <w:rsid w:val="00562ED8"/>
    <w:rsid w:val="00570E73"/>
    <w:rsid w:val="00592736"/>
    <w:rsid w:val="005B37BE"/>
    <w:rsid w:val="005C36A4"/>
    <w:rsid w:val="005E4AC3"/>
    <w:rsid w:val="005F2FEB"/>
    <w:rsid w:val="005F3FDC"/>
    <w:rsid w:val="005F57D6"/>
    <w:rsid w:val="005F5A26"/>
    <w:rsid w:val="005F67E6"/>
    <w:rsid w:val="00605F59"/>
    <w:rsid w:val="00607A3D"/>
    <w:rsid w:val="00667621"/>
    <w:rsid w:val="00670F4D"/>
    <w:rsid w:val="00675437"/>
    <w:rsid w:val="00695946"/>
    <w:rsid w:val="006A0B09"/>
    <w:rsid w:val="006B058B"/>
    <w:rsid w:val="006C4C94"/>
    <w:rsid w:val="006D570B"/>
    <w:rsid w:val="00710A6F"/>
    <w:rsid w:val="00711C3A"/>
    <w:rsid w:val="00726340"/>
    <w:rsid w:val="00742735"/>
    <w:rsid w:val="007661D3"/>
    <w:rsid w:val="00773383"/>
    <w:rsid w:val="00792488"/>
    <w:rsid w:val="00793D0A"/>
    <w:rsid w:val="0079793E"/>
    <w:rsid w:val="007A3EC5"/>
    <w:rsid w:val="007A7AC9"/>
    <w:rsid w:val="007B7DD5"/>
    <w:rsid w:val="007C466A"/>
    <w:rsid w:val="007C7BBE"/>
    <w:rsid w:val="007D53DE"/>
    <w:rsid w:val="007D5996"/>
    <w:rsid w:val="007E1E0F"/>
    <w:rsid w:val="007E4F47"/>
    <w:rsid w:val="00801650"/>
    <w:rsid w:val="008153C1"/>
    <w:rsid w:val="008203EA"/>
    <w:rsid w:val="00822200"/>
    <w:rsid w:val="0082723E"/>
    <w:rsid w:val="00827E28"/>
    <w:rsid w:val="00830299"/>
    <w:rsid w:val="008611FA"/>
    <w:rsid w:val="0086219A"/>
    <w:rsid w:val="00863B97"/>
    <w:rsid w:val="008746AA"/>
    <w:rsid w:val="0088185B"/>
    <w:rsid w:val="00891AA9"/>
    <w:rsid w:val="00893F89"/>
    <w:rsid w:val="008B08A1"/>
    <w:rsid w:val="008C0581"/>
    <w:rsid w:val="008D54EC"/>
    <w:rsid w:val="008E32B8"/>
    <w:rsid w:val="008E6C6E"/>
    <w:rsid w:val="008F1DB9"/>
    <w:rsid w:val="00905F82"/>
    <w:rsid w:val="009155F6"/>
    <w:rsid w:val="00921F25"/>
    <w:rsid w:val="009253DA"/>
    <w:rsid w:val="00943E20"/>
    <w:rsid w:val="009462BB"/>
    <w:rsid w:val="00954F89"/>
    <w:rsid w:val="009644BD"/>
    <w:rsid w:val="00974364"/>
    <w:rsid w:val="009757B9"/>
    <w:rsid w:val="00986F77"/>
    <w:rsid w:val="00991040"/>
    <w:rsid w:val="009B0364"/>
    <w:rsid w:val="009B1813"/>
    <w:rsid w:val="009C10E1"/>
    <w:rsid w:val="009D22B2"/>
    <w:rsid w:val="009E0784"/>
    <w:rsid w:val="009E458C"/>
    <w:rsid w:val="009E7074"/>
    <w:rsid w:val="009F28A6"/>
    <w:rsid w:val="00A01D55"/>
    <w:rsid w:val="00A140C7"/>
    <w:rsid w:val="00A345B0"/>
    <w:rsid w:val="00A35725"/>
    <w:rsid w:val="00A62265"/>
    <w:rsid w:val="00A80858"/>
    <w:rsid w:val="00AA22CB"/>
    <w:rsid w:val="00AA22DB"/>
    <w:rsid w:val="00AA4508"/>
    <w:rsid w:val="00AC155D"/>
    <w:rsid w:val="00AC6532"/>
    <w:rsid w:val="00AC747E"/>
    <w:rsid w:val="00AC7E9C"/>
    <w:rsid w:val="00AE23DE"/>
    <w:rsid w:val="00AE3461"/>
    <w:rsid w:val="00AF2645"/>
    <w:rsid w:val="00AF4016"/>
    <w:rsid w:val="00AF4FD4"/>
    <w:rsid w:val="00AF7937"/>
    <w:rsid w:val="00B11237"/>
    <w:rsid w:val="00B315EC"/>
    <w:rsid w:val="00B3397F"/>
    <w:rsid w:val="00B36E2F"/>
    <w:rsid w:val="00B7152E"/>
    <w:rsid w:val="00B85CD4"/>
    <w:rsid w:val="00B91485"/>
    <w:rsid w:val="00B95E7E"/>
    <w:rsid w:val="00BA24BF"/>
    <w:rsid w:val="00BC416F"/>
    <w:rsid w:val="00BC6726"/>
    <w:rsid w:val="00BD114A"/>
    <w:rsid w:val="00BD18D6"/>
    <w:rsid w:val="00C225D9"/>
    <w:rsid w:val="00C2509D"/>
    <w:rsid w:val="00C36B59"/>
    <w:rsid w:val="00C528F0"/>
    <w:rsid w:val="00C56914"/>
    <w:rsid w:val="00C65D30"/>
    <w:rsid w:val="00C70A46"/>
    <w:rsid w:val="00C9126E"/>
    <w:rsid w:val="00CA1C1E"/>
    <w:rsid w:val="00CA1C6E"/>
    <w:rsid w:val="00CA6E36"/>
    <w:rsid w:val="00CC4AF0"/>
    <w:rsid w:val="00CC6EFA"/>
    <w:rsid w:val="00CD279E"/>
    <w:rsid w:val="00CE03E4"/>
    <w:rsid w:val="00CE4096"/>
    <w:rsid w:val="00CF1AAF"/>
    <w:rsid w:val="00CF4F94"/>
    <w:rsid w:val="00D00E89"/>
    <w:rsid w:val="00D13D40"/>
    <w:rsid w:val="00D15FDC"/>
    <w:rsid w:val="00D34B25"/>
    <w:rsid w:val="00D36F66"/>
    <w:rsid w:val="00D60352"/>
    <w:rsid w:val="00D66039"/>
    <w:rsid w:val="00D671B5"/>
    <w:rsid w:val="00D72339"/>
    <w:rsid w:val="00D77A8B"/>
    <w:rsid w:val="00DB1A8B"/>
    <w:rsid w:val="00DC2E98"/>
    <w:rsid w:val="00DC41F3"/>
    <w:rsid w:val="00DD213E"/>
    <w:rsid w:val="00DD2F3D"/>
    <w:rsid w:val="00DE56DB"/>
    <w:rsid w:val="00DF0065"/>
    <w:rsid w:val="00DF3FC6"/>
    <w:rsid w:val="00E17253"/>
    <w:rsid w:val="00E25AA2"/>
    <w:rsid w:val="00E36F7C"/>
    <w:rsid w:val="00E42B26"/>
    <w:rsid w:val="00E539CA"/>
    <w:rsid w:val="00E54AD7"/>
    <w:rsid w:val="00E7579F"/>
    <w:rsid w:val="00E925A4"/>
    <w:rsid w:val="00EA0C6D"/>
    <w:rsid w:val="00EA79A2"/>
    <w:rsid w:val="00EB3A30"/>
    <w:rsid w:val="00EC59AA"/>
    <w:rsid w:val="00EC60E5"/>
    <w:rsid w:val="00ED1D86"/>
    <w:rsid w:val="00EE02BF"/>
    <w:rsid w:val="00EE6B8B"/>
    <w:rsid w:val="00EF3AB1"/>
    <w:rsid w:val="00EF6507"/>
    <w:rsid w:val="00EF7B68"/>
    <w:rsid w:val="00F05A4B"/>
    <w:rsid w:val="00F12157"/>
    <w:rsid w:val="00F44D8E"/>
    <w:rsid w:val="00F53201"/>
    <w:rsid w:val="00F57C4E"/>
    <w:rsid w:val="00F61257"/>
    <w:rsid w:val="00F859B5"/>
    <w:rsid w:val="00F87078"/>
    <w:rsid w:val="00FA3A2B"/>
    <w:rsid w:val="00FA745E"/>
    <w:rsid w:val="00FB3260"/>
    <w:rsid w:val="00FB6A20"/>
    <w:rsid w:val="00FC06AE"/>
    <w:rsid w:val="00FC2140"/>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AA6"/>
  <w15:chartTrackingRefBased/>
  <w15:docId w15:val="{387E155E-BF80-416A-A432-85D372BC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4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B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B48"/>
  </w:style>
  <w:style w:type="paragraph" w:styleId="Footer">
    <w:name w:val="footer"/>
    <w:basedOn w:val="Normal"/>
    <w:link w:val="FooterChar"/>
    <w:uiPriority w:val="99"/>
    <w:unhideWhenUsed/>
    <w:rsid w:val="004B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B48"/>
  </w:style>
  <w:style w:type="paragraph" w:styleId="TOCHeading">
    <w:name w:val="TOC Heading"/>
    <w:basedOn w:val="Heading1"/>
    <w:next w:val="Normal"/>
    <w:uiPriority w:val="39"/>
    <w:unhideWhenUsed/>
    <w:qFormat/>
    <w:rsid w:val="004B7B48"/>
    <w:pPr>
      <w:outlineLvl w:val="9"/>
    </w:pPr>
  </w:style>
  <w:style w:type="paragraph" w:styleId="TOC1">
    <w:name w:val="toc 1"/>
    <w:basedOn w:val="Normal"/>
    <w:next w:val="Normal"/>
    <w:autoRedefine/>
    <w:uiPriority w:val="39"/>
    <w:unhideWhenUsed/>
    <w:rsid w:val="004B7B48"/>
    <w:pPr>
      <w:spacing w:after="100"/>
    </w:pPr>
  </w:style>
  <w:style w:type="character" w:styleId="Hyperlink">
    <w:name w:val="Hyperlink"/>
    <w:basedOn w:val="DefaultParagraphFont"/>
    <w:uiPriority w:val="99"/>
    <w:unhideWhenUsed/>
    <w:rsid w:val="004B7B48"/>
    <w:rPr>
      <w:color w:val="0563C1" w:themeColor="hyperlink"/>
      <w:u w:val="single"/>
    </w:rPr>
  </w:style>
  <w:style w:type="paragraph" w:styleId="ListParagraph">
    <w:name w:val="List Paragraph"/>
    <w:basedOn w:val="Normal"/>
    <w:uiPriority w:val="34"/>
    <w:qFormat/>
    <w:rsid w:val="007661D3"/>
    <w:pPr>
      <w:ind w:left="720"/>
      <w:contextualSpacing/>
    </w:pPr>
  </w:style>
  <w:style w:type="character" w:customStyle="1" w:styleId="Heading2Char">
    <w:name w:val="Heading 2 Char"/>
    <w:basedOn w:val="DefaultParagraphFont"/>
    <w:link w:val="Heading2"/>
    <w:uiPriority w:val="9"/>
    <w:rsid w:val="00B36E2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4273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C155D"/>
    <w:rPr>
      <w:color w:val="605E5C"/>
      <w:shd w:val="clear" w:color="auto" w:fill="E1DFDD"/>
    </w:rPr>
  </w:style>
  <w:style w:type="paragraph" w:styleId="TOC2">
    <w:name w:val="toc 2"/>
    <w:basedOn w:val="Normal"/>
    <w:next w:val="Normal"/>
    <w:autoRedefine/>
    <w:uiPriority w:val="39"/>
    <w:unhideWhenUsed/>
    <w:rsid w:val="008E32B8"/>
    <w:pPr>
      <w:spacing w:after="100"/>
      <w:ind w:left="220"/>
    </w:pPr>
  </w:style>
  <w:style w:type="table" w:styleId="TableGrid">
    <w:name w:val="Table Grid"/>
    <w:basedOn w:val="TableNormal"/>
    <w:uiPriority w:val="39"/>
    <w:rsid w:val="00773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explorercolumnscolumndescription-sc-16n86hz">
    <w:name w:val="dataexplorercolumns_columndescription-sc-16n86hz"/>
    <w:basedOn w:val="DefaultParagraphFont"/>
    <w:rsid w:val="00C5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rush4ratio/video-game-sales-with-rating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E0C32-ED6D-4E64-8078-F622517B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8</cp:revision>
  <cp:lastPrinted>2020-02-19T06:04:00Z</cp:lastPrinted>
  <dcterms:created xsi:type="dcterms:W3CDTF">2020-02-19T06:08:00Z</dcterms:created>
  <dcterms:modified xsi:type="dcterms:W3CDTF">2020-03-11T04:24:00Z</dcterms:modified>
</cp:coreProperties>
</file>