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41" w:rightFromText="141" w:topFromText="0" w:bottomFromText="0" w:vertAnchor="text" w:horzAnchor="text" w:tblpX="0" w:tblpY="0"/>
        <w:tblW w:w="9054.0" w:type="dxa"/>
        <w:jc w:val="left"/>
        <w:tblLayout w:type="fixed"/>
        <w:tblLook w:val="0400"/>
      </w:tblPr>
      <w:tblGrid>
        <w:gridCol w:w="9054"/>
        <w:tblGridChange w:id="0">
          <w:tblGrid>
            <w:gridCol w:w="9054"/>
          </w:tblGrid>
        </w:tblGridChange>
      </w:tblGrid>
      <w:tr>
        <w:trPr>
          <w:cantSplit w:val="0"/>
          <w:trHeight w:val="28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center"/>
              <w:rPr>
                <w:rFonts w:ascii="Cambria" w:cs="Cambria" w:eastAsia="Cambria" w:hAnsi="Cambria"/>
                <w:smallCaps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jc w:val="center"/>
              <w:rPr>
                <w:rFonts w:ascii="Cambria" w:cs="Cambria" w:eastAsia="Cambria" w:hAnsi="Cambria"/>
                <w:sz w:val="80"/>
                <w:szCs w:val="80"/>
              </w:rPr>
            </w:pPr>
            <w:r w:rsidDel="00000000" w:rsidR="00000000" w:rsidRPr="00000000">
              <w:rPr>
                <w:rFonts w:ascii="Cambria" w:cs="Cambria" w:eastAsia="Cambria" w:hAnsi="Cambria"/>
                <w:sz w:val="80"/>
                <w:szCs w:val="80"/>
                <w:rtl w:val="0"/>
              </w:rPr>
              <w:t xml:space="preserve">Diagrama de Base de datos y diccionario 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pStyle w:val="Heading1"/>
              <w:spacing w:before="480" w:lineRule="auto"/>
              <w:jc w:val="center"/>
              <w:rPr/>
            </w:pPr>
            <w:r w:rsidDel="00000000" w:rsidR="00000000" w:rsidRPr="00000000">
              <w:rPr>
                <w:rFonts w:ascii="Cambria" w:cs="Cambria" w:eastAsia="Cambria" w:hAnsi="Cambria"/>
                <w:color w:val="365f91"/>
                <w:sz w:val="36"/>
                <w:szCs w:val="36"/>
                <w:rtl w:val="0"/>
              </w:rPr>
              <w:t xml:space="preserve">“Sistema de inventario inteligente Almacén La Martita”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jc w:val="center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Inserte logotipo del caso de Proyecto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Revisión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: 1.3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54.0" w:type="dxa"/>
        <w:jc w:val="left"/>
        <w:tblLayout w:type="fixed"/>
        <w:tblLook w:val="0400"/>
      </w:tblPr>
      <w:tblGrid>
        <w:gridCol w:w="9054"/>
        <w:tblGridChange w:id="0">
          <w:tblGrid>
            <w:gridCol w:w="905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480" w:line="276" w:lineRule="auto"/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366091"/>
          <w:sz w:val="28"/>
          <w:szCs w:val="28"/>
          <w:rtl w:val="0"/>
        </w:rPr>
        <w:t xml:space="preserve">Control de cambios</w:t>
      </w:r>
    </w:p>
    <w:tbl>
      <w:tblPr>
        <w:tblStyle w:val="Table3"/>
        <w:tblW w:w="8494.0" w:type="dxa"/>
        <w:jc w:val="left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1384"/>
        <w:gridCol w:w="1117"/>
        <w:gridCol w:w="2805"/>
        <w:gridCol w:w="3188"/>
        <w:tblGridChange w:id="0">
          <w:tblGrid>
            <w:gridCol w:w="1384"/>
            <w:gridCol w:w="1117"/>
            <w:gridCol w:w="2805"/>
            <w:gridCol w:w="3188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Revisión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Autor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Modificación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13/10/2024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1.0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Geannelee Araya Millacán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Creación del documento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28/10/2021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1.1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Geannelee Araya Millacán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rtl w:val="0"/>
              </w:rPr>
              <w:t xml:space="preserve">Actualización del documento</w:t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bookmarkStart w:colFirst="0" w:colLast="0" w:name="_heading=h.30j0zll" w:id="1"/>
      <w:bookmarkEnd w:id="1"/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1.</w:t>
        <w:tab/>
        <w:t xml:space="preserve">Modelo relacional</w:t>
      </w:r>
    </w:p>
    <w:p w:rsidR="00000000" w:rsidDel="00000000" w:rsidP="00000000" w:rsidRDefault="00000000" w:rsidRPr="00000000" w14:paraId="0000002A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-822289</wp:posOffset>
            </wp:positionH>
            <wp:positionV relativeFrom="paragraph">
              <wp:posOffset>371475</wp:posOffset>
            </wp:positionV>
            <wp:extent cx="6927815" cy="3478732"/>
            <wp:effectExtent b="0" l="0" r="0" t="0"/>
            <wp:wrapSquare wrapText="bothSides" distB="114300" distT="114300" distL="114300" distR="11430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27815" cy="347873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B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Fonts w:ascii="Cambria" w:cs="Cambria" w:eastAsia="Cambria" w:hAnsi="Cambria"/>
          <w:b w:val="1"/>
          <w:color w:val="4f81bd"/>
          <w:sz w:val="26"/>
          <w:szCs w:val="26"/>
          <w:rtl w:val="0"/>
        </w:rPr>
        <w:t xml:space="preserve">2.</w:t>
        <w:tab/>
        <w:t xml:space="preserve">Diccionario de datos</w:t>
      </w:r>
    </w:p>
    <w:p w:rsidR="00000000" w:rsidDel="00000000" w:rsidP="00000000" w:rsidRDefault="00000000" w:rsidRPr="00000000" w14:paraId="0000002D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4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1275"/>
        <w:gridCol w:w="1635"/>
        <w:gridCol w:w="3180"/>
        <w:tblGridChange w:id="0">
          <w:tblGrid>
            <w:gridCol w:w="2370"/>
            <w:gridCol w:w="1275"/>
            <w:gridCol w:w="1635"/>
            <w:gridCol w:w="318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Cambria" w:cs="Cambria" w:eastAsia="Cambria" w:hAnsi="Cambria"/>
                <w:b w:val="1"/>
                <w:color w:val="36609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tabla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Cambria" w:cs="Cambria" w:eastAsia="Cambria" w:hAnsi="Cambria"/>
                <w:b w:val="1"/>
                <w:color w:val="36609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Tabla que contiene los datos asociados al personal de la tienda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gridSpan w:val="4"/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Atributos de la tabla</w:t>
            </w:r>
          </w:p>
        </w:tc>
      </w:tr>
      <w:tr>
        <w:trPr>
          <w:cantSplit w:val="0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Cambria" w:cs="Cambria" w:eastAsia="Cambria" w:hAnsi="Cambria"/>
                <w:b w:val="1"/>
                <w:color w:val="36609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 de campo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Cambria" w:cs="Cambria" w:eastAsia="Cambria" w:hAnsi="Cambria"/>
                <w:b w:val="1"/>
                <w:color w:val="36609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dato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Cambria" w:cs="Cambria" w:eastAsia="Cambria" w:hAnsi="Cambria"/>
                <w:b w:val="1"/>
                <w:color w:val="36609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Tamaño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Cambria" w:cs="Cambria" w:eastAsia="Cambria" w:hAnsi="Cambria"/>
                <w:b w:val="1"/>
                <w:color w:val="36609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id_usuario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Identificador del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numrun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Rut del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p_nombre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Primer nombre del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s_nombre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Segundo nombre del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p_apellido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Primer apellido del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s_apellido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Segundo apellido del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fecha_nacimiento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Fecha de nacimiento del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sexo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Sexo del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nacionalidad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Nacionalidad de origen del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comuna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comuna del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numero_telefonico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INTEGER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Teléfono de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direccion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Dirección del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255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Email del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password_usuario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Contraseña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es una referencia (un identificador) que regresa a los datos sensibles a través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fyh_creacion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Fecha y hora de la creación del 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fyh_actualizacion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Fecha y hora de la actualización del usuario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Cambria" w:cs="Cambria" w:eastAsia="Cambria" w:hAnsi="Cambria"/>
                <w:b w:val="1"/>
                <w:color w:val="36609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Campos claves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numrum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2c4c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Relaciones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Rol con id_rol</w:t>
            </w:r>
          </w:p>
        </w:tc>
      </w:tr>
    </w:tbl>
    <w:p w:rsidR="00000000" w:rsidDel="00000000" w:rsidP="00000000" w:rsidRDefault="00000000" w:rsidRPr="00000000" w14:paraId="0000008A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5"/>
            <w:tblW w:w="8404.0" w:type="dxa"/>
            <w:jc w:val="left"/>
            <w:tblInd w:w="10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370"/>
            <w:gridCol w:w="1275"/>
            <w:gridCol w:w="2379.5"/>
            <w:gridCol w:w="2379.5"/>
            <w:tblGridChange w:id="0">
              <w:tblGrid>
                <w:gridCol w:w="2370"/>
                <w:gridCol w:w="1275"/>
                <w:gridCol w:w="2379.5"/>
                <w:gridCol w:w="2379.5"/>
              </w:tblGrid>
            </w:tblGridChange>
          </w:tblGrid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E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tabla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8F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Rol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2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3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Tabla que contiene los roles de los usuarios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gridSpan w:val="4"/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Atributos de la tabla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A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de campo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B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Tipo de dato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C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Tamaño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D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E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id_rol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9F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INTEGER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0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11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1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Identificador del rol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2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rol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3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Varchar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4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255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5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rol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6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fyh_creacion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7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DATETIME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8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9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fecha y hora de la creación del rol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A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fyh_actualizacion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B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DATETIME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C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D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fecha y hora de la actualización del rol</w:t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E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Campos claves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AF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id_rol</w:t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Relaciones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3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n/a</w:t>
                </w:r>
              </w:p>
            </w:tc>
          </w:tr>
        </w:tbl>
      </w:sdtContent>
    </w:sdt>
    <w:p w:rsidR="00000000" w:rsidDel="00000000" w:rsidP="00000000" w:rsidRDefault="00000000" w:rsidRPr="00000000" w14:paraId="000000B6">
      <w:pPr>
        <w:widowControl w:val="0"/>
        <w:spacing w:after="0" w:line="240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6"/>
            <w:tblW w:w="8404.0" w:type="dxa"/>
            <w:jc w:val="left"/>
            <w:tblInd w:w="10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370"/>
            <w:gridCol w:w="1275"/>
            <w:gridCol w:w="2379.5"/>
            <w:gridCol w:w="2379.5"/>
            <w:tblGridChange w:id="0">
              <w:tblGrid>
                <w:gridCol w:w="2370"/>
                <w:gridCol w:w="1275"/>
                <w:gridCol w:w="2379.5"/>
                <w:gridCol w:w="2379.5"/>
              </w:tblGrid>
            </w:tblGridChange>
          </w:tblGrid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8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tabla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9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Producto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C">
                <w:pPr>
                  <w:jc w:val="center"/>
                  <w:rPr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BD">
                <w:pPr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  <w:t xml:space="preserve">Tabla que contiene las características y las existencias de los productos de la tienda. Es decir, el inventario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gridSpan w:val="4"/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Atributos de la tabla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4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de campo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5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Tipo de dato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6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Tamaño</w:t>
                </w: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C7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8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9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id_producto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A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INTEGER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B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11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C">
                <w:pPr>
                  <w:rPr/>
                </w:pPr>
                <w:r w:rsidDel="00000000" w:rsidR="00000000" w:rsidRPr="00000000">
                  <w:rPr>
                    <w:sz w:val="18"/>
                    <w:szCs w:val="18"/>
                    <w:rtl w:val="0"/>
                  </w:rPr>
                  <w:t xml:space="preserve">Identificador del producto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D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E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varchar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CF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255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D0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producto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D1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marca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D2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varchar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D3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255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D4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marca del producto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D5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descripcion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D6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TEXT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D7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D8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descripción del producto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D9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imagen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DA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TEXT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DB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DC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imagen del producto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DD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codigo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DE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varchar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DF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255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0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código del producto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1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fecha_vencimiento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2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DATE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3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4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vencimiento del producto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5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stock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6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INTEGER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7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11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8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cantidad de unidades del producto disponibles en el inventario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9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stock_minimo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A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INTEGER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B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100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C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stock mínimo que debe tener el producto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D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stock_maximo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E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INTEGER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EF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100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F0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stock máximo que debe tener el producto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F1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precio_compra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F2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varchar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F3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255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F4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precio de compra del producto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F5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precio_venta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F6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varchar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F7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255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F8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precio de venta del producto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F9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fecha_ingreso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FA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DATE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FB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FC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fecha de ingreso del producto al inventario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FD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ubicacion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FE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TEXT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0FF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0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ubicación del producto en el almacén</w:t>
                </w:r>
              </w:p>
            </w:tc>
          </w:tr>
          <w:tr>
            <w:trPr>
              <w:cantSplit w:val="0"/>
              <w:trHeight w:val="499.98046875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1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fyh_creacion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2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DATETIME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3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4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fecha y hora de creación del producto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5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fyh_actualizacion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6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DATETIME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7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8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fecha y hora de actualización del producto</w:t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9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Campos claves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A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id_producto</w:t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Relaciones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0E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proveedor con id_proveedor, venta con id_venta, categoria con id_categoria, reporte con  id_reporte</w:t>
                </w:r>
              </w:p>
            </w:tc>
          </w:tr>
        </w:tbl>
      </w:sdtContent>
    </w:sdt>
    <w:p w:rsidR="00000000" w:rsidDel="00000000" w:rsidP="00000000" w:rsidRDefault="00000000" w:rsidRPr="00000000" w14:paraId="00000111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7"/>
            <w:tblW w:w="8404.0" w:type="dxa"/>
            <w:jc w:val="left"/>
            <w:tblInd w:w="10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370"/>
            <w:gridCol w:w="1275"/>
            <w:gridCol w:w="2379.5"/>
            <w:gridCol w:w="2379.5"/>
            <w:tblGridChange w:id="0">
              <w:tblGrid>
                <w:gridCol w:w="2370"/>
                <w:gridCol w:w="1275"/>
                <w:gridCol w:w="2379.5"/>
                <w:gridCol w:w="2379.5"/>
              </w:tblGrid>
            </w:tblGridChange>
          </w:tblGrid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12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tabla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13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Venta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16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17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Tabla que contiene los datos de las ventas realizadas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gridSpan w:val="4"/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1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Atributos de la tabla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1E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de campo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1F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Tipo de dato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20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Tamaño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21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22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id_venta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23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INTEGER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24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11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25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Identificador del rol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26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fyh_venta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27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DATETIME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28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29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rol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2A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tipo_pago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2B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varchar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2C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10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2D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fecha y hora de la creación del rol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2E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cantidad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2F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INTEGER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0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10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1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fecha y hora de la actualización del rol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2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total_venta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3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varchar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4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10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5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total de la venta realizada</w:t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6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Campos claves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7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id_venta</w:t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Relaciones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3B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Usuario con id_usuario, Producto con id_producto, Reporte con id_reporte</w:t>
                </w:r>
              </w:p>
            </w:tc>
          </w:tr>
        </w:tbl>
      </w:sdtContent>
    </w:sdt>
    <w:p w:rsidR="00000000" w:rsidDel="00000000" w:rsidP="00000000" w:rsidRDefault="00000000" w:rsidRPr="00000000" w14:paraId="0000013E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8"/>
            <w:tblW w:w="8404.0" w:type="dxa"/>
            <w:jc w:val="left"/>
            <w:tblInd w:w="10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370"/>
            <w:gridCol w:w="1275"/>
            <w:gridCol w:w="2379.5"/>
            <w:gridCol w:w="2379.5"/>
            <w:tblGridChange w:id="0">
              <w:tblGrid>
                <w:gridCol w:w="2370"/>
                <w:gridCol w:w="1275"/>
                <w:gridCol w:w="2379.5"/>
                <w:gridCol w:w="2379.5"/>
              </w:tblGrid>
            </w:tblGridChange>
          </w:tblGrid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0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tabla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1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Categoria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4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5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Tabla que contiene la categoría (tipo) de cada producto de la tienda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gridSpan w:val="4"/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Atributos de la tabla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C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de campo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D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Tipo de dato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E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Tamaño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4F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50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id_categoria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51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INTEGER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52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11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53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Identificador de la categoría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54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categoria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55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Varchar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56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255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57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 la categoría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58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fyh_creacion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59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DATETIME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5A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5B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fecha y hora de la creación de la categoría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5C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fyh_actualizacion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5D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DATETIME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5E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5F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fecha y hora de la actualización de la categoría</w:t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60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Campos claves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61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id_categoria</w:t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6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Relaciones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65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Producto con id_producto</w:t>
                </w:r>
              </w:p>
            </w:tc>
          </w:tr>
        </w:tbl>
      </w:sdtContent>
    </w:sdt>
    <w:p w:rsidR="00000000" w:rsidDel="00000000" w:rsidP="00000000" w:rsidRDefault="00000000" w:rsidRPr="00000000" w14:paraId="00000168">
      <w:pPr>
        <w:widowControl w:val="0"/>
        <w:spacing w:after="0" w:line="240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9"/>
            <w:tblW w:w="8404.0" w:type="dxa"/>
            <w:jc w:val="left"/>
            <w:tblInd w:w="10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370"/>
            <w:gridCol w:w="1275"/>
            <w:gridCol w:w="2379.5"/>
            <w:gridCol w:w="2379.5"/>
            <w:tblGridChange w:id="0">
              <w:tblGrid>
                <w:gridCol w:w="2370"/>
                <w:gridCol w:w="1275"/>
                <w:gridCol w:w="2379.5"/>
                <w:gridCol w:w="2379.5"/>
              </w:tblGrid>
            </w:tblGridChange>
          </w:tblGrid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6A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tabla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6B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Reporte</w:t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6E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6F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Tabla que contiene los reportes de la tienda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gridSpan w:val="4"/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7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Atributos de la tabla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76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de campo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77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Tipo de dato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78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Tamaño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79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7A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id_reporte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7B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INTEGER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7C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11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7D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Identificador del reporte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7E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nombre_reporte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7F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Varchar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80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255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81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reporte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82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fyh_reporte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83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DATETIME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84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85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fecha y hora de la creación del reporte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86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tipo_reporte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87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Varchar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88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100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89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tipo de reporte</w:t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8A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Campos claves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8B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id_reporte</w:t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8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Relaciones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8F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Venta con id_venta, Producto con id_producto</w:t>
                </w:r>
              </w:p>
            </w:tc>
          </w:tr>
        </w:tbl>
      </w:sdtContent>
    </w:sdt>
    <w:p w:rsidR="00000000" w:rsidDel="00000000" w:rsidP="00000000" w:rsidRDefault="00000000" w:rsidRPr="00000000" w14:paraId="00000192">
      <w:pPr>
        <w:widowControl w:val="0"/>
        <w:spacing w:after="0" w:line="240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1"/>
        <w:keepLines w:val="1"/>
        <w:widowControl w:val="0"/>
        <w:spacing w:after="0" w:before="20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10"/>
            <w:tblW w:w="8404.0" w:type="dxa"/>
            <w:jc w:val="left"/>
            <w:tblInd w:w="10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370"/>
            <w:gridCol w:w="1275"/>
            <w:gridCol w:w="2379.5"/>
            <w:gridCol w:w="2379.5"/>
            <w:tblGridChange w:id="0">
              <w:tblGrid>
                <w:gridCol w:w="2370"/>
                <w:gridCol w:w="1275"/>
                <w:gridCol w:w="2379.5"/>
                <w:gridCol w:w="2379.5"/>
              </w:tblGrid>
            </w:tblGridChange>
          </w:tblGrid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94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tabla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95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Proveedor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98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99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Tabla que contiene los datos de los proveedores de los productos de la tienda</w:t>
                </w:r>
              </w:p>
            </w:tc>
          </w:tr>
          <w:tr>
            <w:trPr>
              <w:cantSplit w:val="0"/>
              <w:trHeight w:val="20" w:hRule="atLeast"/>
              <w:tblHeader w:val="0"/>
            </w:trPr>
            <w:tc>
              <w:tcPr>
                <w:gridSpan w:val="4"/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9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Atributos de la tabla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A0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Nombre de campo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A1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Tipo de dato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A2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Tamaño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A3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Descripción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A4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id_proveedor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A5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INTEGER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A6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11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A7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Identificador del proveedor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A8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nombre_proveedor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A9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Varchar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AA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255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AB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 del proveedor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AC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numero_telefonico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AD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INTEGER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AE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9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AF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teléfono del proveedor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B0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direccion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B1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varchar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B2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255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B3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dirección del proveedor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B4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email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B5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varchar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B6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255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B7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correo del proveedor</w:t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B8">
                <w:pPr>
                  <w:jc w:val="center"/>
                  <w:rPr>
                    <w:rFonts w:ascii="Cambria" w:cs="Cambria" w:eastAsia="Cambria" w:hAnsi="Cambria"/>
                    <w:b w:val="1"/>
                    <w:color w:val="366091"/>
                    <w:sz w:val="28"/>
                    <w:szCs w:val="28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Campos claves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B9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id_proveedor</w:t>
                </w:r>
              </w:p>
            </w:tc>
          </w:tr>
          <w:tr>
            <w:trPr>
              <w:cantSplit w:val="0"/>
              <w:trHeight w:val="480" w:hRule="atLeast"/>
              <w:tblHeader w:val="0"/>
            </w:trPr>
            <w:tc>
              <w:tcPr>
                <w:shd w:fill="a2c4c9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B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Relaciones</w:t>
                </w:r>
              </w:p>
            </w:tc>
            <w:tc>
              <w:tcPr>
                <w:gridSpan w:val="3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</w:tcPr>
              <w:p w:rsidR="00000000" w:rsidDel="00000000" w:rsidP="00000000" w:rsidRDefault="00000000" w:rsidRPr="00000000" w14:paraId="000001BD">
                <w:pPr>
                  <w:widowControl w:val="0"/>
                  <w:rPr/>
                </w:pPr>
                <w:r w:rsidDel="00000000" w:rsidR="00000000" w:rsidRPr="00000000">
                  <w:rPr>
                    <w:rtl w:val="0"/>
                  </w:rPr>
                  <w:t xml:space="preserve">producto con id_producto</w:t>
                </w:r>
              </w:p>
            </w:tc>
          </w:tr>
        </w:tbl>
      </w:sdtContent>
    </w:sdt>
    <w:p w:rsidR="00000000" w:rsidDel="00000000" w:rsidP="00000000" w:rsidRDefault="00000000" w:rsidRPr="00000000" w14:paraId="000001C0">
      <w:pPr>
        <w:keepNext w:val="1"/>
        <w:keepLines w:val="1"/>
        <w:widowControl w:val="0"/>
        <w:spacing w:after="0" w:before="480" w:line="276" w:lineRule="auto"/>
        <w:rPr>
          <w:rFonts w:ascii="Cambria" w:cs="Cambria" w:eastAsia="Cambria" w:hAnsi="Cambria"/>
          <w:b w:val="1"/>
          <w:color w:val="4f81bd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even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ind w:right="360"/>
      <w:jc w:val="right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ind w:right="360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6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rPr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1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before="708" w:line="240" w:lineRule="auto"/>
      <w:ind w:firstLine="720"/>
      <w:jc w:val="right"/>
      <w:rPr/>
    </w:pPr>
    <w:r w:rsidDel="00000000" w:rsidR="00000000" w:rsidRPr="00000000">
      <w:rPr>
        <w:rtl w:val="0"/>
      </w:rPr>
      <w:t xml:space="preserve">Modelo de datos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114935</wp:posOffset>
          </wp:positionH>
          <wp:positionV relativeFrom="paragraph">
            <wp:posOffset>126363</wp:posOffset>
          </wp:positionV>
          <wp:extent cx="932815" cy="231775"/>
          <wp:effectExtent b="0" l="0" r="0" t="0"/>
          <wp:wrapSquare wrapText="bothSides" distB="0" distT="0" distL="114300" distR="11430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C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80" w:line="276" w:lineRule="auto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47C4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0" w:before="24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80" w:line="276" w:lineRule="auto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0" w:customStyle="1">
    <w:basedOn w:val="TableNormal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1" w:customStyle="1">
    <w:basedOn w:val="TableNormal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8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9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a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b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c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d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e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0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1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2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3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4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5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6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7" w:customStyle="1">
    <w:basedOn w:val="TableNormal0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BF586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BF586C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BF586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BF586C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BF586C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BF586C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BF586C"/>
    <w:rPr>
      <w:rFonts w:ascii="Segoe UI" w:cs="Segoe UI" w:hAnsi="Segoe UI"/>
      <w:sz w:val="18"/>
      <w:szCs w:val="18"/>
    </w:rPr>
  </w:style>
  <w:style w:type="paragraph" w:styleId="NormalWeb">
    <w:name w:val="Normal (Web)"/>
    <w:basedOn w:val="Normal"/>
    <w:uiPriority w:val="99"/>
    <w:unhideWhenUsed w:val="1"/>
    <w:rsid w:val="00434D5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table" w:styleId="af8" w:customStyle="1">
    <w:basedOn w:val="TableNormal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9" w:customStyle="1">
    <w:basedOn w:val="TableNormal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a" w:customStyle="1">
    <w:basedOn w:val="TableNormal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fb" w:customStyle="1">
    <w:basedOn w:val="TableNormal0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aconcuadrcula">
    <w:name w:val="Table Grid"/>
    <w:basedOn w:val="Tablanormal"/>
    <w:uiPriority w:val="39"/>
    <w:rsid w:val="000347C4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concuadrcula5oscura-nfasis1">
    <w:name w:val="Grid Table 5 Dark Accent 1"/>
    <w:basedOn w:val="Tablanormal"/>
    <w:uiPriority w:val="50"/>
    <w:rsid w:val="000347C4"/>
    <w:pPr>
      <w:spacing w:after="0" w:line="240" w:lineRule="auto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b8cce4" w:themeFill="accent1" w:themeFillTint="000066" w:val="clear"/>
      </w:tcPr>
    </w:tblStylePr>
  </w:style>
  <w:style w:type="table" w:styleId="Tablaconcuadrcula6concolores-nfasis1">
    <w:name w:val="Grid Table 6 Colorful Accent 1"/>
    <w:basedOn w:val="Tablanormal"/>
    <w:uiPriority w:val="51"/>
    <w:rsid w:val="000347C4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95b3d7" w:space="0" w:sz="4" w:themeColor="accent1" w:themeTint="000099" w:val="single"/>
        <w:left w:color="95b3d7" w:space="0" w:sz="4" w:themeColor="accent1" w:themeTint="000099" w:val="single"/>
        <w:bottom w:color="95b3d7" w:space="0" w:sz="4" w:themeColor="accent1" w:themeTint="000099" w:val="single"/>
        <w:right w:color="95b3d7" w:space="0" w:sz="4" w:themeColor="accent1" w:themeTint="000099" w:val="single"/>
        <w:insideH w:color="95b3d7" w:space="0" w:sz="4" w:themeColor="accent1" w:themeTint="000099" w:val="single"/>
        <w:insideV w:color="95b3d7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95b3d7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5b3d7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be5f1" w:themeFill="accent1" w:themeFillTint="000033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Tablaconcuadrcula7concolores">
    <w:name w:val="Grid Table 7 Colorful"/>
    <w:basedOn w:val="Tablanormal"/>
    <w:uiPriority w:val="52"/>
    <w:rsid w:val="000347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Tablaconcuadrcula6concolores-nfasis3">
    <w:name w:val="Grid Table 6 Colorful Accent 3"/>
    <w:basedOn w:val="Tablanormal"/>
    <w:uiPriority w:val="51"/>
    <w:rsid w:val="000347C4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c2d69b" w:space="0" w:sz="4" w:themeColor="accent3" w:themeTint="000099" w:val="single"/>
        <w:left w:color="c2d69b" w:space="0" w:sz="4" w:themeColor="accent3" w:themeTint="000099" w:val="single"/>
        <w:bottom w:color="c2d69b" w:space="0" w:sz="4" w:themeColor="accent3" w:themeTint="000099" w:val="single"/>
        <w:right w:color="c2d69b" w:space="0" w:sz="4" w:themeColor="accent3" w:themeTint="000099" w:val="single"/>
        <w:insideH w:color="c2d69b" w:space="0" w:sz="4" w:themeColor="accent3" w:themeTint="000099" w:val="single"/>
        <w:insideV w:color="c2d69b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c2d69b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2d69b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af1dd" w:themeFill="accent3" w:themeFillTint="000033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Tablanormal1">
    <w:name w:val="Plain Table 1"/>
    <w:basedOn w:val="Tablanormal"/>
    <w:uiPriority w:val="41"/>
    <w:rsid w:val="000347C4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Tablaconcuadrculaclara">
    <w:name w:val="Grid Table Light"/>
    <w:basedOn w:val="Tablanormal"/>
    <w:uiPriority w:val="40"/>
    <w:rsid w:val="000347C4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bneKrOJnAzj2KOrd2mbnjrjSOSw==">CgMxLjAaHwoBMBIaChgICVIUChJ0YWJsZS5teDk4M2pyNm55eGYaHwoBMRIaChgICVIUChJ0YWJsZS5mdW43b3Bhem1vazgaHwoBMhIaChgICVIUChJ0YWJsZS5mdWI4cWM4NHZxanQaHwoBMxIaChgICVIUChJ0YWJsZS5mdXhkcXFtdjl1bG4aHwoBNBIaChgICVIUChJ0YWJsZS45cGMxZmpocnc4NGMaHwoBNRIaChgICVIUChJ0YWJsZS4xdHA1d2R1YThraW4yCGguZ2pkZ3hzMgloLjMwajB6bGw4AHIhMUswV2NtUVNNYkxrS0FRZ09ZNEF3ckRtWjFPVFFwaC1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2019-04-23T04:38:00Z</dcterms:created>
  <dc:creator>sthep</dc:creator>
</cp:coreProperties>
</file>