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08" w:rsidRDefault="00AC7A08" w:rsidP="00AC7A08">
      <w:pPr>
        <w:ind w:firstLine="0"/>
        <w:rPr>
          <w:rFonts w:cs="Arial"/>
          <w:b/>
          <w:sz w:val="32"/>
          <w:szCs w:val="32"/>
        </w:rPr>
      </w:pPr>
      <w:r>
        <w:rPr>
          <w:noProof/>
          <w:lang w:val="es-MX" w:eastAsia="es-MX"/>
        </w:rPr>
        <w:drawing>
          <wp:anchor distT="0" distB="0" distL="114300" distR="114300" simplePos="0" relativeHeight="251659264" behindDoc="0" locked="0" layoutInCell="1" allowOverlap="1" wp14:anchorId="398949BB" wp14:editId="62DE6F8F">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5">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7A08" w:rsidRDefault="00AC7A08" w:rsidP="00AC7A08">
      <w:pPr>
        <w:ind w:firstLine="0"/>
        <w:rPr>
          <w:rFonts w:cs="Arial"/>
          <w:b/>
          <w:sz w:val="32"/>
          <w:szCs w:val="32"/>
        </w:rPr>
      </w:pPr>
    </w:p>
    <w:p w:rsidR="00AC7A08" w:rsidRDefault="00AC7A08" w:rsidP="00AC7A08">
      <w:pPr>
        <w:ind w:firstLine="0"/>
        <w:jc w:val="center"/>
        <w:rPr>
          <w:rFonts w:cs="Arial"/>
          <w:b/>
          <w:sz w:val="32"/>
          <w:szCs w:val="32"/>
        </w:rPr>
      </w:pPr>
    </w:p>
    <w:p w:rsidR="00AC7A08" w:rsidRDefault="00AC7A08" w:rsidP="00AC7A08">
      <w:pPr>
        <w:ind w:firstLine="0"/>
        <w:jc w:val="center"/>
        <w:rPr>
          <w:rFonts w:cs="Arial"/>
          <w:b/>
          <w:sz w:val="32"/>
          <w:szCs w:val="32"/>
        </w:rPr>
      </w:pPr>
    </w:p>
    <w:p w:rsidR="00AC7A08" w:rsidRDefault="00AC7A08" w:rsidP="00AC7A08">
      <w:pPr>
        <w:ind w:firstLine="0"/>
        <w:jc w:val="center"/>
      </w:pPr>
      <w:r>
        <w:rPr>
          <w:rFonts w:cs="Arial"/>
          <w:b/>
          <w:sz w:val="32"/>
          <w:szCs w:val="32"/>
        </w:rPr>
        <w:t>UNIVERSIADAD TECNOLÓGICA DE</w:t>
      </w:r>
    </w:p>
    <w:p w:rsidR="00AC7A08" w:rsidRDefault="00AC7A08" w:rsidP="00AC7A08">
      <w:pPr>
        <w:ind w:firstLine="0"/>
        <w:jc w:val="center"/>
      </w:pPr>
      <w:r w:rsidRPr="0003242B">
        <w:rPr>
          <w:rFonts w:cs="Arial"/>
          <w:b/>
          <w:sz w:val="32"/>
          <w:szCs w:val="32"/>
        </w:rPr>
        <w:t>SAN LUIS RIO COLORADO</w:t>
      </w:r>
    </w:p>
    <w:p w:rsidR="00AC7A08" w:rsidRDefault="00AC7A08" w:rsidP="00AC7A08">
      <w:pPr>
        <w:ind w:firstLine="0"/>
        <w:jc w:val="center"/>
      </w:pPr>
    </w:p>
    <w:p w:rsidR="00AC7A08" w:rsidRDefault="00AC7A08" w:rsidP="00AC7A08">
      <w:pPr>
        <w:ind w:firstLine="0"/>
        <w:jc w:val="center"/>
      </w:pPr>
    </w:p>
    <w:p w:rsidR="00AC7A08" w:rsidRDefault="002820D8" w:rsidP="00AC7A08">
      <w:pPr>
        <w:jc w:val="center"/>
        <w:rPr>
          <w:rFonts w:cs="Arial"/>
          <w:b/>
          <w:sz w:val="28"/>
          <w:szCs w:val="28"/>
        </w:rPr>
      </w:pPr>
      <w:r>
        <w:rPr>
          <w:rFonts w:cs="Arial"/>
          <w:b/>
          <w:sz w:val="28"/>
          <w:szCs w:val="28"/>
        </w:rPr>
        <w:t>IDENTIFICANDO FUNCIONES DE LAS</w:t>
      </w:r>
      <w:r w:rsidR="00AC7A08">
        <w:rPr>
          <w:rFonts w:cs="Arial"/>
          <w:b/>
          <w:sz w:val="28"/>
          <w:szCs w:val="28"/>
        </w:rPr>
        <w:t xml:space="preserve"> CAPAS DEL MODELO OSI</w:t>
      </w:r>
    </w:p>
    <w:p w:rsidR="00AC7A08" w:rsidRDefault="00AC7A08" w:rsidP="00AC7A08">
      <w:pPr>
        <w:jc w:val="center"/>
        <w:rPr>
          <w:rFonts w:cs="Arial"/>
          <w:b/>
          <w:sz w:val="28"/>
          <w:szCs w:val="28"/>
        </w:rPr>
      </w:pPr>
    </w:p>
    <w:p w:rsidR="00AC7A08" w:rsidRDefault="00AC7A08" w:rsidP="00AC7A08">
      <w:pPr>
        <w:jc w:val="center"/>
        <w:rPr>
          <w:rFonts w:cs="Arial"/>
          <w:b/>
          <w:sz w:val="28"/>
          <w:szCs w:val="28"/>
        </w:rPr>
      </w:pPr>
    </w:p>
    <w:p w:rsidR="00AC7A08" w:rsidRDefault="00AC7A08" w:rsidP="00AC7A08">
      <w:pPr>
        <w:jc w:val="center"/>
        <w:rPr>
          <w:rFonts w:cs="Arial"/>
          <w:b/>
          <w:sz w:val="28"/>
          <w:szCs w:val="28"/>
        </w:rPr>
      </w:pPr>
    </w:p>
    <w:p w:rsidR="00AC7A08" w:rsidRDefault="00AC7A08" w:rsidP="00AC7A08">
      <w:pPr>
        <w:ind w:firstLine="0"/>
        <w:jc w:val="center"/>
        <w:rPr>
          <w:rFonts w:cs="Arial"/>
          <w:b/>
          <w:sz w:val="28"/>
          <w:szCs w:val="28"/>
        </w:rPr>
      </w:pPr>
      <w:r>
        <w:rPr>
          <w:rFonts w:cs="Arial"/>
          <w:b/>
          <w:sz w:val="28"/>
          <w:szCs w:val="28"/>
        </w:rPr>
        <w:t>MTRA. YOHANI PAOLA VALDEZ AYON</w:t>
      </w:r>
    </w:p>
    <w:p w:rsidR="00AC7A08" w:rsidRDefault="00AC7A08" w:rsidP="00AC7A08">
      <w:pPr>
        <w:ind w:firstLine="0"/>
        <w:jc w:val="center"/>
        <w:rPr>
          <w:rFonts w:cs="Arial"/>
          <w:b/>
          <w:sz w:val="28"/>
          <w:szCs w:val="28"/>
        </w:rPr>
      </w:pPr>
    </w:p>
    <w:p w:rsidR="00AC7A08" w:rsidRDefault="00AC7A08" w:rsidP="00AC7A08">
      <w:pPr>
        <w:jc w:val="center"/>
        <w:rPr>
          <w:rFonts w:cs="Arial"/>
          <w:b/>
          <w:sz w:val="28"/>
          <w:szCs w:val="28"/>
        </w:rPr>
      </w:pPr>
    </w:p>
    <w:p w:rsidR="00AC7A08" w:rsidRDefault="00AC7A08" w:rsidP="00AC7A08">
      <w:pPr>
        <w:jc w:val="center"/>
        <w:rPr>
          <w:rFonts w:cs="Arial"/>
          <w:b/>
          <w:sz w:val="28"/>
          <w:szCs w:val="28"/>
        </w:rPr>
      </w:pPr>
    </w:p>
    <w:p w:rsidR="00AC7A08" w:rsidRDefault="00AC7A08" w:rsidP="00AC7A08">
      <w:pPr>
        <w:jc w:val="center"/>
        <w:rPr>
          <w:rFonts w:cs="Arial"/>
          <w:b/>
          <w:sz w:val="28"/>
          <w:szCs w:val="28"/>
        </w:rPr>
      </w:pPr>
      <w:r>
        <w:rPr>
          <w:rFonts w:cs="Arial"/>
          <w:b/>
          <w:sz w:val="28"/>
          <w:szCs w:val="28"/>
        </w:rPr>
        <w:t>AUTOR: VICTOR MANUEL GALVAN COVARRUBIAS</w:t>
      </w:r>
    </w:p>
    <w:p w:rsidR="00AC7A08" w:rsidRDefault="00AC7A08" w:rsidP="00AC7A08">
      <w:pPr>
        <w:jc w:val="center"/>
        <w:rPr>
          <w:rFonts w:cs="Arial"/>
          <w:b/>
          <w:sz w:val="28"/>
          <w:szCs w:val="28"/>
        </w:rPr>
      </w:pPr>
    </w:p>
    <w:p w:rsidR="00AC7A08" w:rsidRDefault="00AC7A08" w:rsidP="00AC7A08">
      <w:pPr>
        <w:jc w:val="center"/>
        <w:rPr>
          <w:rFonts w:cs="Arial"/>
          <w:b/>
          <w:sz w:val="28"/>
          <w:szCs w:val="28"/>
        </w:rPr>
      </w:pPr>
    </w:p>
    <w:p w:rsidR="00AC7A08" w:rsidRPr="0003242B" w:rsidRDefault="00AC7A08" w:rsidP="00AC7A08">
      <w:pPr>
        <w:jc w:val="left"/>
        <w:rPr>
          <w:rFonts w:cs="Arial"/>
          <w:sz w:val="28"/>
          <w:szCs w:val="28"/>
        </w:rPr>
      </w:pPr>
    </w:p>
    <w:p w:rsidR="00AC7A08" w:rsidRDefault="00AC7A08" w:rsidP="00AC7A08">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t>Marzo</w:t>
      </w:r>
      <w:r w:rsidRPr="0003242B">
        <w:rPr>
          <w:rFonts w:cs="Arial"/>
          <w:sz w:val="28"/>
          <w:szCs w:val="28"/>
        </w:rPr>
        <w:t>, 2020</w:t>
      </w:r>
    </w:p>
    <w:p w:rsidR="00AC7A08" w:rsidRDefault="00AC7A08" w:rsidP="00AC7A08">
      <w:pPr>
        <w:ind w:firstLine="0"/>
        <w:rPr>
          <w:rFonts w:cs="Arial"/>
          <w:sz w:val="28"/>
          <w:szCs w:val="28"/>
        </w:rPr>
      </w:pPr>
    </w:p>
    <w:p w:rsidR="00AC7A08" w:rsidRDefault="00AC7A08" w:rsidP="00AC7A08">
      <w:pPr>
        <w:ind w:firstLine="0"/>
        <w:rPr>
          <w:rFonts w:cs="Arial"/>
          <w:sz w:val="28"/>
          <w:szCs w:val="28"/>
        </w:rPr>
      </w:pPr>
    </w:p>
    <w:p w:rsidR="00D22CFB" w:rsidRDefault="00D22CFB" w:rsidP="00D22CFB">
      <w:pPr>
        <w:ind w:firstLine="0"/>
        <w:rPr>
          <w:rFonts w:cs="Arial"/>
          <w:sz w:val="28"/>
          <w:szCs w:val="28"/>
        </w:rPr>
      </w:pPr>
    </w:p>
    <w:p w:rsidR="002820D8" w:rsidRDefault="002820D8" w:rsidP="00D22CFB">
      <w:pPr>
        <w:ind w:firstLine="0"/>
        <w:rPr>
          <w:rFonts w:cs="Arial"/>
          <w:sz w:val="28"/>
          <w:szCs w:val="28"/>
        </w:rPr>
      </w:pPr>
    </w:p>
    <w:p w:rsidR="009723D1" w:rsidRPr="002820D8" w:rsidRDefault="009723D1" w:rsidP="002820D8">
      <w:pPr>
        <w:ind w:firstLine="0"/>
        <w:jc w:val="center"/>
        <w:rPr>
          <w:b/>
          <w:szCs w:val="24"/>
        </w:rPr>
      </w:pPr>
      <w:r w:rsidRPr="002820D8">
        <w:rPr>
          <w:b/>
          <w:szCs w:val="24"/>
        </w:rPr>
        <w:lastRenderedPageBreak/>
        <w:t>Las capas OSI</w:t>
      </w:r>
    </w:p>
    <w:p w:rsidR="00DA6870" w:rsidRDefault="00DA6870" w:rsidP="009723D1">
      <w:pPr>
        <w:ind w:firstLine="0"/>
        <w:rPr>
          <w:szCs w:val="24"/>
        </w:rPr>
      </w:pPr>
      <w:r w:rsidRPr="00DA6870">
        <w:rPr>
          <w:szCs w:val="24"/>
        </w:rPr>
        <w:t>Las capas del modelo OSI describen el proceso de transmisión d</w:t>
      </w:r>
      <w:r w:rsidR="009723D1">
        <w:rPr>
          <w:szCs w:val="24"/>
        </w:rPr>
        <w:t>e los datos dentro de</w:t>
      </w:r>
      <w:r w:rsidR="009723D1" w:rsidRPr="00DA6870">
        <w:rPr>
          <w:szCs w:val="24"/>
        </w:rPr>
        <w:t xml:space="preserve"> una</w:t>
      </w:r>
      <w:r w:rsidRPr="00DA6870">
        <w:rPr>
          <w:szCs w:val="24"/>
        </w:rPr>
        <w:t xml:space="preserve"> red. Las dos únicas capas del modelo con l</w:t>
      </w:r>
      <w:r w:rsidR="009723D1">
        <w:rPr>
          <w:szCs w:val="24"/>
        </w:rPr>
        <w:t xml:space="preserve">as que, de hecho, interactúa el usuario son </w:t>
      </w:r>
      <w:r w:rsidRPr="00DA6870">
        <w:rPr>
          <w:szCs w:val="24"/>
        </w:rPr>
        <w:t>la primera capa, la capa Física, y la última capa, la capa de Aplicación.</w:t>
      </w:r>
    </w:p>
    <w:p w:rsidR="009723D1" w:rsidRPr="002820D8" w:rsidRDefault="009723D1" w:rsidP="009723D1">
      <w:pPr>
        <w:ind w:firstLine="0"/>
        <w:rPr>
          <w:b/>
          <w:szCs w:val="24"/>
        </w:rPr>
      </w:pPr>
      <w:r w:rsidRPr="002820D8">
        <w:rPr>
          <w:b/>
          <w:szCs w:val="24"/>
        </w:rPr>
        <w:t>¿Qué</w:t>
      </w:r>
      <w:r w:rsidRPr="002820D8">
        <w:rPr>
          <w:b/>
          <w:szCs w:val="24"/>
        </w:rPr>
        <w:t xml:space="preserve"> ocurre cuando los da</w:t>
      </w:r>
      <w:r w:rsidRPr="002820D8">
        <w:rPr>
          <w:b/>
          <w:szCs w:val="24"/>
        </w:rPr>
        <w:t>tos se mueven por el modelo OSI?</w:t>
      </w:r>
    </w:p>
    <w:p w:rsidR="009723D1" w:rsidRDefault="009723D1" w:rsidP="009723D1">
      <w:pPr>
        <w:ind w:firstLine="0"/>
        <w:rPr>
          <w:szCs w:val="24"/>
        </w:rPr>
      </w:pPr>
      <w:r w:rsidRPr="009723D1">
        <w:rPr>
          <w:szCs w:val="24"/>
        </w:rPr>
        <w:t>Supongamos que un usuario decide enviar un mensaje de correo e</w:t>
      </w:r>
      <w:r>
        <w:rPr>
          <w:szCs w:val="24"/>
        </w:rPr>
        <w:t>lectrónico a otro usuario</w:t>
      </w:r>
      <w:r w:rsidRPr="009723D1">
        <w:rPr>
          <w:szCs w:val="24"/>
        </w:rPr>
        <w:t>. El usuario que envía el mensaje utilizará un cli</w:t>
      </w:r>
      <w:r>
        <w:rPr>
          <w:szCs w:val="24"/>
        </w:rPr>
        <w:t xml:space="preserve">ente o programa de correo </w:t>
      </w:r>
      <w:r w:rsidRPr="009723D1">
        <w:rPr>
          <w:szCs w:val="24"/>
        </w:rPr>
        <w:t>para</w:t>
      </w:r>
      <w:r w:rsidRPr="009723D1">
        <w:rPr>
          <w:szCs w:val="24"/>
        </w:rPr>
        <w:t xml:space="preserve"> esc</w:t>
      </w:r>
      <w:r>
        <w:rPr>
          <w:szCs w:val="24"/>
        </w:rPr>
        <w:t xml:space="preserve">ribir y enviar el mensaje. Esta </w:t>
      </w:r>
      <w:r w:rsidRPr="009723D1">
        <w:rPr>
          <w:szCs w:val="24"/>
        </w:rPr>
        <w:t>actividad del usuario se pr</w:t>
      </w:r>
      <w:r>
        <w:rPr>
          <w:szCs w:val="24"/>
        </w:rPr>
        <w:t xml:space="preserve">oduce en la capa de aplicación. </w:t>
      </w:r>
      <w:r w:rsidRPr="009723D1">
        <w:rPr>
          <w:szCs w:val="24"/>
        </w:rPr>
        <w:t>Cuando los datos abandonan la capa</w:t>
      </w:r>
      <w:bookmarkStart w:id="0" w:name="_GoBack"/>
      <w:bookmarkEnd w:id="0"/>
      <w:r w:rsidRPr="009723D1">
        <w:rPr>
          <w:szCs w:val="24"/>
        </w:rPr>
        <w:t xml:space="preserve"> de aplicación éstos pasan por</w:t>
      </w:r>
      <w:r>
        <w:rPr>
          <w:szCs w:val="24"/>
        </w:rPr>
        <w:t xml:space="preserve"> las restantes capas del modelo</w:t>
      </w:r>
      <w:r w:rsidRPr="009723D1">
        <w:rPr>
          <w:szCs w:val="24"/>
        </w:rPr>
        <w:t>. Cada capa proporcionará servicios específicos relacionad</w:t>
      </w:r>
      <w:r>
        <w:rPr>
          <w:szCs w:val="24"/>
        </w:rPr>
        <w:t>os con el enlace</w:t>
      </w:r>
      <w:r w:rsidRPr="009723D1">
        <w:rPr>
          <w:szCs w:val="24"/>
        </w:rPr>
        <w:t xml:space="preserve"> que debe esta</w:t>
      </w:r>
      <w:r>
        <w:rPr>
          <w:szCs w:val="24"/>
        </w:rPr>
        <w:t xml:space="preserve">blecerse. </w:t>
      </w:r>
      <w:r w:rsidRPr="009723D1">
        <w:rPr>
          <w:szCs w:val="24"/>
        </w:rPr>
        <w:t>Al margen de la función específica que tenga asigna</w:t>
      </w:r>
      <w:r>
        <w:rPr>
          <w:szCs w:val="24"/>
        </w:rPr>
        <w:t xml:space="preserve">da cada capa, todas adjuntan un </w:t>
      </w:r>
      <w:r w:rsidRPr="009723D1">
        <w:rPr>
          <w:szCs w:val="24"/>
        </w:rPr>
        <w:t xml:space="preserve">encabezado </w:t>
      </w:r>
      <w:r>
        <w:rPr>
          <w:szCs w:val="24"/>
        </w:rPr>
        <w:t xml:space="preserve">a los </w:t>
      </w:r>
      <w:r w:rsidRPr="009723D1">
        <w:rPr>
          <w:szCs w:val="24"/>
        </w:rPr>
        <w:t>datos. Puesto que la capa física está integrada por disposit</w:t>
      </w:r>
      <w:r>
        <w:rPr>
          <w:szCs w:val="24"/>
        </w:rPr>
        <w:t>ivos de hardware</w:t>
      </w:r>
      <w:r w:rsidRPr="009723D1">
        <w:rPr>
          <w:szCs w:val="24"/>
        </w:rPr>
        <w:t xml:space="preserve"> nunca a</w:t>
      </w:r>
      <w:r>
        <w:rPr>
          <w:szCs w:val="24"/>
        </w:rPr>
        <w:t xml:space="preserve">ñade un encabezado a los datos. </w:t>
      </w:r>
      <w:r w:rsidRPr="009723D1">
        <w:rPr>
          <w:szCs w:val="24"/>
        </w:rPr>
        <w:t>Los datos llegan así a la capa física de la computadora del destinatario, desplazándose por el entorno físico de la red hast</w:t>
      </w:r>
      <w:r>
        <w:rPr>
          <w:szCs w:val="24"/>
        </w:rPr>
        <w:t xml:space="preserve">a alcanzar su destino final, el </w:t>
      </w:r>
      <w:r w:rsidRPr="009723D1">
        <w:rPr>
          <w:szCs w:val="24"/>
        </w:rPr>
        <w:t>usuario al que iba dirigido el mensaje de cor</w:t>
      </w:r>
      <w:r>
        <w:rPr>
          <w:szCs w:val="24"/>
        </w:rPr>
        <w:t xml:space="preserve">reo electrónico. </w:t>
      </w:r>
      <w:r w:rsidRPr="009723D1">
        <w:rPr>
          <w:szCs w:val="24"/>
        </w:rPr>
        <w:t>Los datos se reciben en la capa física de la computa</w:t>
      </w:r>
      <w:r>
        <w:rPr>
          <w:szCs w:val="24"/>
        </w:rPr>
        <w:t xml:space="preserve">dora del destinatario y pasan a </w:t>
      </w:r>
      <w:r w:rsidRPr="009723D1">
        <w:rPr>
          <w:szCs w:val="24"/>
        </w:rPr>
        <w:t>subir por la pila OSI. Cuando los datos finalmente alcanzan la capa de aplicación, el destinatario puede utilizar s</w:t>
      </w:r>
      <w:r>
        <w:rPr>
          <w:szCs w:val="24"/>
        </w:rPr>
        <w:t xml:space="preserve">u cliente de correo electrónico </w:t>
      </w:r>
      <w:r w:rsidRPr="009723D1">
        <w:rPr>
          <w:szCs w:val="24"/>
        </w:rPr>
        <w:t>para leer el mensaje que ha recibido.</w:t>
      </w:r>
    </w:p>
    <w:p w:rsidR="00DA6870" w:rsidRDefault="009723D1" w:rsidP="002820D8">
      <w:pPr>
        <w:ind w:firstLine="0"/>
        <w:jc w:val="center"/>
        <w:rPr>
          <w:szCs w:val="24"/>
        </w:rPr>
      </w:pPr>
      <w:r>
        <w:rPr>
          <w:noProof/>
          <w:lang w:val="es-MX" w:eastAsia="es-MX"/>
        </w:rPr>
        <w:drawing>
          <wp:inline distT="0" distB="0" distL="0" distR="0" wp14:anchorId="67CFA40F" wp14:editId="5E507F18">
            <wp:extent cx="3375582" cy="297168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523" t="38631" r="40868" b="29117"/>
                    <a:stretch/>
                  </pic:blipFill>
                  <pic:spPr bwMode="auto">
                    <a:xfrm>
                      <a:off x="0" y="0"/>
                      <a:ext cx="3402756" cy="2995607"/>
                    </a:xfrm>
                    <a:prstGeom prst="rect">
                      <a:avLst/>
                    </a:prstGeom>
                    <a:ln>
                      <a:noFill/>
                    </a:ln>
                    <a:extLst>
                      <a:ext uri="{53640926-AAD7-44D8-BBD7-CCE9431645EC}">
                        <a14:shadowObscured xmlns:a14="http://schemas.microsoft.com/office/drawing/2010/main"/>
                      </a:ext>
                    </a:extLst>
                  </pic:spPr>
                </pic:pic>
              </a:graphicData>
            </a:graphic>
          </wp:inline>
        </w:drawing>
      </w:r>
    </w:p>
    <w:p w:rsidR="00AC7A08" w:rsidRPr="002820D8" w:rsidRDefault="00AC7A08" w:rsidP="00D22CFB">
      <w:pPr>
        <w:ind w:firstLine="0"/>
        <w:jc w:val="center"/>
        <w:rPr>
          <w:b/>
          <w:szCs w:val="24"/>
        </w:rPr>
      </w:pPr>
      <w:r w:rsidRPr="002820D8">
        <w:rPr>
          <w:b/>
          <w:szCs w:val="24"/>
        </w:rPr>
        <w:lastRenderedPageBreak/>
        <w:t>La capa de aplicación</w:t>
      </w:r>
    </w:p>
    <w:p w:rsidR="00AC7A08" w:rsidRDefault="00AC7A08" w:rsidP="00D22CFB">
      <w:pPr>
        <w:ind w:firstLine="0"/>
        <w:rPr>
          <w:szCs w:val="24"/>
        </w:rPr>
      </w:pPr>
      <w:r w:rsidRPr="00D22CFB">
        <w:rPr>
          <w:szCs w:val="24"/>
        </w:rPr>
        <w:t>La capa de aplicación proporciona la interfaz y servicios que soportan las aplicaciones de usuario. También se encarga de ofrecer acceso general a la red.</w:t>
      </w:r>
      <w:r w:rsidR="00D22CFB">
        <w:rPr>
          <w:szCs w:val="24"/>
        </w:rPr>
        <w:t xml:space="preserve"> </w:t>
      </w:r>
      <w:r w:rsidRPr="00D22CFB">
        <w:rPr>
          <w:szCs w:val="24"/>
        </w:rPr>
        <w:t>Esta capa suministra las herramien</w:t>
      </w:r>
      <w:r w:rsidR="00D22CFB">
        <w:rPr>
          <w:szCs w:val="24"/>
        </w:rPr>
        <w:t>tas que el usuario observa</w:t>
      </w:r>
      <w:r w:rsidRPr="00D22CFB">
        <w:rPr>
          <w:szCs w:val="24"/>
        </w:rPr>
        <w:t>. También ofrece los</w:t>
      </w:r>
      <w:r w:rsidR="00D22CFB">
        <w:rPr>
          <w:szCs w:val="24"/>
        </w:rPr>
        <w:t xml:space="preserve"> </w:t>
      </w:r>
      <w:r w:rsidRPr="00D22CFB">
        <w:rPr>
          <w:szCs w:val="24"/>
        </w:rPr>
        <w:t>servicios de red relacionados c</w:t>
      </w:r>
      <w:r w:rsidR="00D22CFB">
        <w:rPr>
          <w:szCs w:val="24"/>
        </w:rPr>
        <w:t>on aplicaciones (</w:t>
      </w:r>
      <w:r w:rsidRPr="00D22CFB">
        <w:rPr>
          <w:szCs w:val="24"/>
        </w:rPr>
        <w:t>la gestión de mensajes, la transferencia de archivos y las consultas a bases de datos</w:t>
      </w:r>
      <w:r w:rsidR="00D22CFB">
        <w:rPr>
          <w:szCs w:val="24"/>
        </w:rPr>
        <w:t>)</w:t>
      </w:r>
      <w:r w:rsidRPr="00D22CFB">
        <w:rPr>
          <w:szCs w:val="24"/>
        </w:rPr>
        <w:t>. La capa de aplicación</w:t>
      </w:r>
      <w:r w:rsidR="00D22CFB">
        <w:rPr>
          <w:szCs w:val="24"/>
        </w:rPr>
        <w:t xml:space="preserve"> </w:t>
      </w:r>
      <w:r w:rsidRPr="00D22CFB">
        <w:rPr>
          <w:szCs w:val="24"/>
        </w:rPr>
        <w:t>suministra cada uno de estos servicios a los distintos programas de aplicación con los que</w:t>
      </w:r>
      <w:r w:rsidR="00D22CFB">
        <w:rPr>
          <w:szCs w:val="24"/>
        </w:rPr>
        <w:t xml:space="preserve"> </w:t>
      </w:r>
      <w:r w:rsidRPr="00D22CFB">
        <w:rPr>
          <w:szCs w:val="24"/>
        </w:rPr>
        <w:t>cuenta el usuario en su computadora. Entre los servicios de intercambio de información</w:t>
      </w:r>
      <w:r w:rsidR="00D22CFB">
        <w:rPr>
          <w:szCs w:val="24"/>
        </w:rPr>
        <w:t xml:space="preserve"> </w:t>
      </w:r>
      <w:r w:rsidRPr="00D22CFB">
        <w:rPr>
          <w:szCs w:val="24"/>
        </w:rPr>
        <w:t>que gestiona la capa de aplicación se encuentran la Web, los servicios de correo electrónico (como el Protocolo Simple de Transferencia de Correo, comúnmente conocido como</w:t>
      </w:r>
      <w:r w:rsidR="00D22CFB">
        <w:rPr>
          <w:szCs w:val="24"/>
        </w:rPr>
        <w:t xml:space="preserve"> </w:t>
      </w:r>
      <w:r w:rsidRPr="00D22CFB">
        <w:rPr>
          <w:szCs w:val="24"/>
        </w:rPr>
        <w:t>SMTP ––Simple Mail Transfer Protocol––incluido en TCP/IP), así como aplicaciones</w:t>
      </w:r>
      <w:r w:rsidR="00D22CFB">
        <w:rPr>
          <w:szCs w:val="24"/>
        </w:rPr>
        <w:t xml:space="preserve"> </w:t>
      </w:r>
      <w:r w:rsidRPr="00D22CFB">
        <w:rPr>
          <w:szCs w:val="24"/>
        </w:rPr>
        <w:t>especiales de</w:t>
      </w:r>
      <w:r w:rsidR="00D22CFB">
        <w:rPr>
          <w:szCs w:val="24"/>
        </w:rPr>
        <w:t xml:space="preserve"> bases de datos</w:t>
      </w:r>
      <w:r w:rsidRPr="00D22CFB">
        <w:rPr>
          <w:szCs w:val="24"/>
        </w:rPr>
        <w:t>.</w:t>
      </w:r>
    </w:p>
    <w:p w:rsidR="00D22CFB" w:rsidRPr="00D22CFB" w:rsidRDefault="00D22CFB" w:rsidP="00D22CFB">
      <w:pPr>
        <w:ind w:firstLine="0"/>
        <w:rPr>
          <w:szCs w:val="24"/>
        </w:rPr>
      </w:pPr>
      <w:r>
        <w:rPr>
          <w:noProof/>
          <w:lang w:val="es-MX" w:eastAsia="es-MX"/>
        </w:rPr>
        <w:drawing>
          <wp:inline distT="0" distB="0" distL="0" distR="0">
            <wp:extent cx="5458977" cy="3359150"/>
            <wp:effectExtent l="0" t="0" r="8890" b="0"/>
            <wp:docPr id="2" name="Imagen 2" descr="https://3.bp.blogspot.com/-A5b_TfOguHY/Tn0eDo_YQXI/AAAAAAAAAAk/HqWEVf-Q-r8/s1600/capa+apl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A5b_TfOguHY/Tn0eDo_YQXI/AAAAAAAAAAk/HqWEVf-Q-r8/s1600/capa+aplicacion.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516" r="9338" b="45095"/>
                    <a:stretch/>
                  </pic:blipFill>
                  <pic:spPr bwMode="auto">
                    <a:xfrm>
                      <a:off x="0" y="0"/>
                      <a:ext cx="5466301" cy="3363657"/>
                    </a:xfrm>
                    <a:prstGeom prst="rect">
                      <a:avLst/>
                    </a:prstGeom>
                    <a:noFill/>
                    <a:ln>
                      <a:noFill/>
                    </a:ln>
                    <a:extLst>
                      <a:ext uri="{53640926-AAD7-44D8-BBD7-CCE9431645EC}">
                        <a14:shadowObscured xmlns:a14="http://schemas.microsoft.com/office/drawing/2010/main"/>
                      </a:ext>
                    </a:extLst>
                  </pic:spPr>
                </pic:pic>
              </a:graphicData>
            </a:graphic>
          </wp:inline>
        </w:drawing>
      </w:r>
    </w:p>
    <w:p w:rsidR="00AC7A08" w:rsidRPr="00D22CFB" w:rsidRDefault="00AC7A08" w:rsidP="00AC7A08">
      <w:pPr>
        <w:rPr>
          <w:szCs w:val="24"/>
        </w:rPr>
      </w:pPr>
    </w:p>
    <w:p w:rsidR="00AC7A08" w:rsidRPr="00D22CFB" w:rsidRDefault="00AC7A08" w:rsidP="00AC7A08">
      <w:pPr>
        <w:rPr>
          <w:szCs w:val="24"/>
        </w:rPr>
      </w:pPr>
    </w:p>
    <w:p w:rsidR="00AC7A08" w:rsidRPr="00D22CFB" w:rsidRDefault="00AC7A08" w:rsidP="00AC7A08">
      <w:pPr>
        <w:rPr>
          <w:szCs w:val="24"/>
        </w:rPr>
      </w:pPr>
    </w:p>
    <w:p w:rsidR="00AC7A08" w:rsidRPr="00D22CFB" w:rsidRDefault="00AC7A08" w:rsidP="00AC7A08">
      <w:pPr>
        <w:rPr>
          <w:szCs w:val="24"/>
        </w:rPr>
      </w:pPr>
    </w:p>
    <w:p w:rsidR="00AC7A08" w:rsidRDefault="00AC7A08" w:rsidP="00AC7A08">
      <w:pPr>
        <w:rPr>
          <w:szCs w:val="24"/>
        </w:rPr>
      </w:pPr>
    </w:p>
    <w:p w:rsidR="00D22CFB" w:rsidRPr="00D22CFB" w:rsidRDefault="00D22CFB" w:rsidP="00AC7A08">
      <w:pPr>
        <w:rPr>
          <w:szCs w:val="24"/>
        </w:rPr>
      </w:pPr>
    </w:p>
    <w:p w:rsidR="00AC7A08" w:rsidRPr="002820D8" w:rsidRDefault="00AC7A08" w:rsidP="00D22CFB">
      <w:pPr>
        <w:ind w:firstLine="0"/>
        <w:jc w:val="center"/>
        <w:rPr>
          <w:b/>
          <w:szCs w:val="24"/>
        </w:rPr>
      </w:pPr>
      <w:r w:rsidRPr="002820D8">
        <w:rPr>
          <w:b/>
          <w:szCs w:val="24"/>
        </w:rPr>
        <w:lastRenderedPageBreak/>
        <w:t>La capa de presentación</w:t>
      </w:r>
    </w:p>
    <w:p w:rsidR="00AC7A08" w:rsidRPr="00D22CFB" w:rsidRDefault="00AC7A08" w:rsidP="00D22CFB">
      <w:pPr>
        <w:ind w:firstLine="0"/>
        <w:rPr>
          <w:szCs w:val="24"/>
        </w:rPr>
      </w:pPr>
      <w:r w:rsidRPr="00D22CFB">
        <w:rPr>
          <w:szCs w:val="24"/>
        </w:rPr>
        <w:t>La capa de presentación puede considerarse el traductor del modelo OSI. Esta capa</w:t>
      </w:r>
    </w:p>
    <w:p w:rsidR="00AC7A08" w:rsidRDefault="00AC7A08" w:rsidP="00D22CFB">
      <w:pPr>
        <w:ind w:firstLine="0"/>
        <w:rPr>
          <w:szCs w:val="24"/>
        </w:rPr>
      </w:pPr>
      <w:r w:rsidRPr="00D22CFB">
        <w:rPr>
          <w:szCs w:val="24"/>
        </w:rPr>
        <w:t>toma los paquetes de la capa de aplicación y los convierte a un</w:t>
      </w:r>
      <w:r w:rsidR="00D22CFB">
        <w:rPr>
          <w:szCs w:val="24"/>
        </w:rPr>
        <w:t xml:space="preserve"> </w:t>
      </w:r>
      <w:r w:rsidRPr="00D22CFB">
        <w:rPr>
          <w:szCs w:val="24"/>
        </w:rPr>
        <w:t>formato genérico que pued</w:t>
      </w:r>
      <w:r w:rsidR="001A0540">
        <w:rPr>
          <w:szCs w:val="24"/>
        </w:rPr>
        <w:t>en leer todas las computadoras</w:t>
      </w:r>
      <w:r w:rsidRPr="00D22CFB">
        <w:rPr>
          <w:szCs w:val="24"/>
        </w:rPr>
        <w:t>.</w:t>
      </w:r>
      <w:r w:rsidR="00D22CFB">
        <w:rPr>
          <w:szCs w:val="24"/>
        </w:rPr>
        <w:t xml:space="preserve"> </w:t>
      </w:r>
      <w:r w:rsidRPr="00D22CFB">
        <w:rPr>
          <w:szCs w:val="24"/>
        </w:rPr>
        <w:t>La capa de presentación también se encarga de cifrar los datos (si así lo requiere la</w:t>
      </w:r>
      <w:r w:rsidR="00D22CFB">
        <w:rPr>
          <w:szCs w:val="24"/>
        </w:rPr>
        <w:t xml:space="preserve"> </w:t>
      </w:r>
      <w:r w:rsidRPr="00D22CFB">
        <w:rPr>
          <w:szCs w:val="24"/>
        </w:rPr>
        <w:t>aplicación utilizada en la capa de aplicación) así como de comprimirlos para reducir su</w:t>
      </w:r>
      <w:r w:rsidR="00D22CFB">
        <w:rPr>
          <w:szCs w:val="24"/>
        </w:rPr>
        <w:t xml:space="preserve"> </w:t>
      </w:r>
      <w:r w:rsidRPr="00D22CFB">
        <w:rPr>
          <w:szCs w:val="24"/>
        </w:rPr>
        <w:t>tamaño. El paquete que crea la capa de presentación contiene los datos prácticamente con</w:t>
      </w:r>
      <w:r w:rsidR="00D22CFB">
        <w:rPr>
          <w:szCs w:val="24"/>
        </w:rPr>
        <w:t xml:space="preserve"> </w:t>
      </w:r>
      <w:r w:rsidRPr="00D22CFB">
        <w:rPr>
          <w:szCs w:val="24"/>
        </w:rPr>
        <w:t>el formato con el que viajarán por las</w:t>
      </w:r>
      <w:r w:rsidR="001A0540">
        <w:rPr>
          <w:szCs w:val="24"/>
        </w:rPr>
        <w:t xml:space="preserve"> restantes capas de la pila OSI.</w:t>
      </w:r>
    </w:p>
    <w:p w:rsidR="001A0540" w:rsidRPr="00D22CFB" w:rsidRDefault="001A0540" w:rsidP="00D22CFB">
      <w:pPr>
        <w:ind w:firstLine="0"/>
        <w:rPr>
          <w:szCs w:val="24"/>
        </w:rPr>
      </w:pPr>
      <w:r>
        <w:rPr>
          <w:noProof/>
          <w:lang w:val="es-MX" w:eastAsia="es-MX"/>
        </w:rPr>
        <w:drawing>
          <wp:inline distT="0" distB="0" distL="0" distR="0">
            <wp:extent cx="5233676" cy="2882900"/>
            <wp:effectExtent l="0" t="0" r="5080" b="0"/>
            <wp:docPr id="1" name="Imagen 1" descr="https://userscontent2.emaze.com/images/3dea5d0c-a084-47e1-9f28-7bf0822497b5/93ffd561-e021-4a34-abe7-dfa429fd4c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content2.emaze.com/images/3dea5d0c-a084-47e1-9f28-7bf0822497b5/93ffd561-e021-4a34-abe7-dfa429fd4c49.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5298" r="1145" b="1539"/>
                    <a:stretch/>
                  </pic:blipFill>
                  <pic:spPr bwMode="auto">
                    <a:xfrm>
                      <a:off x="0" y="0"/>
                      <a:ext cx="5235739" cy="2884036"/>
                    </a:xfrm>
                    <a:prstGeom prst="rect">
                      <a:avLst/>
                    </a:prstGeom>
                    <a:noFill/>
                    <a:ln>
                      <a:noFill/>
                    </a:ln>
                    <a:extLst>
                      <a:ext uri="{53640926-AAD7-44D8-BBD7-CCE9431645EC}">
                        <a14:shadowObscured xmlns:a14="http://schemas.microsoft.com/office/drawing/2010/main"/>
                      </a:ext>
                    </a:extLst>
                  </pic:spPr>
                </pic:pic>
              </a:graphicData>
            </a:graphic>
          </wp:inline>
        </w:drawing>
      </w:r>
    </w:p>
    <w:p w:rsidR="00AC7A08" w:rsidRPr="00D22CFB" w:rsidRDefault="00AC7A08">
      <w:pPr>
        <w:spacing w:after="160" w:line="259" w:lineRule="auto"/>
        <w:ind w:firstLine="0"/>
        <w:jc w:val="left"/>
        <w:rPr>
          <w:szCs w:val="24"/>
        </w:rPr>
      </w:pPr>
      <w:r w:rsidRPr="00D22CFB">
        <w:rPr>
          <w:szCs w:val="24"/>
        </w:rPr>
        <w:br w:type="page"/>
      </w:r>
    </w:p>
    <w:p w:rsidR="00AC7A08" w:rsidRPr="002820D8" w:rsidRDefault="00AC7A08" w:rsidP="001A0540">
      <w:pPr>
        <w:jc w:val="center"/>
        <w:rPr>
          <w:b/>
          <w:szCs w:val="24"/>
        </w:rPr>
      </w:pPr>
      <w:r w:rsidRPr="002820D8">
        <w:rPr>
          <w:b/>
          <w:szCs w:val="24"/>
        </w:rPr>
        <w:lastRenderedPageBreak/>
        <w:t>La capa de sesión</w:t>
      </w:r>
    </w:p>
    <w:p w:rsidR="00AC7A08" w:rsidRDefault="00AC7A08" w:rsidP="001A0540">
      <w:pPr>
        <w:ind w:firstLine="0"/>
        <w:rPr>
          <w:szCs w:val="24"/>
        </w:rPr>
      </w:pPr>
      <w:r w:rsidRPr="00D22CFB">
        <w:rPr>
          <w:szCs w:val="24"/>
        </w:rPr>
        <w:t>La capa de sesión es la encargada de establecer el enlace de comunicación o sesión</w:t>
      </w:r>
      <w:r w:rsidR="001A0540">
        <w:rPr>
          <w:szCs w:val="24"/>
        </w:rPr>
        <w:t xml:space="preserve"> </w:t>
      </w:r>
      <w:r w:rsidRPr="00D22CFB">
        <w:rPr>
          <w:szCs w:val="24"/>
        </w:rPr>
        <w:t>entre las computadoras emisora y receptora. Esta capa también gestiona la sesión que se</w:t>
      </w:r>
      <w:r w:rsidR="001A0540">
        <w:rPr>
          <w:szCs w:val="24"/>
        </w:rPr>
        <w:t xml:space="preserve"> </w:t>
      </w:r>
      <w:r w:rsidRPr="00D22CFB">
        <w:rPr>
          <w:szCs w:val="24"/>
        </w:rPr>
        <w:t>establece entre ambos nodos.</w:t>
      </w:r>
      <w:r w:rsidR="001A0540">
        <w:rPr>
          <w:szCs w:val="24"/>
        </w:rPr>
        <w:t xml:space="preserve"> Una vez </w:t>
      </w:r>
      <w:r w:rsidRPr="00D22CFB">
        <w:rPr>
          <w:szCs w:val="24"/>
        </w:rPr>
        <w:t>establecida la sesión entre los nodos participantes, la capa de sesión pasa a</w:t>
      </w:r>
      <w:r w:rsidR="001A0540">
        <w:rPr>
          <w:szCs w:val="24"/>
        </w:rPr>
        <w:t xml:space="preserve"> </w:t>
      </w:r>
      <w:r w:rsidRPr="00D22CFB">
        <w:rPr>
          <w:szCs w:val="24"/>
        </w:rPr>
        <w:t>encargarse de ubicar puntos de control en la secuencia de datos. De esta forma, se proporciona cierta tolerancia a fallos dentro de la sesión de comunicación. Si una sesión falla</w:t>
      </w:r>
      <w:r w:rsidR="001A0540">
        <w:rPr>
          <w:szCs w:val="24"/>
        </w:rPr>
        <w:t xml:space="preserve"> </w:t>
      </w:r>
      <w:r w:rsidRPr="00D22CFB">
        <w:rPr>
          <w:szCs w:val="24"/>
        </w:rPr>
        <w:t>y se pierde la comunicación entre los nodos, cuando después se restablezca la sesión sólo</w:t>
      </w:r>
      <w:r w:rsidR="001A0540">
        <w:rPr>
          <w:szCs w:val="24"/>
        </w:rPr>
        <w:t xml:space="preserve"> </w:t>
      </w:r>
      <w:r w:rsidRPr="00D22CFB">
        <w:rPr>
          <w:szCs w:val="24"/>
        </w:rPr>
        <w:t>tendrán que volver a enviarse los datos situados detrás del último punto de control recibido. Así se evita el tener que enviar de nuevo todos los paquetes que incluía la sesión.</w:t>
      </w:r>
    </w:p>
    <w:p w:rsidR="001A0540" w:rsidRPr="00D22CFB" w:rsidRDefault="001A0540" w:rsidP="001A0540">
      <w:pPr>
        <w:ind w:firstLine="0"/>
        <w:rPr>
          <w:szCs w:val="24"/>
        </w:rPr>
      </w:pPr>
      <w:r>
        <w:rPr>
          <w:noProof/>
          <w:lang w:val="es-MX" w:eastAsia="es-MX"/>
        </w:rPr>
        <w:drawing>
          <wp:inline distT="0" distB="0" distL="0" distR="0">
            <wp:extent cx="5610860" cy="2413000"/>
            <wp:effectExtent l="0" t="0" r="8890" b="6350"/>
            <wp:docPr id="3" name="Imagen 3" descr="https://image.slidesharecdn.com/fundamentosdeinternet-140311160356-phpapp01/95/fundamentos-de-internet-11-638.jpg?cb=13945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lidesharecdn.com/fundamentosdeinternet-140311160356-phpapp01/95/fundamentos-de-internet-11-638.jpg?cb=1394553930"/>
                    <pic:cNvPicPr>
                      <a:picLocks noChangeAspect="1" noChangeArrowheads="1"/>
                    </pic:cNvPicPr>
                  </pic:nvPicPr>
                  <pic:blipFill rotWithShape="1">
                    <a:blip r:embed="rId9">
                      <a:extLst>
                        <a:ext uri="{28A0092B-C50C-407E-A947-70E740481C1C}">
                          <a14:useLocalDpi xmlns:a14="http://schemas.microsoft.com/office/drawing/2010/main" val="0"/>
                        </a:ext>
                      </a:extLst>
                    </a:blip>
                    <a:srcRect t="26244" b="16434"/>
                    <a:stretch/>
                  </pic:blipFill>
                  <pic:spPr bwMode="auto">
                    <a:xfrm>
                      <a:off x="0" y="0"/>
                      <a:ext cx="5611495" cy="2413273"/>
                    </a:xfrm>
                    <a:prstGeom prst="rect">
                      <a:avLst/>
                    </a:prstGeom>
                    <a:noFill/>
                    <a:ln>
                      <a:noFill/>
                    </a:ln>
                    <a:extLst>
                      <a:ext uri="{53640926-AAD7-44D8-BBD7-CCE9431645EC}">
                        <a14:shadowObscured xmlns:a14="http://schemas.microsoft.com/office/drawing/2010/main"/>
                      </a:ext>
                    </a:extLst>
                  </pic:spPr>
                </pic:pic>
              </a:graphicData>
            </a:graphic>
          </wp:inline>
        </w:drawing>
      </w:r>
    </w:p>
    <w:p w:rsidR="00AC7A08" w:rsidRPr="00D22CFB" w:rsidRDefault="00AC7A08" w:rsidP="00AC7A08">
      <w:pPr>
        <w:rPr>
          <w:szCs w:val="24"/>
        </w:rPr>
      </w:pPr>
    </w:p>
    <w:p w:rsidR="00AC7A08" w:rsidRPr="00D22CFB" w:rsidRDefault="00AC7A08">
      <w:pPr>
        <w:spacing w:after="160" w:line="259" w:lineRule="auto"/>
        <w:ind w:firstLine="0"/>
        <w:jc w:val="left"/>
        <w:rPr>
          <w:szCs w:val="24"/>
        </w:rPr>
      </w:pPr>
      <w:r w:rsidRPr="00D22CFB">
        <w:rPr>
          <w:szCs w:val="24"/>
        </w:rPr>
        <w:br w:type="page"/>
      </w:r>
    </w:p>
    <w:p w:rsidR="00AC7A08" w:rsidRPr="002820D8" w:rsidRDefault="00AC7A08" w:rsidP="001A0540">
      <w:pPr>
        <w:jc w:val="center"/>
        <w:rPr>
          <w:b/>
          <w:szCs w:val="24"/>
        </w:rPr>
      </w:pPr>
      <w:r w:rsidRPr="002820D8">
        <w:rPr>
          <w:b/>
          <w:szCs w:val="24"/>
        </w:rPr>
        <w:lastRenderedPageBreak/>
        <w:t>La capa de transporte</w:t>
      </w:r>
    </w:p>
    <w:p w:rsidR="00AC7A08" w:rsidRDefault="00AC7A08" w:rsidP="001A0540">
      <w:pPr>
        <w:ind w:firstLine="0"/>
        <w:rPr>
          <w:szCs w:val="24"/>
        </w:rPr>
      </w:pPr>
      <w:r w:rsidRPr="00D22CFB">
        <w:rPr>
          <w:szCs w:val="24"/>
        </w:rPr>
        <w:t>La capa de transporte es la encargada de controlar el flujo de datos entre los nodos que</w:t>
      </w:r>
      <w:r w:rsidR="001A0540">
        <w:rPr>
          <w:szCs w:val="24"/>
        </w:rPr>
        <w:t xml:space="preserve"> </w:t>
      </w:r>
      <w:r w:rsidRPr="00D22CFB">
        <w:rPr>
          <w:szCs w:val="24"/>
        </w:rPr>
        <w:t>establecen una comunicación; los datos no sólo deben entregarse sin errores, sino además</w:t>
      </w:r>
      <w:r w:rsidR="001A0540">
        <w:rPr>
          <w:szCs w:val="24"/>
        </w:rPr>
        <w:t xml:space="preserve"> </w:t>
      </w:r>
      <w:r w:rsidRPr="00D22CFB">
        <w:rPr>
          <w:szCs w:val="24"/>
        </w:rPr>
        <w:t>en la secuencia que proceda. La capa de transporte se ocupa también de evaluar el tamaño de los paquetes con el fin de que éstos tengan el tamaño requerido por las capas inferiores del conjunto de protocolos. El tamaño de los paquetes lo dicta la arquitectura de red</w:t>
      </w:r>
      <w:r w:rsidR="001A0540">
        <w:rPr>
          <w:szCs w:val="24"/>
        </w:rPr>
        <w:t xml:space="preserve"> </w:t>
      </w:r>
      <w:r w:rsidRPr="00D22CFB">
        <w:rPr>
          <w:szCs w:val="24"/>
        </w:rPr>
        <w:t>que se utilice.</w:t>
      </w:r>
    </w:p>
    <w:p w:rsidR="001A0540" w:rsidRPr="00D22CFB" w:rsidRDefault="001A0540" w:rsidP="001A0540">
      <w:pPr>
        <w:ind w:firstLine="0"/>
        <w:rPr>
          <w:szCs w:val="24"/>
        </w:rPr>
      </w:pPr>
      <w:r>
        <w:rPr>
          <w:noProof/>
          <w:lang w:val="es-MX" w:eastAsia="es-MX"/>
        </w:rPr>
        <w:drawing>
          <wp:inline distT="0" distB="0" distL="0" distR="0">
            <wp:extent cx="5611495" cy="4208621"/>
            <wp:effectExtent l="0" t="0" r="8255" b="1905"/>
            <wp:docPr id="5" name="Imagen 5" descr="http://1.bp.blogspot.com/-ttEV0uL_Pzc/U4D4ZQSaL6I/AAAAAAAAAAs/KHjCKZaqebI/s1600/CAPA+DE+TRANS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ttEV0uL_Pzc/U4D4ZQSaL6I/AAAAAAAAAAs/KHjCKZaqebI/s1600/CAPA+DE+TRANSPOR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4208621"/>
                    </a:xfrm>
                    <a:prstGeom prst="rect">
                      <a:avLst/>
                    </a:prstGeom>
                    <a:noFill/>
                    <a:ln>
                      <a:noFill/>
                    </a:ln>
                  </pic:spPr>
                </pic:pic>
              </a:graphicData>
            </a:graphic>
          </wp:inline>
        </w:drawing>
      </w:r>
    </w:p>
    <w:p w:rsidR="00836A42" w:rsidRPr="00D22CFB" w:rsidRDefault="00836A42">
      <w:pPr>
        <w:rPr>
          <w:szCs w:val="24"/>
        </w:rPr>
      </w:pPr>
    </w:p>
    <w:sectPr w:rsidR="00836A42" w:rsidRPr="00D22CFB" w:rsidSect="002820D8">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1D1C"/>
    <w:multiLevelType w:val="multilevel"/>
    <w:tmpl w:val="5778E9E8"/>
    <w:lvl w:ilvl="0">
      <w:start w:val="1"/>
      <w:numFmt w:val="upperRoman"/>
      <w:pStyle w:val="TITULOSN"/>
      <w:lvlText w:val="%1"/>
      <w:lvlJc w:val="left"/>
      <w:pPr>
        <w:ind w:left="431" w:hanging="431"/>
      </w:pPr>
      <w:rPr>
        <w:rFonts w:hint="default"/>
      </w:rPr>
    </w:lvl>
    <w:lvl w:ilvl="1">
      <w:start w:val="1"/>
      <w:numFmt w:val="decimal"/>
      <w:lvlText w:val="%2.1"/>
      <w:lvlJc w:val="left"/>
      <w:pPr>
        <w:ind w:left="578" w:hanging="218"/>
      </w:pPr>
      <w:rPr>
        <w:rFonts w:hint="default"/>
      </w:rPr>
    </w:lvl>
    <w:lvl w:ilvl="2">
      <w:start w:val="1"/>
      <w:numFmt w:val="decimal"/>
      <w:lvlText w:val="%3.1.1"/>
      <w:lvlJc w:val="left"/>
      <w:pPr>
        <w:ind w:left="1701" w:hanging="85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08"/>
    <w:rsid w:val="001A0540"/>
    <w:rsid w:val="002504EC"/>
    <w:rsid w:val="002820D8"/>
    <w:rsid w:val="00836A42"/>
    <w:rsid w:val="009723D1"/>
    <w:rsid w:val="00AC7A08"/>
    <w:rsid w:val="00D22CFB"/>
    <w:rsid w:val="00DA6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1968"/>
  <w15:chartTrackingRefBased/>
  <w15:docId w15:val="{A04F5259-CEFE-4CAD-8D45-306F0108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A08"/>
    <w:pPr>
      <w:spacing w:after="0" w:line="360" w:lineRule="auto"/>
      <w:ind w:firstLine="709"/>
      <w:jc w:val="both"/>
    </w:pPr>
    <w:rPr>
      <w:rFonts w:ascii="Arial" w:hAnsi="Arial"/>
      <w:sz w:val="24"/>
      <w:lang w:val="es-ES"/>
    </w:rPr>
  </w:style>
  <w:style w:type="paragraph" w:styleId="Ttulo1">
    <w:name w:val="heading 1"/>
    <w:basedOn w:val="Normal"/>
    <w:next w:val="Normal"/>
    <w:link w:val="Ttulo1Car"/>
    <w:uiPriority w:val="9"/>
    <w:qFormat/>
    <w:rsid w:val="00AC7A0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N">
    <w:name w:val="TITULO SN"/>
    <w:basedOn w:val="Ttulo1"/>
    <w:next w:val="Normal"/>
    <w:link w:val="TITULOSNCar"/>
    <w:qFormat/>
    <w:rsid w:val="00AC7A08"/>
    <w:pPr>
      <w:numPr>
        <w:numId w:val="1"/>
      </w:numPr>
      <w:spacing w:before="0" w:after="480" w:line="240" w:lineRule="auto"/>
      <w:jc w:val="center"/>
      <w:outlineLvl w:val="9"/>
    </w:pPr>
    <w:rPr>
      <w:rFonts w:ascii="Arial" w:hAnsi="Arial"/>
      <w:b/>
      <w:color w:val="auto"/>
      <w:sz w:val="28"/>
    </w:rPr>
  </w:style>
  <w:style w:type="character" w:customStyle="1" w:styleId="TITULOSNCar">
    <w:name w:val="TITULO SN Car"/>
    <w:basedOn w:val="Fuentedeprrafopredeter"/>
    <w:link w:val="TITULOSN"/>
    <w:rsid w:val="00AC7A08"/>
    <w:rPr>
      <w:rFonts w:ascii="Arial" w:eastAsiaTheme="majorEastAsia" w:hAnsi="Arial" w:cstheme="majorBidi"/>
      <w:b/>
      <w:sz w:val="28"/>
      <w:szCs w:val="32"/>
      <w:lang w:val="es-ES"/>
    </w:rPr>
  </w:style>
  <w:style w:type="character" w:customStyle="1" w:styleId="Ttulo1Car">
    <w:name w:val="Título 1 Car"/>
    <w:basedOn w:val="Fuentedeprrafopredeter"/>
    <w:link w:val="Ttulo1"/>
    <w:uiPriority w:val="9"/>
    <w:rsid w:val="00AC7A08"/>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2020-03-19T18:36:00Z</dcterms:created>
  <dcterms:modified xsi:type="dcterms:W3CDTF">2020-03-19T19:25:00Z</dcterms:modified>
</cp:coreProperties>
</file>