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  <w:bookmarkStart w:id="0" w:name="_GoBack"/>
            <w:bookmarkEnd w:id="0"/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A5AFE">
              <w:rPr>
                <w:rFonts w:ascii="Arial" w:hAnsi="Arial" w:cs="Arial"/>
                <w:sz w:val="20"/>
              </w:rPr>
              <w:t xml:space="preserve">Ariadna </w:t>
            </w:r>
            <w:proofErr w:type="spellStart"/>
            <w:r w:rsidR="006A5AFE">
              <w:rPr>
                <w:rFonts w:ascii="Arial" w:hAnsi="Arial" w:cs="Arial"/>
                <w:sz w:val="20"/>
              </w:rPr>
              <w:t>Derbez</w:t>
            </w:r>
            <w:proofErr w:type="spellEnd"/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472BBE" w:rsidRPr="00472BBE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D3780A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04/08</w:t>
            </w:r>
            <w:r w:rsidR="006A5AFE">
              <w:rPr>
                <w:rFonts w:ascii="Arial" w:hAnsi="Arial" w:cs="Arial"/>
                <w:bCs/>
                <w:sz w:val="20"/>
              </w:rPr>
              <w:t>/2020</w:t>
            </w:r>
          </w:p>
        </w:tc>
      </w:tr>
    </w:tbl>
    <w:p w:rsidR="00835117" w:rsidRPr="00835117" w:rsidRDefault="00835117" w:rsidP="00835117">
      <w:pPr>
        <w:rPr>
          <w:sz w:val="20"/>
        </w:rPr>
      </w:pPr>
    </w:p>
    <w:p w:rsidR="00EB28C6" w:rsidRDefault="00EB28C6" w:rsidP="00D3780A">
      <w:pPr>
        <w:rPr>
          <w:rFonts w:ascii="Arial Narrow" w:hAnsi="Arial Narrow"/>
          <w:b/>
          <w:sz w:val="20"/>
          <w:lang w:val="en-US"/>
        </w:rPr>
      </w:pPr>
    </w:p>
    <w:p w:rsidR="00EB28C6" w:rsidRDefault="00EB28C6" w:rsidP="00D3780A">
      <w:pPr>
        <w:rPr>
          <w:rFonts w:ascii="Arial Narrow" w:hAnsi="Arial Narrow"/>
          <w:b/>
          <w:sz w:val="20"/>
          <w:lang w:val="en-US"/>
        </w:rPr>
      </w:pPr>
    </w:p>
    <w:p w:rsidR="002F34F9" w:rsidRDefault="004D761D" w:rsidP="00D3780A">
      <w:pPr>
        <w:rPr>
          <w:rFonts w:ascii="Arial Narrow" w:hAnsi="Arial Narrow"/>
          <w:b/>
          <w:sz w:val="20"/>
          <w:lang w:val="en-US"/>
        </w:rPr>
      </w:pPr>
      <w:r w:rsidRPr="004D761D">
        <w:rPr>
          <w:rFonts w:ascii="Arial Narrow" w:hAnsi="Arial Narrow"/>
          <w:b/>
          <w:sz w:val="20"/>
          <w:lang w:val="en-US"/>
        </w:rPr>
        <w:t>Instructions:</w:t>
      </w:r>
      <w:r w:rsidR="006E37C0">
        <w:rPr>
          <w:rFonts w:ascii="Arial Narrow" w:hAnsi="Arial Narrow"/>
          <w:b/>
          <w:sz w:val="20"/>
          <w:lang w:val="en-US"/>
        </w:rPr>
        <w:t xml:space="preserve"> </w:t>
      </w:r>
      <w:r w:rsidR="00D3780A">
        <w:rPr>
          <w:rFonts w:ascii="Arial Narrow" w:hAnsi="Arial Narrow"/>
          <w:b/>
          <w:sz w:val="20"/>
          <w:lang w:val="en-US"/>
        </w:rPr>
        <w:t>A</w:t>
      </w:r>
      <w:r w:rsidR="00D3780A" w:rsidRPr="00D3780A">
        <w:rPr>
          <w:rFonts w:ascii="Arial Narrow" w:hAnsi="Arial Narrow"/>
          <w:b/>
          <w:sz w:val="20"/>
          <w:lang w:val="en-US"/>
        </w:rPr>
        <w:t xml:space="preserve">nswer </w:t>
      </w:r>
      <w:r w:rsidR="00D3780A" w:rsidRPr="00D3780A">
        <w:rPr>
          <w:rFonts w:ascii="Arial Narrow" w:hAnsi="Arial Narrow"/>
          <w:b/>
          <w:color w:val="00B050"/>
          <w:sz w:val="20"/>
          <w:lang w:val="en-US"/>
        </w:rPr>
        <w:t xml:space="preserve">true </w:t>
      </w:r>
      <w:r w:rsidR="00D3780A" w:rsidRPr="00D3780A">
        <w:rPr>
          <w:rFonts w:ascii="Arial Narrow" w:hAnsi="Arial Narrow"/>
          <w:b/>
          <w:sz w:val="20"/>
          <w:lang w:val="en-US"/>
        </w:rPr>
        <w:t xml:space="preserve">or </w:t>
      </w:r>
      <w:r w:rsidR="00D3780A" w:rsidRPr="00D3780A">
        <w:rPr>
          <w:rFonts w:ascii="Arial Narrow" w:hAnsi="Arial Narrow"/>
          <w:b/>
          <w:color w:val="C00000"/>
          <w:sz w:val="20"/>
          <w:lang w:val="en-US"/>
        </w:rPr>
        <w:t xml:space="preserve">false </w:t>
      </w:r>
      <w:r w:rsidR="00D3780A" w:rsidRPr="00D3780A">
        <w:rPr>
          <w:rFonts w:ascii="Arial Narrow" w:hAnsi="Arial Narrow"/>
          <w:b/>
          <w:sz w:val="20"/>
          <w:lang w:val="en-US"/>
        </w:rPr>
        <w:t>to the following sentences</w:t>
      </w:r>
      <w:r w:rsidR="00D3780A">
        <w:rPr>
          <w:rFonts w:ascii="Arial Narrow" w:hAnsi="Arial Narrow"/>
          <w:b/>
          <w:sz w:val="20"/>
          <w:lang w:val="en-US"/>
        </w:rPr>
        <w:t>.</w:t>
      </w:r>
    </w:p>
    <w:p w:rsidR="00D3780A" w:rsidRDefault="00D3780A" w:rsidP="007C459A">
      <w:pPr>
        <w:rPr>
          <w:rFonts w:ascii="Arial Narrow" w:hAnsi="Arial Narrow"/>
          <w:b/>
          <w:sz w:val="20"/>
          <w:lang w:val="en-US"/>
        </w:rPr>
      </w:pPr>
    </w:p>
    <w:p w:rsidR="007C459A" w:rsidRDefault="007C459A" w:rsidP="00472BBE">
      <w:pPr>
        <w:pStyle w:val="Prrafodelista"/>
        <w:numPr>
          <w:ilvl w:val="0"/>
          <w:numId w:val="27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noProof/>
          <w:color w:val="222222"/>
          <w:lang w:eastAsia="es-MX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D84E803" wp14:editId="1EC5BB98">
                <wp:simplePos x="0" y="0"/>
                <wp:positionH relativeFrom="column">
                  <wp:posOffset>3519170</wp:posOffset>
                </wp:positionH>
                <wp:positionV relativeFrom="paragraph">
                  <wp:posOffset>328294</wp:posOffset>
                </wp:positionV>
                <wp:extent cx="179070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59070" id="Conector recto 5" o:spid="_x0000_s1026" style="position:absolute;flip:y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1pt,25.85pt" to="418.1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" strokecolor="black [3213]"/>
            </w:pict>
          </mc:Fallback>
        </mc:AlternateContent>
      </w:r>
      <w:r>
        <w:rPr>
          <w:rFonts w:ascii="Arial" w:hAnsi="Arial" w:cs="Arial"/>
          <w:color w:val="222222"/>
          <w:shd w:val="clear" w:color="auto" w:fill="FFFFFF"/>
          <w:lang w:val="en-US"/>
        </w:rPr>
        <w:t>Relational algebra c</w:t>
      </w:r>
      <w:r w:rsidRPr="007C459A">
        <w:rPr>
          <w:rFonts w:ascii="Arial" w:hAnsi="Arial" w:cs="Arial"/>
          <w:color w:val="222222"/>
          <w:shd w:val="clear" w:color="auto" w:fill="FFFFFF"/>
          <w:lang w:val="en-US"/>
        </w:rPr>
        <w:t>onsists of a set of operations that take one or two relationships as input and produce a new relationship as a result.</w:t>
      </w:r>
      <w:r w:rsidR="00472BBE">
        <w:rPr>
          <w:rFonts w:ascii="Arial" w:hAnsi="Arial" w:cs="Arial"/>
          <w:color w:val="222222"/>
          <w:shd w:val="clear" w:color="auto" w:fill="FFFFFF"/>
          <w:lang w:val="en-US"/>
        </w:rPr>
        <w:t xml:space="preserve">                     </w:t>
      </w:r>
      <w:r w:rsidR="00472BBE" w:rsidRPr="00D3780A">
        <w:rPr>
          <w:rFonts w:ascii="Arial Narrow" w:hAnsi="Arial Narrow"/>
          <w:b/>
          <w:color w:val="00B050"/>
          <w:sz w:val="20"/>
          <w:lang w:val="en-US"/>
        </w:rPr>
        <w:t>true</w:t>
      </w:r>
    </w:p>
    <w:p w:rsidR="007C459A" w:rsidRDefault="007C459A" w:rsidP="007C459A">
      <w:pPr>
        <w:pStyle w:val="Prrafodelista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7C459A" w:rsidRDefault="007C459A" w:rsidP="00472BBE">
      <w:pPr>
        <w:pStyle w:val="Prrafodelista"/>
        <w:numPr>
          <w:ilvl w:val="0"/>
          <w:numId w:val="27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noProof/>
          <w:color w:val="222222"/>
          <w:lang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7132675" wp14:editId="24B7204F">
                <wp:simplePos x="0" y="0"/>
                <wp:positionH relativeFrom="column">
                  <wp:posOffset>2052320</wp:posOffset>
                </wp:positionH>
                <wp:positionV relativeFrom="paragraph">
                  <wp:posOffset>345440</wp:posOffset>
                </wp:positionV>
                <wp:extent cx="17907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628C1" id="Conector recto 6" o:spid="_x0000_s1026" style="position:absolute;flip:y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6pt,27.2pt" to="302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" strokecolor="black [3213]"/>
            </w:pict>
          </mc:Fallback>
        </mc:AlternateContent>
      </w:r>
      <w:r w:rsidRPr="007C459A">
        <w:rPr>
          <w:rFonts w:ascii="Arial" w:hAnsi="Arial" w:cs="Arial"/>
          <w:color w:val="222222"/>
          <w:shd w:val="clear" w:color="auto" w:fill="FFFFFF"/>
          <w:lang w:val="en-US"/>
        </w:rPr>
        <w:t>The select operation returns the tuples of the relation passed to it as an argument, omitting certain columns.</w:t>
      </w:r>
      <w:r w:rsidR="00472BBE">
        <w:rPr>
          <w:rFonts w:ascii="Arial" w:hAnsi="Arial" w:cs="Arial"/>
          <w:color w:val="222222"/>
          <w:shd w:val="clear" w:color="auto" w:fill="FFFFFF"/>
          <w:lang w:val="en-US"/>
        </w:rPr>
        <w:t xml:space="preserve">                    </w:t>
      </w:r>
      <w:r w:rsidR="00472BBE" w:rsidRPr="00D3780A">
        <w:rPr>
          <w:rFonts w:ascii="Arial Narrow" w:hAnsi="Arial Narrow"/>
          <w:b/>
          <w:color w:val="C00000"/>
          <w:sz w:val="20"/>
          <w:lang w:val="en-US"/>
        </w:rPr>
        <w:t>false</w:t>
      </w:r>
    </w:p>
    <w:p w:rsidR="007C459A" w:rsidRPr="007C459A" w:rsidRDefault="007C459A" w:rsidP="007C459A">
      <w:pPr>
        <w:pStyle w:val="Prrafodelista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7C459A" w:rsidRDefault="007C459A" w:rsidP="007C459A">
      <w:pPr>
        <w:pStyle w:val="Prrafodelista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7C459A" w:rsidRDefault="007C459A" w:rsidP="00472BBE">
      <w:pPr>
        <w:pStyle w:val="Prrafodelista"/>
        <w:numPr>
          <w:ilvl w:val="0"/>
          <w:numId w:val="27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noProof/>
          <w:color w:val="222222"/>
          <w:lang w:eastAsia="es-MX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54C598B" wp14:editId="6D141B4F">
                <wp:simplePos x="0" y="0"/>
                <wp:positionH relativeFrom="column">
                  <wp:posOffset>1728470</wp:posOffset>
                </wp:positionH>
                <wp:positionV relativeFrom="paragraph">
                  <wp:posOffset>359410</wp:posOffset>
                </wp:positionV>
                <wp:extent cx="17907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EE899" id="Conector recto 7" o:spid="_x0000_s1026" style="position:absolute;flip:y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1pt,28.3pt" to="277.1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" strokecolor="black [3213]"/>
            </w:pict>
          </mc:Fallback>
        </mc:AlternateContent>
      </w:r>
      <w:r w:rsidRPr="007C459A">
        <w:rPr>
          <w:rFonts w:ascii="Arial" w:hAnsi="Arial" w:cs="Arial"/>
          <w:color w:val="222222"/>
          <w:shd w:val="clear" w:color="auto" w:fill="FFFFFF"/>
          <w:lang w:val="en-US"/>
        </w:rPr>
        <w:t>The projection operation results in a set of tuples that meet the selection condition applied to the input.</w:t>
      </w:r>
      <w:r w:rsidR="00472BBE">
        <w:rPr>
          <w:rFonts w:ascii="Arial" w:hAnsi="Arial" w:cs="Arial"/>
          <w:color w:val="222222"/>
          <w:shd w:val="clear" w:color="auto" w:fill="FFFFFF"/>
          <w:lang w:val="en-US"/>
        </w:rPr>
        <w:t xml:space="preserve">                 </w:t>
      </w:r>
      <w:r w:rsidR="00472BBE" w:rsidRPr="00D3780A">
        <w:rPr>
          <w:rFonts w:ascii="Arial Narrow" w:hAnsi="Arial Narrow"/>
          <w:b/>
          <w:color w:val="C00000"/>
          <w:sz w:val="20"/>
          <w:lang w:val="en-US"/>
        </w:rPr>
        <w:t>false</w:t>
      </w:r>
    </w:p>
    <w:p w:rsidR="007C459A" w:rsidRDefault="007C459A" w:rsidP="007C459A">
      <w:pPr>
        <w:pStyle w:val="Prrafodelista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7C459A" w:rsidRPr="007C459A" w:rsidRDefault="007C459A" w:rsidP="00472BBE">
      <w:pPr>
        <w:pStyle w:val="Prrafodelista"/>
        <w:numPr>
          <w:ilvl w:val="0"/>
          <w:numId w:val="27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noProof/>
          <w:color w:val="222222"/>
          <w:lang w:eastAsia="es-MX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40BA4BC" wp14:editId="4DBB835B">
                <wp:simplePos x="0" y="0"/>
                <wp:positionH relativeFrom="column">
                  <wp:posOffset>3838575</wp:posOffset>
                </wp:positionH>
                <wp:positionV relativeFrom="paragraph">
                  <wp:posOffset>344170</wp:posOffset>
                </wp:positionV>
                <wp:extent cx="179070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6AF9" id="Conector recto 8" o:spid="_x0000_s1026" style="position:absolute;flip:y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5pt,27.1pt" to="443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" strokecolor="black [3213]"/>
            </w:pict>
          </mc:Fallback>
        </mc:AlternateContent>
      </w:r>
      <w:r w:rsidRPr="007C459A">
        <w:rPr>
          <w:rFonts w:ascii="Arial" w:hAnsi="Arial" w:cs="Arial"/>
          <w:color w:val="222222"/>
          <w:shd w:val="clear" w:color="auto" w:fill="FFFFFF"/>
          <w:lang w:val="en-US"/>
        </w:rPr>
        <w:t>Joining two relationships returns a new relationship that contains all the tuples that appeared in either or both of the original relationships.</w:t>
      </w:r>
      <w:r w:rsidR="00472BBE">
        <w:rPr>
          <w:rFonts w:ascii="Arial" w:hAnsi="Arial" w:cs="Arial"/>
          <w:color w:val="222222"/>
          <w:shd w:val="clear" w:color="auto" w:fill="FFFFFF"/>
          <w:lang w:val="en-US"/>
        </w:rPr>
        <w:t xml:space="preserve">                      </w:t>
      </w:r>
      <w:r w:rsidR="00472BBE" w:rsidRPr="00D3780A">
        <w:rPr>
          <w:rFonts w:ascii="Arial Narrow" w:hAnsi="Arial Narrow"/>
          <w:b/>
          <w:color w:val="00B050"/>
          <w:sz w:val="20"/>
          <w:lang w:val="en-US"/>
        </w:rPr>
        <w:t>true</w:t>
      </w:r>
    </w:p>
    <w:p w:rsidR="00AD4F94" w:rsidRPr="00AD4F94" w:rsidRDefault="00AD4F94" w:rsidP="006E37C0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6E37C0" w:rsidRPr="00D3780A" w:rsidRDefault="006E37C0" w:rsidP="006E37C0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6E37C0" w:rsidRPr="006E37C0" w:rsidRDefault="006E37C0" w:rsidP="006E37C0">
      <w:pPr>
        <w:rPr>
          <w:rFonts w:ascii="Arial Narrow" w:hAnsi="Arial Narrow"/>
          <w:sz w:val="20"/>
          <w:lang w:val="en-US"/>
        </w:rPr>
      </w:pPr>
    </w:p>
    <w:p w:rsidR="006E37C0" w:rsidRPr="006E37C0" w:rsidRDefault="006E37C0" w:rsidP="00835117">
      <w:pPr>
        <w:jc w:val="center"/>
        <w:rPr>
          <w:sz w:val="20"/>
          <w:lang w:val="en-US"/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5518A1" w:rsidRPr="006E37C0" w:rsidRDefault="005518A1" w:rsidP="005518A1">
      <w:pPr>
        <w:tabs>
          <w:tab w:val="center" w:pos="4419"/>
          <w:tab w:val="right" w:pos="8838"/>
        </w:tabs>
        <w:jc w:val="center"/>
        <w:rPr>
          <w:rFonts w:ascii="Arial" w:eastAsia="Calibri" w:hAnsi="Arial" w:cs="Arial"/>
          <w:b/>
          <w:color w:val="000000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rgbClr w14:val="A6A6A6"/>
            </w14:contourClr>
          </w14:props3d>
        </w:rPr>
      </w:pPr>
    </w:p>
    <w:p w:rsidR="00835117" w:rsidRPr="006E37C0" w:rsidRDefault="00835117" w:rsidP="00835117">
      <w:pPr>
        <w:jc w:val="center"/>
        <w:rPr>
          <w:sz w:val="20"/>
          <w:lang w:val="en-US"/>
        </w:rPr>
      </w:pPr>
    </w:p>
    <w:p w:rsidR="005518A1" w:rsidRPr="006E37C0" w:rsidRDefault="005518A1" w:rsidP="00835117">
      <w:pPr>
        <w:jc w:val="center"/>
        <w:rPr>
          <w:sz w:val="20"/>
          <w:lang w:val="en-US"/>
        </w:rPr>
      </w:pPr>
    </w:p>
    <w:sectPr w:rsidR="005518A1" w:rsidRPr="006E37C0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0F2" w:rsidRDefault="00BD10F2">
      <w:r>
        <w:separator/>
      </w:r>
    </w:p>
  </w:endnote>
  <w:endnote w:type="continuationSeparator" w:id="0">
    <w:p w:rsidR="00BD10F2" w:rsidRDefault="00BD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0F2" w:rsidRDefault="00BD10F2">
      <w:r>
        <w:separator/>
      </w:r>
    </w:p>
  </w:footnote>
  <w:footnote w:type="continuationSeparator" w:id="0">
    <w:p w:rsidR="00BD10F2" w:rsidRDefault="00BD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Pr="006A5AFE" w:rsidRDefault="006A5AFE" w:rsidP="006A5AFE">
          <w:pPr>
            <w:pStyle w:val="Encabezado"/>
            <w:jc w:val="center"/>
            <w:rPr>
              <w:rFonts w:ascii="Arial" w:hAnsi="Arial" w:cs="Arial"/>
              <w:lang w:val="en-US"/>
            </w:rPr>
          </w:pPr>
          <w:r w:rsidRPr="006A5AFE">
            <w:rPr>
              <w:rFonts w:ascii="Arial" w:hAnsi="Arial" w:cs="Arial"/>
              <w:lang w:val="en-US"/>
            </w:rPr>
            <w:t>Databases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6A5AFE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D3780A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Pr="006A5AFE" w:rsidRDefault="00D3780A" w:rsidP="00394B36">
          <w:pPr>
            <w:pStyle w:val="Encabezado"/>
            <w:rPr>
              <w:rFonts w:ascii="Arial" w:hAnsi="Arial" w:cs="Arial"/>
              <w:lang w:val="en-US"/>
            </w:rPr>
          </w:pPr>
          <w:r w:rsidRPr="00D3780A">
            <w:rPr>
              <w:rFonts w:ascii="Arial" w:hAnsi="Arial" w:cs="Arial"/>
              <w:lang w:val="en-US"/>
            </w:rPr>
            <w:t>relational algebra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6A5AFE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8564A"/>
    <w:multiLevelType w:val="hybridMultilevel"/>
    <w:tmpl w:val="237EF0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9B36EC"/>
    <w:multiLevelType w:val="hybridMultilevel"/>
    <w:tmpl w:val="719A7F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F6816"/>
    <w:multiLevelType w:val="hybridMultilevel"/>
    <w:tmpl w:val="D72AF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C67FCF"/>
    <w:multiLevelType w:val="hybridMultilevel"/>
    <w:tmpl w:val="FB0474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22"/>
  </w:num>
  <w:num w:numId="4">
    <w:abstractNumId w:val="15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16"/>
  </w:num>
  <w:num w:numId="10">
    <w:abstractNumId w:val="18"/>
  </w:num>
  <w:num w:numId="11">
    <w:abstractNumId w:val="26"/>
  </w:num>
  <w:num w:numId="12">
    <w:abstractNumId w:val="24"/>
  </w:num>
  <w:num w:numId="13">
    <w:abstractNumId w:val="3"/>
  </w:num>
  <w:num w:numId="14">
    <w:abstractNumId w:val="5"/>
  </w:num>
  <w:num w:numId="15">
    <w:abstractNumId w:val="20"/>
  </w:num>
  <w:num w:numId="16">
    <w:abstractNumId w:val="7"/>
  </w:num>
  <w:num w:numId="17">
    <w:abstractNumId w:val="1"/>
  </w:num>
  <w:num w:numId="18">
    <w:abstractNumId w:val="4"/>
  </w:num>
  <w:num w:numId="19">
    <w:abstractNumId w:val="14"/>
  </w:num>
  <w:num w:numId="20">
    <w:abstractNumId w:val="10"/>
  </w:num>
  <w:num w:numId="21">
    <w:abstractNumId w:val="21"/>
  </w:num>
  <w:num w:numId="22">
    <w:abstractNumId w:val="19"/>
  </w:num>
  <w:num w:numId="23">
    <w:abstractNumId w:val="6"/>
  </w:num>
  <w:num w:numId="24">
    <w:abstractNumId w:val="8"/>
  </w:num>
  <w:num w:numId="25">
    <w:abstractNumId w:val="13"/>
  </w:num>
  <w:num w:numId="26">
    <w:abstractNumId w:val="2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47A1A"/>
    <w:rsid w:val="00064459"/>
    <w:rsid w:val="00090D81"/>
    <w:rsid w:val="0009654B"/>
    <w:rsid w:val="000D7B1D"/>
    <w:rsid w:val="000E6D0D"/>
    <w:rsid w:val="00110477"/>
    <w:rsid w:val="00111F17"/>
    <w:rsid w:val="00145D16"/>
    <w:rsid w:val="00153A5D"/>
    <w:rsid w:val="00161F56"/>
    <w:rsid w:val="00194F14"/>
    <w:rsid w:val="0019759C"/>
    <w:rsid w:val="001B0C8C"/>
    <w:rsid w:val="001C0B81"/>
    <w:rsid w:val="00203AB8"/>
    <w:rsid w:val="00204B56"/>
    <w:rsid w:val="00246677"/>
    <w:rsid w:val="00256298"/>
    <w:rsid w:val="002645F1"/>
    <w:rsid w:val="00264D10"/>
    <w:rsid w:val="002A28F8"/>
    <w:rsid w:val="002A3EC5"/>
    <w:rsid w:val="002A6A95"/>
    <w:rsid w:val="002B1691"/>
    <w:rsid w:val="002B16B0"/>
    <w:rsid w:val="002E1C08"/>
    <w:rsid w:val="002F34F9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43CA"/>
    <w:rsid w:val="004549A6"/>
    <w:rsid w:val="00472BBE"/>
    <w:rsid w:val="00477C9D"/>
    <w:rsid w:val="004A3097"/>
    <w:rsid w:val="004B3537"/>
    <w:rsid w:val="004D761D"/>
    <w:rsid w:val="004E3589"/>
    <w:rsid w:val="004F1597"/>
    <w:rsid w:val="00510CEA"/>
    <w:rsid w:val="0051103C"/>
    <w:rsid w:val="0054022E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514E2"/>
    <w:rsid w:val="006829B6"/>
    <w:rsid w:val="006857DA"/>
    <w:rsid w:val="0069467A"/>
    <w:rsid w:val="006A4CCB"/>
    <w:rsid w:val="006A5AFE"/>
    <w:rsid w:val="006B6ECF"/>
    <w:rsid w:val="006C4B96"/>
    <w:rsid w:val="006D7449"/>
    <w:rsid w:val="006E37C0"/>
    <w:rsid w:val="00715B9A"/>
    <w:rsid w:val="007410AC"/>
    <w:rsid w:val="00746970"/>
    <w:rsid w:val="00751C01"/>
    <w:rsid w:val="00754F06"/>
    <w:rsid w:val="00774758"/>
    <w:rsid w:val="00785FEE"/>
    <w:rsid w:val="00786741"/>
    <w:rsid w:val="007B199B"/>
    <w:rsid w:val="007C0D4D"/>
    <w:rsid w:val="007C459A"/>
    <w:rsid w:val="007E453D"/>
    <w:rsid w:val="00807764"/>
    <w:rsid w:val="00834220"/>
    <w:rsid w:val="00835117"/>
    <w:rsid w:val="008511AE"/>
    <w:rsid w:val="00860C4E"/>
    <w:rsid w:val="00871E37"/>
    <w:rsid w:val="008A06A0"/>
    <w:rsid w:val="008A5AC2"/>
    <w:rsid w:val="008A6CDA"/>
    <w:rsid w:val="008C0E73"/>
    <w:rsid w:val="008E58DD"/>
    <w:rsid w:val="009048E2"/>
    <w:rsid w:val="009069A6"/>
    <w:rsid w:val="00975177"/>
    <w:rsid w:val="009751F7"/>
    <w:rsid w:val="009805D1"/>
    <w:rsid w:val="00983781"/>
    <w:rsid w:val="00984ED0"/>
    <w:rsid w:val="00985108"/>
    <w:rsid w:val="00995EA7"/>
    <w:rsid w:val="009A06F2"/>
    <w:rsid w:val="009C27FF"/>
    <w:rsid w:val="009C47EF"/>
    <w:rsid w:val="009D253D"/>
    <w:rsid w:val="00A1080D"/>
    <w:rsid w:val="00A22AAE"/>
    <w:rsid w:val="00A27064"/>
    <w:rsid w:val="00A605C3"/>
    <w:rsid w:val="00A642A5"/>
    <w:rsid w:val="00A651DA"/>
    <w:rsid w:val="00A80EA1"/>
    <w:rsid w:val="00A82027"/>
    <w:rsid w:val="00A92192"/>
    <w:rsid w:val="00AB7882"/>
    <w:rsid w:val="00AC5E1E"/>
    <w:rsid w:val="00AD4F94"/>
    <w:rsid w:val="00AD7A89"/>
    <w:rsid w:val="00B015BC"/>
    <w:rsid w:val="00B0608A"/>
    <w:rsid w:val="00B121F1"/>
    <w:rsid w:val="00B14056"/>
    <w:rsid w:val="00B1756E"/>
    <w:rsid w:val="00B35FD1"/>
    <w:rsid w:val="00B429E0"/>
    <w:rsid w:val="00B61718"/>
    <w:rsid w:val="00B74533"/>
    <w:rsid w:val="00BB4655"/>
    <w:rsid w:val="00BB7AB1"/>
    <w:rsid w:val="00BD10F2"/>
    <w:rsid w:val="00BD4DCD"/>
    <w:rsid w:val="00BE2ADB"/>
    <w:rsid w:val="00BE5FD7"/>
    <w:rsid w:val="00C04327"/>
    <w:rsid w:val="00C1182B"/>
    <w:rsid w:val="00C20319"/>
    <w:rsid w:val="00C21881"/>
    <w:rsid w:val="00C30ACA"/>
    <w:rsid w:val="00C462BE"/>
    <w:rsid w:val="00C86A79"/>
    <w:rsid w:val="00CA181E"/>
    <w:rsid w:val="00CB6162"/>
    <w:rsid w:val="00CC5AFE"/>
    <w:rsid w:val="00CF557A"/>
    <w:rsid w:val="00D204A8"/>
    <w:rsid w:val="00D23916"/>
    <w:rsid w:val="00D3780A"/>
    <w:rsid w:val="00D50138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0276"/>
    <w:rsid w:val="00E36DF3"/>
    <w:rsid w:val="00E449DB"/>
    <w:rsid w:val="00E632F8"/>
    <w:rsid w:val="00E66E8E"/>
    <w:rsid w:val="00EA2C26"/>
    <w:rsid w:val="00EA430F"/>
    <w:rsid w:val="00EB28C6"/>
    <w:rsid w:val="00EC0E60"/>
    <w:rsid w:val="00ED3C82"/>
    <w:rsid w:val="00ED75FA"/>
    <w:rsid w:val="00EE2760"/>
    <w:rsid w:val="00EF10B3"/>
    <w:rsid w:val="00F01FB1"/>
    <w:rsid w:val="00F02F0E"/>
    <w:rsid w:val="00F039B2"/>
    <w:rsid w:val="00F14D65"/>
    <w:rsid w:val="00F31646"/>
    <w:rsid w:val="00F36D3B"/>
    <w:rsid w:val="00F52B95"/>
    <w:rsid w:val="00F57A01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194B4-8FE2-4215-ADD1-453C9246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2</cp:revision>
  <cp:lastPrinted>2013-11-12T15:37:00Z</cp:lastPrinted>
  <dcterms:created xsi:type="dcterms:W3CDTF">2020-08-06T03:02:00Z</dcterms:created>
  <dcterms:modified xsi:type="dcterms:W3CDTF">2020-08-06T03:02:00Z</dcterms:modified>
</cp:coreProperties>
</file>