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1B8" w:rsidRDefault="00F651B8" w:rsidP="00F651B8">
      <w:pPr>
        <w:ind w:firstLine="0"/>
        <w:rPr>
          <w:rFonts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0288" behindDoc="1" locked="0" layoutInCell="1" allowOverlap="1" wp14:anchorId="67EE7DEC" wp14:editId="4361BD0C">
            <wp:simplePos x="0" y="0"/>
            <wp:positionH relativeFrom="column">
              <wp:posOffset>3999774</wp:posOffset>
            </wp:positionH>
            <wp:positionV relativeFrom="paragraph">
              <wp:posOffset>-544</wp:posOffset>
            </wp:positionV>
            <wp:extent cx="1872343" cy="488188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343" cy="488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79E47EF" wp14:editId="2E3A55BF">
            <wp:simplePos x="0" y="0"/>
            <wp:positionH relativeFrom="margin">
              <wp:posOffset>942</wp:posOffset>
            </wp:positionH>
            <wp:positionV relativeFrom="paragraph">
              <wp:posOffset>-569923</wp:posOffset>
            </wp:positionV>
            <wp:extent cx="3600448" cy="1502796"/>
            <wp:effectExtent l="0" t="0" r="635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t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00" b="24661"/>
                    <a:stretch/>
                  </pic:blipFill>
                  <pic:spPr bwMode="auto">
                    <a:xfrm>
                      <a:off x="0" y="0"/>
                      <a:ext cx="3600448" cy="1502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51B8" w:rsidRDefault="00F651B8" w:rsidP="00F651B8">
      <w:pPr>
        <w:ind w:firstLine="0"/>
        <w:rPr>
          <w:rFonts w:cs="Arial"/>
          <w:b/>
          <w:sz w:val="32"/>
          <w:szCs w:val="32"/>
        </w:rPr>
      </w:pPr>
    </w:p>
    <w:p w:rsidR="00F651B8" w:rsidRDefault="00F651B8" w:rsidP="00F651B8">
      <w:pPr>
        <w:ind w:firstLine="0"/>
        <w:jc w:val="center"/>
        <w:rPr>
          <w:rFonts w:cs="Arial"/>
          <w:b/>
          <w:sz w:val="32"/>
          <w:szCs w:val="32"/>
        </w:rPr>
      </w:pPr>
    </w:p>
    <w:p w:rsidR="00F651B8" w:rsidRPr="00441D71" w:rsidRDefault="00F651B8" w:rsidP="00F651B8">
      <w:pPr>
        <w:ind w:firstLine="0"/>
        <w:jc w:val="center"/>
        <w:rPr>
          <w:sz w:val="22"/>
        </w:rPr>
      </w:pPr>
      <w:bookmarkStart w:id="0" w:name="_GoBack"/>
      <w:r w:rsidRPr="00441D71">
        <w:rPr>
          <w:rFonts w:cs="Arial"/>
          <w:b/>
          <w:sz w:val="28"/>
          <w:szCs w:val="32"/>
        </w:rPr>
        <w:t>UNIVERSIDAD TECNOLÓGICA DE</w:t>
      </w:r>
    </w:p>
    <w:p w:rsidR="00F651B8" w:rsidRPr="00441D71" w:rsidRDefault="00F651B8" w:rsidP="00F651B8">
      <w:pPr>
        <w:ind w:firstLine="0"/>
        <w:jc w:val="center"/>
        <w:rPr>
          <w:sz w:val="22"/>
        </w:rPr>
      </w:pPr>
      <w:r w:rsidRPr="00441D71">
        <w:rPr>
          <w:rFonts w:cs="Arial"/>
          <w:b/>
          <w:sz w:val="28"/>
          <w:szCs w:val="32"/>
        </w:rPr>
        <w:t>SAN LUIS RIO COLORADO</w:t>
      </w:r>
    </w:p>
    <w:bookmarkEnd w:id="0"/>
    <w:p w:rsidR="007F7B10" w:rsidRDefault="007F7B10" w:rsidP="007F7B10">
      <w:pPr>
        <w:ind w:firstLine="0"/>
        <w:jc w:val="center"/>
      </w:pPr>
    </w:p>
    <w:p w:rsidR="007F7B10" w:rsidRDefault="007F7B10" w:rsidP="007F7B10">
      <w:pPr>
        <w:ind w:firstLine="0"/>
        <w:jc w:val="center"/>
      </w:pPr>
    </w:p>
    <w:p w:rsidR="007F7B10" w:rsidRDefault="007F7B10" w:rsidP="007F7B10">
      <w:pPr>
        <w:ind w:firstLine="0"/>
        <w:jc w:val="center"/>
      </w:pPr>
    </w:p>
    <w:p w:rsidR="00F651B8" w:rsidRPr="00441D71" w:rsidRDefault="00F651B8" w:rsidP="007F7B10">
      <w:pPr>
        <w:ind w:firstLine="0"/>
        <w:jc w:val="center"/>
        <w:rPr>
          <w:rStyle w:val="auto-style11"/>
          <w:rFonts w:cs="Arial"/>
          <w:b/>
          <w:bCs/>
          <w:color w:val="000000"/>
          <w:sz w:val="28"/>
          <w:szCs w:val="20"/>
        </w:rPr>
      </w:pPr>
      <w:r w:rsidRPr="00441D71">
        <w:rPr>
          <w:rStyle w:val="auto-style11"/>
          <w:rFonts w:cs="Arial"/>
          <w:b/>
          <w:bCs/>
          <w:color w:val="000000"/>
          <w:sz w:val="28"/>
          <w:szCs w:val="20"/>
        </w:rPr>
        <w:t>INVESTIGACIÓN VLAN</w:t>
      </w:r>
    </w:p>
    <w:p w:rsidR="007F7B10" w:rsidRPr="00F651B8" w:rsidRDefault="007F7B10" w:rsidP="00F651B8">
      <w:pPr>
        <w:jc w:val="center"/>
        <w:rPr>
          <w:rFonts w:cs="Arial"/>
          <w:b/>
          <w:sz w:val="40"/>
          <w:szCs w:val="28"/>
        </w:rPr>
      </w:pPr>
    </w:p>
    <w:p w:rsidR="00F651B8" w:rsidRDefault="00F651B8" w:rsidP="00F651B8">
      <w:pPr>
        <w:jc w:val="center"/>
        <w:rPr>
          <w:rFonts w:cs="Arial"/>
          <w:b/>
          <w:sz w:val="28"/>
          <w:szCs w:val="28"/>
        </w:rPr>
      </w:pPr>
    </w:p>
    <w:p w:rsidR="00F651B8" w:rsidRDefault="00F651B8" w:rsidP="00F651B8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MTR</w:t>
      </w:r>
      <w:r>
        <w:rPr>
          <w:rFonts w:cs="Arial"/>
          <w:b/>
          <w:sz w:val="28"/>
          <w:szCs w:val="28"/>
        </w:rPr>
        <w:t>A. YOHANI PAOLA VALDEZ AYON</w:t>
      </w:r>
    </w:p>
    <w:p w:rsidR="00F651B8" w:rsidRDefault="00F651B8" w:rsidP="00F651B8">
      <w:pPr>
        <w:jc w:val="center"/>
        <w:rPr>
          <w:rFonts w:cs="Arial"/>
          <w:b/>
          <w:sz w:val="28"/>
          <w:szCs w:val="28"/>
        </w:rPr>
      </w:pPr>
    </w:p>
    <w:p w:rsidR="00F651B8" w:rsidRDefault="00F651B8" w:rsidP="00F651B8">
      <w:pPr>
        <w:jc w:val="center"/>
        <w:rPr>
          <w:rFonts w:cs="Arial"/>
          <w:b/>
          <w:sz w:val="28"/>
          <w:szCs w:val="28"/>
        </w:rPr>
      </w:pPr>
    </w:p>
    <w:p w:rsidR="00F651B8" w:rsidRDefault="00F651B8" w:rsidP="00F651B8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AUTOR: VICTOR MANUEL GALVAN COVARRUBIAS</w:t>
      </w:r>
    </w:p>
    <w:p w:rsidR="00F651B8" w:rsidRPr="006543D1" w:rsidRDefault="00F651B8" w:rsidP="00F651B8">
      <w:pPr>
        <w:ind w:firstLine="0"/>
        <w:jc w:val="center"/>
        <w:rPr>
          <w:rFonts w:cs="Arial"/>
          <w:b/>
          <w:sz w:val="28"/>
          <w:szCs w:val="28"/>
        </w:rPr>
      </w:pPr>
    </w:p>
    <w:p w:rsidR="00F651B8" w:rsidRDefault="00F651B8" w:rsidP="00F651B8">
      <w:pPr>
        <w:jc w:val="center"/>
        <w:rPr>
          <w:rFonts w:cs="Arial"/>
          <w:b/>
          <w:sz w:val="28"/>
          <w:szCs w:val="28"/>
        </w:rPr>
      </w:pPr>
    </w:p>
    <w:p w:rsidR="00F651B8" w:rsidRDefault="00F651B8" w:rsidP="00F651B8">
      <w:pPr>
        <w:rPr>
          <w:rFonts w:cs="Arial"/>
          <w:b/>
          <w:sz w:val="28"/>
          <w:szCs w:val="28"/>
        </w:rPr>
      </w:pPr>
    </w:p>
    <w:p w:rsidR="00F651B8" w:rsidRDefault="00F651B8" w:rsidP="00F651B8">
      <w:pPr>
        <w:rPr>
          <w:rFonts w:cs="Arial"/>
          <w:b/>
          <w:sz w:val="28"/>
          <w:szCs w:val="28"/>
        </w:rPr>
      </w:pPr>
    </w:p>
    <w:p w:rsidR="00F651B8" w:rsidRDefault="00F651B8" w:rsidP="00F651B8">
      <w:pPr>
        <w:rPr>
          <w:rFonts w:cs="Arial"/>
          <w:b/>
          <w:sz w:val="28"/>
          <w:szCs w:val="28"/>
        </w:rPr>
      </w:pPr>
    </w:p>
    <w:p w:rsidR="00F651B8" w:rsidRDefault="00F651B8" w:rsidP="00F651B8">
      <w:pPr>
        <w:rPr>
          <w:rFonts w:cs="Arial"/>
          <w:b/>
          <w:sz w:val="28"/>
          <w:szCs w:val="28"/>
        </w:rPr>
      </w:pPr>
    </w:p>
    <w:p w:rsidR="00F651B8" w:rsidRDefault="00F651B8" w:rsidP="00F651B8">
      <w:pPr>
        <w:rPr>
          <w:rFonts w:cs="Arial"/>
          <w:b/>
          <w:sz w:val="28"/>
          <w:szCs w:val="28"/>
        </w:rPr>
      </w:pPr>
    </w:p>
    <w:p w:rsidR="00F651B8" w:rsidRDefault="00F651B8" w:rsidP="00F651B8">
      <w:pPr>
        <w:rPr>
          <w:rFonts w:cs="Arial"/>
          <w:b/>
          <w:sz w:val="28"/>
          <w:szCs w:val="28"/>
        </w:rPr>
      </w:pPr>
    </w:p>
    <w:p w:rsidR="00F651B8" w:rsidRDefault="00F651B8" w:rsidP="00F651B8">
      <w:pPr>
        <w:rPr>
          <w:rFonts w:cs="Arial"/>
          <w:b/>
          <w:sz w:val="28"/>
          <w:szCs w:val="28"/>
        </w:rPr>
      </w:pPr>
    </w:p>
    <w:p w:rsidR="00F651B8" w:rsidRPr="0003242B" w:rsidRDefault="00F651B8" w:rsidP="00F651B8">
      <w:pPr>
        <w:jc w:val="left"/>
        <w:rPr>
          <w:rFonts w:cs="Arial"/>
          <w:sz w:val="28"/>
          <w:szCs w:val="28"/>
        </w:rPr>
      </w:pPr>
    </w:p>
    <w:p w:rsidR="00660DC7" w:rsidRPr="0061616C" w:rsidRDefault="00F651B8" w:rsidP="0061616C">
      <w:pPr>
        <w:ind w:firstLine="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1312" behindDoc="0" locked="0" layoutInCell="1" allowOverlap="1" wp14:anchorId="0EF84387" wp14:editId="65433BED">
            <wp:simplePos x="0" y="0"/>
            <wp:positionH relativeFrom="column">
              <wp:posOffset>4685030</wp:posOffset>
            </wp:positionH>
            <wp:positionV relativeFrom="paragraph">
              <wp:posOffset>295910</wp:posOffset>
            </wp:positionV>
            <wp:extent cx="942109" cy="419976"/>
            <wp:effectExtent l="0" t="0" r="0" b="0"/>
            <wp:wrapNone/>
            <wp:docPr id="3" name="Imagen 3" descr="C:\Users\acer\AppData\Local\Microsoft\Windows\INetCache\Content.Word\Logo TI UTSLRC PNG 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AppData\Local\Microsoft\Windows\INetCache\Content.Word\Logo TI UTSLRC PNG Azu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109" cy="41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242B">
        <w:rPr>
          <w:rFonts w:cs="Arial"/>
          <w:sz w:val="28"/>
          <w:szCs w:val="28"/>
        </w:rPr>
        <w:t>San Luis Rio Colorado, Sonora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 w:rsidRPr="0003242B">
        <w:rPr>
          <w:rFonts w:cs="Arial"/>
          <w:sz w:val="28"/>
          <w:szCs w:val="28"/>
        </w:rPr>
        <w:t>Enero, 2020</w:t>
      </w:r>
    </w:p>
    <w:p w:rsidR="00660DC7" w:rsidRPr="009D7D8A" w:rsidRDefault="00660DC7" w:rsidP="00370CB4">
      <w:pPr>
        <w:ind w:firstLine="0"/>
        <w:jc w:val="center"/>
        <w:rPr>
          <w:b/>
          <w:sz w:val="22"/>
        </w:rPr>
      </w:pPr>
      <w:r w:rsidRPr="009D7D8A">
        <w:rPr>
          <w:b/>
          <w:sz w:val="22"/>
        </w:rPr>
        <w:lastRenderedPageBreak/>
        <w:t>¿Qué son?</w:t>
      </w:r>
    </w:p>
    <w:p w:rsidR="00660DC7" w:rsidRPr="009D7D8A" w:rsidRDefault="00660DC7" w:rsidP="00660DC7">
      <w:pPr>
        <w:ind w:firstLine="0"/>
        <w:rPr>
          <w:b/>
          <w:sz w:val="22"/>
        </w:rPr>
      </w:pPr>
      <w:r w:rsidRPr="009D7D8A">
        <w:rPr>
          <w:rStyle w:val="nfasis"/>
          <w:rFonts w:cs="Arial"/>
          <w:spacing w:val="-3"/>
          <w:sz w:val="22"/>
          <w:shd w:val="clear" w:color="auto" w:fill="FFFFFF"/>
        </w:rPr>
        <w:t>V</w:t>
      </w:r>
      <w:r w:rsidRPr="009D7D8A">
        <w:rPr>
          <w:rStyle w:val="nfasis"/>
          <w:rFonts w:cs="Arial"/>
          <w:spacing w:val="-3"/>
          <w:sz w:val="22"/>
          <w:shd w:val="clear" w:color="auto" w:fill="FFFFFF"/>
        </w:rPr>
        <w:t>LAN</w:t>
      </w:r>
      <w:r w:rsidRPr="009D7D8A">
        <w:rPr>
          <w:rFonts w:cs="Arial"/>
          <w:spacing w:val="-3"/>
          <w:sz w:val="22"/>
          <w:shd w:val="clear" w:color="auto" w:fill="FFFFFF"/>
        </w:rPr>
        <w:t xml:space="preserve"> (Red de área local y virtual), es un método que permite crear redes que lógicamente son independientes, aunque estas se encuentren dentro de una misma red física. De esta forma, un usuario podría disponer de varias </w:t>
      </w:r>
      <w:proofErr w:type="spellStart"/>
      <w:r w:rsidRPr="009D7D8A">
        <w:rPr>
          <w:rFonts w:cs="Arial"/>
          <w:spacing w:val="-3"/>
          <w:sz w:val="22"/>
          <w:shd w:val="clear" w:color="auto" w:fill="FFFFFF"/>
        </w:rPr>
        <w:t>VLANs</w:t>
      </w:r>
      <w:proofErr w:type="spellEnd"/>
      <w:r w:rsidRPr="009D7D8A">
        <w:rPr>
          <w:rFonts w:cs="Arial"/>
          <w:spacing w:val="-3"/>
          <w:sz w:val="22"/>
          <w:shd w:val="clear" w:color="auto" w:fill="FFFFFF"/>
        </w:rPr>
        <w:t xml:space="preserve"> dentro de un mismo </w:t>
      </w:r>
      <w:proofErr w:type="spellStart"/>
      <w:r w:rsidRPr="009D7D8A">
        <w:rPr>
          <w:rFonts w:cs="Arial"/>
          <w:spacing w:val="-3"/>
          <w:sz w:val="22"/>
          <w:shd w:val="clear" w:color="auto" w:fill="FFFFFF"/>
        </w:rPr>
        <w:t>router</w:t>
      </w:r>
      <w:proofErr w:type="spellEnd"/>
      <w:r w:rsidRPr="009D7D8A">
        <w:rPr>
          <w:rFonts w:cs="Arial"/>
          <w:spacing w:val="-3"/>
          <w:sz w:val="22"/>
          <w:shd w:val="clear" w:color="auto" w:fill="FFFFFF"/>
        </w:rPr>
        <w:t xml:space="preserve"> o </w:t>
      </w:r>
      <w:proofErr w:type="spellStart"/>
      <w:r w:rsidRPr="009D7D8A">
        <w:rPr>
          <w:rFonts w:cs="Arial"/>
          <w:spacing w:val="-3"/>
          <w:sz w:val="22"/>
          <w:shd w:val="clear" w:color="auto" w:fill="FFFFFF"/>
        </w:rPr>
        <w:t>switch</w:t>
      </w:r>
      <w:proofErr w:type="spellEnd"/>
      <w:r w:rsidRPr="009D7D8A">
        <w:rPr>
          <w:rFonts w:cs="Arial"/>
          <w:spacing w:val="-3"/>
          <w:sz w:val="22"/>
          <w:shd w:val="clear" w:color="auto" w:fill="FFFFFF"/>
        </w:rPr>
        <w:t>. Podría decirse que cada una de estas redes agrupa los equipos de un determinado segmento de red.  Crear estas particiones tiene unas ventajas bastante claras a la hora de administrar una red</w:t>
      </w:r>
      <w:r w:rsidRPr="009D7D8A">
        <w:rPr>
          <w:rFonts w:cs="Arial"/>
          <w:spacing w:val="-3"/>
          <w:sz w:val="22"/>
          <w:shd w:val="clear" w:color="auto" w:fill="FFFFFF"/>
        </w:rPr>
        <w:t>.</w:t>
      </w:r>
    </w:p>
    <w:p w:rsidR="00660DC7" w:rsidRPr="009D7D8A" w:rsidRDefault="00660DC7" w:rsidP="00370CB4">
      <w:pPr>
        <w:ind w:firstLine="0"/>
        <w:jc w:val="center"/>
        <w:rPr>
          <w:rFonts w:cs="Arial"/>
          <w:b/>
          <w:sz w:val="22"/>
        </w:rPr>
      </w:pPr>
      <w:r w:rsidRPr="009D7D8A">
        <w:rPr>
          <w:rFonts w:cs="Arial"/>
          <w:b/>
          <w:sz w:val="22"/>
        </w:rPr>
        <w:t>¿</w:t>
      </w:r>
      <w:r w:rsidRPr="009D7D8A">
        <w:rPr>
          <w:rFonts w:cs="Arial"/>
          <w:b/>
          <w:sz w:val="22"/>
        </w:rPr>
        <w:t xml:space="preserve">Para </w:t>
      </w:r>
      <w:r w:rsidRPr="009D7D8A">
        <w:rPr>
          <w:rFonts w:cs="Arial"/>
          <w:b/>
          <w:sz w:val="22"/>
        </w:rPr>
        <w:t>qué</w:t>
      </w:r>
      <w:r w:rsidRPr="009D7D8A">
        <w:rPr>
          <w:rFonts w:cs="Arial"/>
          <w:b/>
          <w:sz w:val="22"/>
        </w:rPr>
        <w:t xml:space="preserve"> se utiliza?</w:t>
      </w:r>
    </w:p>
    <w:p w:rsidR="00660DC7" w:rsidRPr="00751828" w:rsidRDefault="00660DC7" w:rsidP="00660DC7">
      <w:pPr>
        <w:ind w:firstLine="0"/>
        <w:rPr>
          <w:rFonts w:cs="Arial"/>
          <w:b/>
          <w:sz w:val="22"/>
        </w:rPr>
      </w:pPr>
      <w:r w:rsidRPr="009D7D8A">
        <w:rPr>
          <w:rFonts w:cs="Arial"/>
          <w:spacing w:val="-3"/>
          <w:sz w:val="22"/>
          <w:shd w:val="clear" w:color="auto" w:fill="FFFFFF"/>
        </w:rPr>
        <w:t xml:space="preserve">A día de hoy se configuran a través de software y poseen grandes beneficios a la hora de garantizar la seguridad y administrar los equipos de forma eficaz, tal y como a hemos puntualizado. En lo que concierne a la seguridad, hay que tener en cuenta que los dispositivos </w:t>
      </w:r>
      <w:r w:rsidRPr="00751828">
        <w:rPr>
          <w:rFonts w:cs="Arial"/>
          <w:spacing w:val="-3"/>
          <w:sz w:val="22"/>
          <w:shd w:val="clear" w:color="auto" w:fill="FFFFFF"/>
        </w:rPr>
        <w:t>pertenecientes a una VLAN no tienen acceso a los que se encuentren en otras y viceversa. Resulta útil cuando queremos segmentar los equipos y limitar el acceso entre ellos por temas de seguridad.</w:t>
      </w:r>
    </w:p>
    <w:p w:rsidR="00660DC7" w:rsidRPr="00751828" w:rsidRDefault="00660DC7" w:rsidP="00370CB4">
      <w:pPr>
        <w:ind w:firstLine="0"/>
        <w:jc w:val="center"/>
        <w:rPr>
          <w:rFonts w:cs="Arial"/>
          <w:b/>
          <w:sz w:val="22"/>
        </w:rPr>
      </w:pPr>
      <w:r w:rsidRPr="00751828">
        <w:rPr>
          <w:rFonts w:cs="Arial"/>
          <w:b/>
          <w:sz w:val="22"/>
        </w:rPr>
        <w:t>¿</w:t>
      </w:r>
      <w:r w:rsidRPr="00751828">
        <w:rPr>
          <w:rFonts w:cs="Arial"/>
          <w:b/>
          <w:sz w:val="22"/>
        </w:rPr>
        <w:t>Cómo</w:t>
      </w:r>
      <w:r w:rsidRPr="00751828">
        <w:rPr>
          <w:rFonts w:cs="Arial"/>
          <w:b/>
          <w:sz w:val="22"/>
        </w:rPr>
        <w:t xml:space="preserve"> se configura?</w:t>
      </w:r>
    </w:p>
    <w:p w:rsidR="00887DE1" w:rsidRPr="00751828" w:rsidRDefault="00887DE1" w:rsidP="00370CB4">
      <w:pPr>
        <w:ind w:firstLine="0"/>
        <w:jc w:val="center"/>
        <w:rPr>
          <w:rFonts w:cs="Arial"/>
          <w:b/>
          <w:sz w:val="22"/>
        </w:rPr>
      </w:pPr>
      <w:r w:rsidRPr="00751828">
        <w:rPr>
          <w:noProof/>
          <w:lang w:val="es-MX" w:eastAsia="es-MX"/>
        </w:rPr>
        <w:drawing>
          <wp:inline distT="0" distB="0" distL="0" distR="0" wp14:anchorId="281782BD" wp14:editId="28FF49CE">
            <wp:extent cx="5612130" cy="2533663"/>
            <wp:effectExtent l="0" t="0" r="7620" b="0"/>
            <wp:docPr id="5" name="Imagen 5" descr="Topología de ejemp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opología de ejempl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3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CB4" w:rsidRPr="00370CB4" w:rsidRDefault="00370CB4" w:rsidP="00370CB4">
      <w:pPr>
        <w:spacing w:before="225" w:after="225" w:line="240" w:lineRule="auto"/>
        <w:ind w:firstLine="0"/>
        <w:jc w:val="left"/>
        <w:rPr>
          <w:rFonts w:ascii="Helvetica" w:eastAsia="Times New Roman" w:hAnsi="Helvetica" w:cs="Times New Roman"/>
          <w:szCs w:val="24"/>
          <w:lang w:val="es-MX" w:eastAsia="es-MX"/>
        </w:rPr>
      </w:pPr>
      <w:r w:rsidRPr="00370CB4">
        <w:rPr>
          <w:rFonts w:ascii="Helvetica" w:eastAsia="Times New Roman" w:hAnsi="Helvetica" w:cs="Times New Roman"/>
          <w:szCs w:val="24"/>
          <w:lang w:val="es-MX" w:eastAsia="es-MX"/>
        </w:rPr>
        <w:t xml:space="preserve">La asignación de </w:t>
      </w:r>
      <w:proofErr w:type="spellStart"/>
      <w:r w:rsidRPr="00370CB4">
        <w:rPr>
          <w:rFonts w:ascii="Helvetica" w:eastAsia="Times New Roman" w:hAnsi="Helvetica" w:cs="Times New Roman"/>
          <w:szCs w:val="24"/>
          <w:lang w:val="es-MX" w:eastAsia="es-MX"/>
        </w:rPr>
        <w:t>VLANs</w:t>
      </w:r>
      <w:proofErr w:type="spellEnd"/>
      <w:r w:rsidRPr="00370CB4">
        <w:rPr>
          <w:rFonts w:ascii="Helvetica" w:eastAsia="Times New Roman" w:hAnsi="Helvetica" w:cs="Times New Roman"/>
          <w:szCs w:val="24"/>
          <w:lang w:val="es-MX" w:eastAsia="es-MX"/>
        </w:rPr>
        <w:t xml:space="preserve"> quedará:</w:t>
      </w:r>
    </w:p>
    <w:p w:rsidR="00370CB4" w:rsidRPr="00370CB4" w:rsidRDefault="00370CB4" w:rsidP="00370CB4">
      <w:pPr>
        <w:numPr>
          <w:ilvl w:val="0"/>
          <w:numId w:val="4"/>
        </w:numPr>
        <w:spacing w:before="75" w:after="75" w:line="240" w:lineRule="auto"/>
        <w:ind w:left="450"/>
        <w:jc w:val="left"/>
        <w:rPr>
          <w:rFonts w:ascii="Helvetica" w:eastAsia="Times New Roman" w:hAnsi="Helvetica" w:cs="Times New Roman"/>
          <w:szCs w:val="24"/>
          <w:lang w:val="es-MX" w:eastAsia="es-MX"/>
        </w:rPr>
      </w:pPr>
      <w:r w:rsidRPr="00370CB4">
        <w:rPr>
          <w:rFonts w:ascii="Helvetica" w:eastAsia="Times New Roman" w:hAnsi="Helvetica" w:cs="Times New Roman"/>
          <w:szCs w:val="24"/>
          <w:lang w:val="es-MX" w:eastAsia="es-MX"/>
        </w:rPr>
        <w:t>VLAN4: 192.168.4.0/24.</w:t>
      </w:r>
    </w:p>
    <w:p w:rsidR="00370CB4" w:rsidRPr="00370CB4" w:rsidRDefault="00370CB4" w:rsidP="00370CB4">
      <w:pPr>
        <w:numPr>
          <w:ilvl w:val="1"/>
          <w:numId w:val="4"/>
        </w:numPr>
        <w:spacing w:before="75" w:after="75" w:line="240" w:lineRule="auto"/>
        <w:ind w:left="900"/>
        <w:jc w:val="left"/>
        <w:rPr>
          <w:rFonts w:ascii="Helvetica" w:eastAsia="Times New Roman" w:hAnsi="Helvetica" w:cs="Times New Roman"/>
          <w:szCs w:val="24"/>
          <w:lang w:val="es-MX" w:eastAsia="es-MX"/>
        </w:rPr>
      </w:pPr>
      <w:r w:rsidRPr="00370CB4">
        <w:rPr>
          <w:rFonts w:ascii="Helvetica" w:eastAsia="Times New Roman" w:hAnsi="Helvetica" w:cs="Times New Roman"/>
          <w:szCs w:val="24"/>
          <w:lang w:val="es-MX" w:eastAsia="es-MX"/>
        </w:rPr>
        <w:t>Switch0: puertos 1 al 9.</w:t>
      </w:r>
    </w:p>
    <w:p w:rsidR="00370CB4" w:rsidRPr="00370CB4" w:rsidRDefault="00370CB4" w:rsidP="00370CB4">
      <w:pPr>
        <w:numPr>
          <w:ilvl w:val="1"/>
          <w:numId w:val="4"/>
        </w:numPr>
        <w:spacing w:before="75" w:after="75" w:line="240" w:lineRule="auto"/>
        <w:ind w:left="900"/>
        <w:jc w:val="left"/>
        <w:rPr>
          <w:rFonts w:ascii="Helvetica" w:eastAsia="Times New Roman" w:hAnsi="Helvetica" w:cs="Times New Roman"/>
          <w:szCs w:val="24"/>
          <w:lang w:val="es-MX" w:eastAsia="es-MX"/>
        </w:rPr>
      </w:pPr>
      <w:r w:rsidRPr="00370CB4">
        <w:rPr>
          <w:rFonts w:ascii="Helvetica" w:eastAsia="Times New Roman" w:hAnsi="Helvetica" w:cs="Times New Roman"/>
          <w:szCs w:val="24"/>
          <w:lang w:val="es-MX" w:eastAsia="es-MX"/>
        </w:rPr>
        <w:t>Switch1: puertos 1 al 9.</w:t>
      </w:r>
    </w:p>
    <w:p w:rsidR="00370CB4" w:rsidRPr="00370CB4" w:rsidRDefault="00370CB4" w:rsidP="00370CB4">
      <w:pPr>
        <w:numPr>
          <w:ilvl w:val="0"/>
          <w:numId w:val="4"/>
        </w:numPr>
        <w:spacing w:before="75" w:after="75" w:line="240" w:lineRule="auto"/>
        <w:ind w:left="450"/>
        <w:jc w:val="left"/>
        <w:rPr>
          <w:rFonts w:ascii="Helvetica" w:eastAsia="Times New Roman" w:hAnsi="Helvetica" w:cs="Times New Roman"/>
          <w:szCs w:val="24"/>
          <w:lang w:val="es-MX" w:eastAsia="es-MX"/>
        </w:rPr>
      </w:pPr>
      <w:r w:rsidRPr="00370CB4">
        <w:rPr>
          <w:rFonts w:ascii="Helvetica" w:eastAsia="Times New Roman" w:hAnsi="Helvetica" w:cs="Times New Roman"/>
          <w:szCs w:val="24"/>
          <w:lang w:val="es-MX" w:eastAsia="es-MX"/>
        </w:rPr>
        <w:t>VLAN5: 192.168.5.0/24.</w:t>
      </w:r>
    </w:p>
    <w:p w:rsidR="00370CB4" w:rsidRPr="00370CB4" w:rsidRDefault="00370CB4" w:rsidP="00370CB4">
      <w:pPr>
        <w:numPr>
          <w:ilvl w:val="1"/>
          <w:numId w:val="4"/>
        </w:numPr>
        <w:spacing w:before="75" w:after="75" w:line="240" w:lineRule="auto"/>
        <w:ind w:left="900"/>
        <w:jc w:val="left"/>
        <w:rPr>
          <w:rFonts w:ascii="Helvetica" w:eastAsia="Times New Roman" w:hAnsi="Helvetica" w:cs="Times New Roman"/>
          <w:szCs w:val="24"/>
          <w:lang w:val="es-MX" w:eastAsia="es-MX"/>
        </w:rPr>
      </w:pPr>
      <w:r w:rsidRPr="00370CB4">
        <w:rPr>
          <w:rFonts w:ascii="Helvetica" w:eastAsia="Times New Roman" w:hAnsi="Helvetica" w:cs="Times New Roman"/>
          <w:szCs w:val="24"/>
          <w:lang w:val="es-MX" w:eastAsia="es-MX"/>
        </w:rPr>
        <w:t>Switch0: puertos 9, 10, 12.</w:t>
      </w:r>
    </w:p>
    <w:p w:rsidR="00370CB4" w:rsidRPr="00751828" w:rsidRDefault="00370CB4" w:rsidP="00370CB4">
      <w:pPr>
        <w:numPr>
          <w:ilvl w:val="1"/>
          <w:numId w:val="4"/>
        </w:numPr>
        <w:spacing w:before="75" w:after="75" w:line="240" w:lineRule="auto"/>
        <w:ind w:left="900"/>
        <w:jc w:val="left"/>
        <w:rPr>
          <w:rFonts w:ascii="Helvetica" w:eastAsia="Times New Roman" w:hAnsi="Helvetica" w:cs="Times New Roman"/>
          <w:szCs w:val="24"/>
          <w:lang w:val="es-MX" w:eastAsia="es-MX"/>
        </w:rPr>
      </w:pPr>
      <w:r w:rsidRPr="00370CB4">
        <w:rPr>
          <w:rFonts w:ascii="Helvetica" w:eastAsia="Times New Roman" w:hAnsi="Helvetica" w:cs="Times New Roman"/>
          <w:szCs w:val="24"/>
          <w:lang w:val="es-MX" w:eastAsia="es-MX"/>
        </w:rPr>
        <w:t>Switch1: puertos 10 al 14.</w:t>
      </w:r>
    </w:p>
    <w:p w:rsidR="00887DE1" w:rsidRPr="00370CB4" w:rsidRDefault="00887DE1" w:rsidP="00887DE1">
      <w:pPr>
        <w:spacing w:before="75" w:after="75" w:line="240" w:lineRule="auto"/>
        <w:ind w:left="540" w:firstLine="0"/>
        <w:jc w:val="left"/>
        <w:rPr>
          <w:rFonts w:ascii="Helvetica" w:eastAsia="Times New Roman" w:hAnsi="Helvetica" w:cs="Times New Roman"/>
          <w:szCs w:val="24"/>
          <w:lang w:val="es-MX" w:eastAsia="es-MX"/>
        </w:rPr>
      </w:pPr>
    </w:p>
    <w:p w:rsidR="00370CB4" w:rsidRPr="00370CB4" w:rsidRDefault="00370CB4" w:rsidP="00370CB4">
      <w:pPr>
        <w:numPr>
          <w:ilvl w:val="0"/>
          <w:numId w:val="4"/>
        </w:numPr>
        <w:spacing w:before="75" w:after="75" w:line="240" w:lineRule="auto"/>
        <w:ind w:left="450"/>
        <w:jc w:val="left"/>
        <w:rPr>
          <w:rFonts w:ascii="Helvetica" w:eastAsia="Times New Roman" w:hAnsi="Helvetica" w:cs="Times New Roman"/>
          <w:szCs w:val="24"/>
          <w:lang w:val="es-MX" w:eastAsia="es-MX"/>
        </w:rPr>
      </w:pPr>
      <w:r w:rsidRPr="00370CB4">
        <w:rPr>
          <w:rFonts w:ascii="Helvetica" w:eastAsia="Times New Roman" w:hAnsi="Helvetica" w:cs="Times New Roman"/>
          <w:szCs w:val="24"/>
          <w:lang w:val="es-MX" w:eastAsia="es-MX"/>
        </w:rPr>
        <w:lastRenderedPageBreak/>
        <w:t>TRUNK</w:t>
      </w:r>
    </w:p>
    <w:p w:rsidR="00370CB4" w:rsidRPr="00370CB4" w:rsidRDefault="00370CB4" w:rsidP="00370CB4">
      <w:pPr>
        <w:numPr>
          <w:ilvl w:val="1"/>
          <w:numId w:val="4"/>
        </w:numPr>
        <w:spacing w:before="75" w:after="75" w:line="240" w:lineRule="auto"/>
        <w:ind w:left="900"/>
        <w:jc w:val="left"/>
        <w:rPr>
          <w:rFonts w:ascii="Helvetica" w:eastAsia="Times New Roman" w:hAnsi="Helvetica" w:cs="Times New Roman"/>
          <w:szCs w:val="24"/>
          <w:lang w:val="es-MX" w:eastAsia="es-MX"/>
        </w:rPr>
      </w:pPr>
      <w:r w:rsidRPr="00370CB4">
        <w:rPr>
          <w:rFonts w:ascii="Helvetica" w:eastAsia="Times New Roman" w:hAnsi="Helvetica" w:cs="Times New Roman"/>
          <w:szCs w:val="24"/>
          <w:lang w:val="es-MX" w:eastAsia="es-MX"/>
        </w:rPr>
        <w:t xml:space="preserve">Switch0: </w:t>
      </w:r>
      <w:proofErr w:type="spellStart"/>
      <w:r w:rsidRPr="00370CB4">
        <w:rPr>
          <w:rFonts w:ascii="Helvetica" w:eastAsia="Times New Roman" w:hAnsi="Helvetica" w:cs="Times New Roman"/>
          <w:szCs w:val="24"/>
          <w:lang w:val="es-MX" w:eastAsia="es-MX"/>
        </w:rPr>
        <w:t>fastEthernet</w:t>
      </w:r>
      <w:proofErr w:type="spellEnd"/>
      <w:r w:rsidRPr="00370CB4">
        <w:rPr>
          <w:rFonts w:ascii="Helvetica" w:eastAsia="Times New Roman" w:hAnsi="Helvetica" w:cs="Times New Roman"/>
          <w:szCs w:val="24"/>
          <w:lang w:val="es-MX" w:eastAsia="es-MX"/>
        </w:rPr>
        <w:t xml:space="preserve"> 0/11, </w:t>
      </w:r>
      <w:proofErr w:type="spellStart"/>
      <w:r w:rsidRPr="00370CB4">
        <w:rPr>
          <w:rFonts w:ascii="Helvetica" w:eastAsia="Times New Roman" w:hAnsi="Helvetica" w:cs="Times New Roman"/>
          <w:szCs w:val="24"/>
          <w:lang w:val="es-MX" w:eastAsia="es-MX"/>
        </w:rPr>
        <w:t>gigabitEthernet</w:t>
      </w:r>
      <w:proofErr w:type="spellEnd"/>
      <w:r w:rsidRPr="00370CB4">
        <w:rPr>
          <w:rFonts w:ascii="Helvetica" w:eastAsia="Times New Roman" w:hAnsi="Helvetica" w:cs="Times New Roman"/>
          <w:szCs w:val="24"/>
          <w:lang w:val="es-MX" w:eastAsia="es-MX"/>
        </w:rPr>
        <w:t xml:space="preserve"> 1/1.</w:t>
      </w:r>
    </w:p>
    <w:p w:rsidR="00370CB4" w:rsidRPr="00370CB4" w:rsidRDefault="00370CB4" w:rsidP="00370CB4">
      <w:pPr>
        <w:numPr>
          <w:ilvl w:val="1"/>
          <w:numId w:val="4"/>
        </w:numPr>
        <w:spacing w:before="75" w:after="75" w:line="240" w:lineRule="auto"/>
        <w:ind w:left="900"/>
        <w:jc w:val="left"/>
        <w:rPr>
          <w:rFonts w:ascii="Helvetica" w:eastAsia="Times New Roman" w:hAnsi="Helvetica" w:cs="Times New Roman"/>
          <w:szCs w:val="24"/>
          <w:lang w:val="es-MX" w:eastAsia="es-MX"/>
        </w:rPr>
      </w:pPr>
      <w:r w:rsidRPr="00370CB4">
        <w:rPr>
          <w:rFonts w:ascii="Helvetica" w:eastAsia="Times New Roman" w:hAnsi="Helvetica" w:cs="Times New Roman"/>
          <w:szCs w:val="24"/>
          <w:lang w:val="es-MX" w:eastAsia="es-MX"/>
        </w:rPr>
        <w:t xml:space="preserve">Switch1: </w:t>
      </w:r>
      <w:proofErr w:type="spellStart"/>
      <w:r w:rsidRPr="00370CB4">
        <w:rPr>
          <w:rFonts w:ascii="Helvetica" w:eastAsia="Times New Roman" w:hAnsi="Helvetica" w:cs="Times New Roman"/>
          <w:szCs w:val="24"/>
          <w:lang w:val="es-MX" w:eastAsia="es-MX"/>
        </w:rPr>
        <w:t>gigabitEthernet</w:t>
      </w:r>
      <w:proofErr w:type="spellEnd"/>
      <w:r w:rsidRPr="00370CB4">
        <w:rPr>
          <w:rFonts w:ascii="Helvetica" w:eastAsia="Times New Roman" w:hAnsi="Helvetica" w:cs="Times New Roman"/>
          <w:szCs w:val="24"/>
          <w:lang w:val="es-MX" w:eastAsia="es-MX"/>
        </w:rPr>
        <w:t xml:space="preserve"> 1/1.</w:t>
      </w:r>
    </w:p>
    <w:p w:rsidR="00887DE1" w:rsidRDefault="00370CB4" w:rsidP="00751828">
      <w:pPr>
        <w:numPr>
          <w:ilvl w:val="1"/>
          <w:numId w:val="4"/>
        </w:numPr>
        <w:spacing w:before="75" w:after="75" w:line="240" w:lineRule="auto"/>
        <w:ind w:left="900"/>
        <w:jc w:val="left"/>
        <w:rPr>
          <w:rFonts w:ascii="Helvetica" w:eastAsia="Times New Roman" w:hAnsi="Helvetica" w:cs="Times New Roman"/>
          <w:szCs w:val="24"/>
          <w:lang w:val="es-MX" w:eastAsia="es-MX"/>
        </w:rPr>
      </w:pPr>
      <w:r w:rsidRPr="00370CB4">
        <w:rPr>
          <w:rFonts w:ascii="Helvetica" w:eastAsia="Times New Roman" w:hAnsi="Helvetica" w:cs="Times New Roman"/>
          <w:szCs w:val="24"/>
          <w:lang w:val="es-MX" w:eastAsia="es-MX"/>
        </w:rPr>
        <w:t xml:space="preserve">Router0: </w:t>
      </w:r>
      <w:proofErr w:type="spellStart"/>
      <w:r w:rsidRPr="00370CB4">
        <w:rPr>
          <w:rFonts w:ascii="Helvetica" w:eastAsia="Times New Roman" w:hAnsi="Helvetica" w:cs="Times New Roman"/>
          <w:szCs w:val="24"/>
          <w:lang w:val="es-MX" w:eastAsia="es-MX"/>
        </w:rPr>
        <w:t>fastEthernet</w:t>
      </w:r>
      <w:proofErr w:type="spellEnd"/>
      <w:r w:rsidRPr="00370CB4">
        <w:rPr>
          <w:rFonts w:ascii="Helvetica" w:eastAsia="Times New Roman" w:hAnsi="Helvetica" w:cs="Times New Roman"/>
          <w:szCs w:val="24"/>
          <w:lang w:val="es-MX" w:eastAsia="es-MX"/>
        </w:rPr>
        <w:t xml:space="preserve"> 0/0.</w:t>
      </w:r>
    </w:p>
    <w:p w:rsidR="00751828" w:rsidRPr="00751828" w:rsidRDefault="00751828" w:rsidP="00751828">
      <w:pPr>
        <w:spacing w:before="75" w:after="75" w:line="240" w:lineRule="auto"/>
        <w:ind w:left="900" w:firstLine="0"/>
        <w:jc w:val="left"/>
        <w:rPr>
          <w:rFonts w:ascii="Helvetica" w:eastAsia="Times New Roman" w:hAnsi="Helvetica" w:cs="Times New Roman"/>
          <w:szCs w:val="24"/>
          <w:lang w:val="es-MX" w:eastAsia="es-MX"/>
        </w:rPr>
      </w:pPr>
    </w:p>
    <w:p w:rsidR="00370CB4" w:rsidRPr="00370CB4" w:rsidRDefault="00370CB4" w:rsidP="00370CB4">
      <w:pPr>
        <w:spacing w:before="75" w:after="75" w:line="240" w:lineRule="auto"/>
        <w:ind w:firstLine="0"/>
        <w:jc w:val="left"/>
        <w:rPr>
          <w:rFonts w:eastAsia="Times New Roman" w:cs="Arial"/>
          <w:sz w:val="20"/>
          <w:szCs w:val="24"/>
          <w:lang w:val="en-US" w:eastAsia="es-MX"/>
        </w:rPr>
      </w:pPr>
      <w:proofErr w:type="spellStart"/>
      <w:r w:rsidRPr="00370CB4">
        <w:rPr>
          <w:rFonts w:eastAsia="Times New Roman" w:cs="Arial"/>
          <w:spacing w:val="3"/>
          <w:sz w:val="28"/>
          <w:szCs w:val="36"/>
          <w:lang w:val="en-US" w:eastAsia="es-MX"/>
        </w:rPr>
        <w:t>Creación</w:t>
      </w:r>
      <w:proofErr w:type="spellEnd"/>
      <w:r w:rsidRPr="00370CB4">
        <w:rPr>
          <w:rFonts w:eastAsia="Times New Roman" w:cs="Arial"/>
          <w:spacing w:val="3"/>
          <w:sz w:val="28"/>
          <w:szCs w:val="36"/>
          <w:lang w:val="en-US" w:eastAsia="es-MX"/>
        </w:rPr>
        <w:t xml:space="preserve"> de las VLAN</w:t>
      </w: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sw0(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)# interface 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vlan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4</w:t>
      </w: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sw0(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-</w:t>
      </w:r>
      <w:proofErr w:type="gram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if)#</w:t>
      </w:r>
      <w:proofErr w:type="gram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description Vlan4</w:t>
      </w:r>
    </w:p>
    <w:p w:rsidR="00887DE1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sw0(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-</w:t>
      </w:r>
      <w:proofErr w:type="gram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if)#</w:t>
      </w:r>
      <w:proofErr w:type="gram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no shutdown</w:t>
      </w:r>
    </w:p>
    <w:p w:rsidR="00887DE1" w:rsidRPr="00751828" w:rsidRDefault="00887DE1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sw0(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)# interface 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vlan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5</w:t>
      </w: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sw0(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-</w:t>
      </w:r>
      <w:proofErr w:type="gram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if)#</w:t>
      </w:r>
      <w:proofErr w:type="gram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description Vlan5</w:t>
      </w: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sw0(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-</w:t>
      </w:r>
      <w:proofErr w:type="gram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if)#</w:t>
      </w:r>
      <w:proofErr w:type="gram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no shutdown</w:t>
      </w: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sw1(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)# interface 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vlan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4</w:t>
      </w: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sw1(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-</w:t>
      </w:r>
      <w:proofErr w:type="gram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if)#</w:t>
      </w:r>
      <w:proofErr w:type="gram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description Vlan4</w:t>
      </w: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sw1(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-</w:t>
      </w:r>
      <w:proofErr w:type="gram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if)#</w:t>
      </w:r>
      <w:proofErr w:type="gram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no shutdown</w:t>
      </w: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sw1(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)# interface 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vlan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5</w:t>
      </w: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sw1(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-</w:t>
      </w:r>
      <w:proofErr w:type="gram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if)#</w:t>
      </w:r>
      <w:proofErr w:type="gram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description Vlan5</w:t>
      </w:r>
    </w:p>
    <w:p w:rsidR="00751828" w:rsidRPr="00751828" w:rsidRDefault="00370CB4" w:rsidP="0088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sw1(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-</w:t>
      </w:r>
      <w:proofErr w:type="gram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if)#</w:t>
      </w:r>
      <w:proofErr w:type="gram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no shutdown</w:t>
      </w:r>
    </w:p>
    <w:p w:rsidR="00370CB4" w:rsidRPr="00370CB4" w:rsidRDefault="00370CB4" w:rsidP="0088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eastAsia="Times New Roman" w:cs="Arial"/>
          <w:sz w:val="16"/>
          <w:szCs w:val="20"/>
          <w:bdr w:val="none" w:sz="0" w:space="0" w:color="auto" w:frame="1"/>
          <w:lang w:val="en-US" w:eastAsia="es-MX"/>
        </w:rPr>
      </w:pPr>
      <w:proofErr w:type="spellStart"/>
      <w:r w:rsidRPr="00370CB4">
        <w:rPr>
          <w:rFonts w:eastAsia="Times New Roman" w:cs="Arial"/>
          <w:spacing w:val="3"/>
          <w:sz w:val="28"/>
          <w:szCs w:val="36"/>
          <w:lang w:val="en-US" w:eastAsia="es-MX"/>
        </w:rPr>
        <w:t>Asignar</w:t>
      </w:r>
      <w:proofErr w:type="spellEnd"/>
      <w:r w:rsidRPr="00370CB4">
        <w:rPr>
          <w:rFonts w:eastAsia="Times New Roman" w:cs="Arial"/>
          <w:spacing w:val="3"/>
          <w:sz w:val="28"/>
          <w:szCs w:val="36"/>
          <w:lang w:val="en-US" w:eastAsia="es-MX"/>
        </w:rPr>
        <w:t xml:space="preserve"> </w:t>
      </w:r>
      <w:proofErr w:type="spellStart"/>
      <w:r w:rsidRPr="00370CB4">
        <w:rPr>
          <w:rFonts w:eastAsia="Times New Roman" w:cs="Arial"/>
          <w:spacing w:val="3"/>
          <w:sz w:val="28"/>
          <w:szCs w:val="36"/>
          <w:lang w:val="en-US" w:eastAsia="es-MX"/>
        </w:rPr>
        <w:t>puertos</w:t>
      </w:r>
      <w:proofErr w:type="spellEnd"/>
      <w:r w:rsidRPr="00370CB4">
        <w:rPr>
          <w:rFonts w:eastAsia="Times New Roman" w:cs="Arial"/>
          <w:spacing w:val="3"/>
          <w:sz w:val="28"/>
          <w:szCs w:val="36"/>
          <w:lang w:val="en-US" w:eastAsia="es-MX"/>
        </w:rPr>
        <w:t xml:space="preserve"> a las VLAN</w:t>
      </w: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sw0(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)#interface range 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fastEthernet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0/1 - 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fastEthernet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0/8</w:t>
      </w: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sw0(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-if-</w:t>
      </w:r>
      <w:proofErr w:type="gram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range)#</w:t>
      </w:r>
      <w:proofErr w:type="spellStart"/>
      <w:proofErr w:type="gram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switchport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mode access</w:t>
      </w: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sw0(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-if-</w:t>
      </w:r>
      <w:proofErr w:type="gram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range)#</w:t>
      </w:r>
      <w:proofErr w:type="spellStart"/>
      <w:proofErr w:type="gram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switchport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access 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vlan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4</w:t>
      </w: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sw0(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-if-</w:t>
      </w:r>
      <w:proofErr w:type="gram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range)#</w:t>
      </w:r>
      <w:proofErr w:type="gram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exit</w:t>
      </w:r>
    </w:p>
    <w:p w:rsidR="00751828" w:rsidRDefault="00751828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sw0(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)#interface range 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fastEthernet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0/9, 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fastEthernet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0/10,</w:t>
      </w: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lastRenderedPageBreak/>
        <w:t>fastEthernet0/12</w:t>
      </w: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sw0(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-if-</w:t>
      </w:r>
      <w:proofErr w:type="gram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range)#</w:t>
      </w:r>
      <w:proofErr w:type="spellStart"/>
      <w:proofErr w:type="gram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switchport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mode access</w:t>
      </w: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sw0(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-if-</w:t>
      </w:r>
      <w:proofErr w:type="gram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range)#</w:t>
      </w:r>
      <w:proofErr w:type="spellStart"/>
      <w:proofErr w:type="gram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switchport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access 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vlan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5</w:t>
      </w: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sw0(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-if-</w:t>
      </w:r>
      <w:proofErr w:type="gram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range)#</w:t>
      </w:r>
      <w:proofErr w:type="gram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exit</w:t>
      </w: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sw1(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)#interface range 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fastEthernet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0/1 - 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fastEthernet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0/9</w:t>
      </w: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sw1(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-if-</w:t>
      </w:r>
      <w:proofErr w:type="gram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range)#</w:t>
      </w:r>
      <w:proofErr w:type="spellStart"/>
      <w:proofErr w:type="gram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switchport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mode access</w:t>
      </w: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sw1(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-if-</w:t>
      </w:r>
      <w:proofErr w:type="gram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range)#</w:t>
      </w:r>
      <w:proofErr w:type="spellStart"/>
      <w:proofErr w:type="gram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switchport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access 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vlan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4</w:t>
      </w: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sw1(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-if-</w:t>
      </w:r>
      <w:proofErr w:type="gram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range)#</w:t>
      </w:r>
      <w:proofErr w:type="gram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exit</w:t>
      </w: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sw1(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)#interface range 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fastEthernet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0/10 - 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fastEthernet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0/14</w:t>
      </w: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sw1(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-if-</w:t>
      </w:r>
      <w:proofErr w:type="gram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range)#</w:t>
      </w:r>
      <w:proofErr w:type="spellStart"/>
      <w:proofErr w:type="gram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switchport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mode access</w:t>
      </w: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sw1(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-if-</w:t>
      </w:r>
      <w:proofErr w:type="gram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range)#</w:t>
      </w:r>
      <w:proofErr w:type="spellStart"/>
      <w:proofErr w:type="gram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switchport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access 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vlan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5</w:t>
      </w:r>
    </w:p>
    <w:p w:rsidR="00751828" w:rsidRPr="00751828" w:rsidRDefault="00370CB4" w:rsidP="0088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bdr w:val="none" w:sz="0" w:space="0" w:color="auto" w:frame="1"/>
          <w:lang w:val="es-MX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s-MX" w:eastAsia="es-MX"/>
        </w:rPr>
        <w:t>sw1(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s-MX" w:eastAsia="es-MX"/>
        </w:rPr>
        <w:t>config-if-</w:t>
      </w:r>
      <w:proofErr w:type="gram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s-MX" w:eastAsia="es-MX"/>
        </w:rPr>
        <w:t>range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s-MX" w:eastAsia="es-MX"/>
        </w:rPr>
        <w:t>)#</w:t>
      </w:r>
      <w:proofErr w:type="spellStart"/>
      <w:proofErr w:type="gram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s-MX" w:eastAsia="es-MX"/>
        </w:rPr>
        <w:t>exit</w:t>
      </w:r>
      <w:proofErr w:type="spellEnd"/>
    </w:p>
    <w:p w:rsidR="00370CB4" w:rsidRPr="00370CB4" w:rsidRDefault="00370CB4" w:rsidP="0088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eastAsia="Times New Roman" w:cs="Arial"/>
          <w:sz w:val="16"/>
          <w:szCs w:val="20"/>
          <w:bdr w:val="none" w:sz="0" w:space="0" w:color="auto" w:frame="1"/>
          <w:lang w:val="es-MX" w:eastAsia="es-MX"/>
        </w:rPr>
      </w:pPr>
      <w:r w:rsidRPr="00370CB4">
        <w:rPr>
          <w:rFonts w:eastAsia="Times New Roman" w:cs="Arial"/>
          <w:spacing w:val="3"/>
          <w:sz w:val="28"/>
          <w:szCs w:val="36"/>
          <w:lang w:val="es-MX" w:eastAsia="es-MX"/>
        </w:rPr>
        <w:t xml:space="preserve">Configurar los puertos de </w:t>
      </w:r>
      <w:proofErr w:type="spellStart"/>
      <w:r w:rsidRPr="00370CB4">
        <w:rPr>
          <w:rFonts w:eastAsia="Times New Roman" w:cs="Arial"/>
          <w:spacing w:val="3"/>
          <w:sz w:val="28"/>
          <w:szCs w:val="36"/>
          <w:lang w:val="es-MX" w:eastAsia="es-MX"/>
        </w:rPr>
        <w:t>Trunk</w:t>
      </w:r>
      <w:proofErr w:type="spellEnd"/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sw0(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)#interface 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fastEthernet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0/11</w:t>
      </w: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sw0(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-</w:t>
      </w:r>
      <w:proofErr w:type="gram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if)#</w:t>
      </w:r>
      <w:proofErr w:type="spellStart"/>
      <w:proofErr w:type="gram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switchport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mode trunk</w:t>
      </w: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sw0(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-</w:t>
      </w:r>
      <w:proofErr w:type="gram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if)#</w:t>
      </w:r>
      <w:proofErr w:type="spellStart"/>
      <w:proofErr w:type="gram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switchport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trunk encapsulation dot1q</w:t>
      </w: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sw0(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-</w:t>
      </w:r>
      <w:proofErr w:type="gram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if)#</w:t>
      </w:r>
      <w:proofErr w:type="spellStart"/>
      <w:proofErr w:type="gram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switchport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trunk allowed 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vlan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4,5</w:t>
      </w: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sw0(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-</w:t>
      </w:r>
      <w:proofErr w:type="gram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if)#</w:t>
      </w:r>
      <w:proofErr w:type="gram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exit</w:t>
      </w: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sw0(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)#interface 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gigabitEthernet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1/1</w:t>
      </w: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sw0(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-</w:t>
      </w:r>
      <w:proofErr w:type="gram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if)#</w:t>
      </w:r>
      <w:proofErr w:type="spellStart"/>
      <w:proofErr w:type="gram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switchport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mode trunk</w:t>
      </w: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sw0(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-</w:t>
      </w:r>
      <w:proofErr w:type="gram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if)#</w:t>
      </w:r>
      <w:proofErr w:type="spellStart"/>
      <w:proofErr w:type="gram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switchport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trunk encapsulation dot1q</w:t>
      </w: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sw0(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-</w:t>
      </w:r>
      <w:proofErr w:type="gram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if)#</w:t>
      </w:r>
      <w:proofErr w:type="spellStart"/>
      <w:proofErr w:type="gram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switchport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trunk allowed 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vlan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4,5</w:t>
      </w: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sw0(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-</w:t>
      </w:r>
      <w:proofErr w:type="gram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if)#</w:t>
      </w:r>
      <w:proofErr w:type="gram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exit</w:t>
      </w:r>
    </w:p>
    <w:p w:rsidR="00887DE1" w:rsidRPr="00751828" w:rsidRDefault="00887DE1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lastRenderedPageBreak/>
        <w:t>sw1(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)#interface 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gigabitEthernet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1/1</w:t>
      </w: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sw1(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-</w:t>
      </w:r>
      <w:proofErr w:type="gram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if)#</w:t>
      </w:r>
      <w:proofErr w:type="spellStart"/>
      <w:proofErr w:type="gram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switchport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mode trunk</w:t>
      </w: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sw0(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-</w:t>
      </w:r>
      <w:proofErr w:type="gram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if)#</w:t>
      </w:r>
      <w:proofErr w:type="spellStart"/>
      <w:proofErr w:type="gram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switchport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trunk encapsulation dot1q</w:t>
      </w: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sw1(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-</w:t>
      </w:r>
      <w:proofErr w:type="gram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if)#</w:t>
      </w:r>
      <w:proofErr w:type="spellStart"/>
      <w:proofErr w:type="gram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switchport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trunk allowed 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vlan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4,5</w:t>
      </w:r>
    </w:p>
    <w:p w:rsidR="00887DE1" w:rsidRPr="00751828" w:rsidRDefault="00370CB4" w:rsidP="0088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sw1(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-</w:t>
      </w:r>
      <w:proofErr w:type="gram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if)#</w:t>
      </w:r>
      <w:proofErr w:type="spellStart"/>
      <w:proofErr w:type="gram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exit</w:t>
      </w:r>
      <w:proofErr w:type="spellEnd"/>
    </w:p>
    <w:p w:rsidR="00370CB4" w:rsidRPr="00370CB4" w:rsidRDefault="00370CB4" w:rsidP="0088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eastAsia="Times New Roman" w:cs="Arial"/>
          <w:sz w:val="16"/>
          <w:szCs w:val="20"/>
          <w:bdr w:val="none" w:sz="0" w:space="0" w:color="auto" w:frame="1"/>
          <w:lang w:val="en-US" w:eastAsia="es-MX"/>
        </w:rPr>
      </w:pPr>
      <w:proofErr w:type="spellStart"/>
      <w:r w:rsidRPr="00370CB4">
        <w:rPr>
          <w:rFonts w:eastAsia="Times New Roman" w:cs="Arial"/>
          <w:spacing w:val="3"/>
          <w:sz w:val="28"/>
          <w:szCs w:val="36"/>
          <w:lang w:val="en-US" w:eastAsia="es-MX"/>
        </w:rPr>
        <w:t>Ruteo</w:t>
      </w:r>
      <w:proofErr w:type="spellEnd"/>
      <w:r w:rsidRPr="00370CB4">
        <w:rPr>
          <w:rFonts w:eastAsia="Times New Roman" w:cs="Arial"/>
          <w:spacing w:val="3"/>
          <w:sz w:val="28"/>
          <w:szCs w:val="36"/>
          <w:lang w:val="en-US" w:eastAsia="es-MX"/>
        </w:rPr>
        <w:t xml:space="preserve"> entre VLANs</w:t>
      </w: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central(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)#interface 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fastEthernet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0/0</w:t>
      </w: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central(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-</w:t>
      </w:r>
      <w:proofErr w:type="gram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if)#</w:t>
      </w:r>
      <w:proofErr w:type="gram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no shutdown</w:t>
      </w: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central(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-</w:t>
      </w:r>
      <w:proofErr w:type="gram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if)#</w:t>
      </w:r>
      <w:proofErr w:type="gram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exit</w:t>
      </w:r>
    </w:p>
    <w:p w:rsidR="00887DE1" w:rsidRPr="00751828" w:rsidRDefault="00887DE1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central(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)# interface 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fastEthernet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0/0.4</w:t>
      </w: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central(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-</w:t>
      </w:r>
      <w:proofErr w:type="gram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if)#</w:t>
      </w:r>
      <w:proofErr w:type="gram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encapsulation dot1Q 4</w:t>
      </w: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central(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-</w:t>
      </w:r>
      <w:proofErr w:type="gram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if)#</w:t>
      </w:r>
      <w:proofErr w:type="gram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ip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address 192.168.4.1 255.255.255.0</w:t>
      </w: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exit</w:t>
      </w:r>
    </w:p>
    <w:p w:rsidR="00887DE1" w:rsidRPr="00751828" w:rsidRDefault="00887DE1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central(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)# interface 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fastEthernet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0/0.5</w:t>
      </w: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central(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-</w:t>
      </w:r>
      <w:proofErr w:type="gram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if)#</w:t>
      </w:r>
      <w:proofErr w:type="gram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encapsulation dot1Q 5</w:t>
      </w:r>
    </w:p>
    <w:p w:rsidR="00370CB4" w:rsidRPr="00751828" w:rsidRDefault="00370CB4" w:rsidP="0037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</w:pPr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central(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config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-</w:t>
      </w:r>
      <w:proofErr w:type="gram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if)#</w:t>
      </w:r>
      <w:proofErr w:type="gram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</w:t>
      </w: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>ip</w:t>
      </w:r>
      <w:proofErr w:type="spellEnd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n-US" w:eastAsia="es-MX"/>
        </w:rPr>
        <w:t xml:space="preserve"> address 192.168.5.1 255.255.255.0</w:t>
      </w:r>
    </w:p>
    <w:p w:rsidR="00660DC7" w:rsidRPr="00751828" w:rsidRDefault="00370CB4" w:rsidP="00751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bdr w:val="none" w:sz="0" w:space="0" w:color="auto" w:frame="1"/>
          <w:lang w:val="es-MX" w:eastAsia="es-MX"/>
        </w:rPr>
      </w:pPr>
      <w:proofErr w:type="spellStart"/>
      <w:r w:rsidRPr="00751828">
        <w:rPr>
          <w:rFonts w:ascii="Consolas" w:eastAsia="Times New Roman" w:hAnsi="Consolas" w:cs="Courier New"/>
          <w:sz w:val="22"/>
          <w:szCs w:val="20"/>
          <w:highlight w:val="yellow"/>
          <w:bdr w:val="none" w:sz="0" w:space="0" w:color="auto" w:frame="1"/>
          <w:lang w:val="es-MX" w:eastAsia="es-MX"/>
        </w:rPr>
        <w:t>exit</w:t>
      </w:r>
      <w:proofErr w:type="spellEnd"/>
    </w:p>
    <w:p w:rsidR="00751828" w:rsidRPr="00751828" w:rsidRDefault="00751828" w:rsidP="00751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bdr w:val="none" w:sz="0" w:space="0" w:color="auto" w:frame="1"/>
          <w:lang w:val="es-MX" w:eastAsia="es-MX"/>
        </w:rPr>
      </w:pPr>
    </w:p>
    <w:p w:rsidR="00751828" w:rsidRPr="00751828" w:rsidRDefault="00751828" w:rsidP="00751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bdr w:val="none" w:sz="0" w:space="0" w:color="auto" w:frame="1"/>
          <w:lang w:val="es-MX" w:eastAsia="es-MX"/>
        </w:rPr>
      </w:pPr>
    </w:p>
    <w:p w:rsidR="00751828" w:rsidRPr="00751828" w:rsidRDefault="00751828" w:rsidP="00751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sz w:val="22"/>
          <w:szCs w:val="20"/>
          <w:bdr w:val="none" w:sz="0" w:space="0" w:color="auto" w:frame="1"/>
          <w:lang w:val="es-MX" w:eastAsia="es-MX"/>
        </w:rPr>
      </w:pPr>
    </w:p>
    <w:p w:rsidR="00751828" w:rsidRPr="00751828" w:rsidRDefault="00751828" w:rsidP="00751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color w:val="333333"/>
          <w:sz w:val="22"/>
          <w:szCs w:val="20"/>
          <w:bdr w:val="none" w:sz="0" w:space="0" w:color="auto" w:frame="1"/>
          <w:lang w:val="es-MX" w:eastAsia="es-MX"/>
        </w:rPr>
      </w:pPr>
    </w:p>
    <w:p w:rsidR="00751828" w:rsidRPr="00751828" w:rsidRDefault="00751828" w:rsidP="00751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color w:val="333333"/>
          <w:sz w:val="22"/>
          <w:szCs w:val="20"/>
          <w:bdr w:val="none" w:sz="0" w:space="0" w:color="auto" w:frame="1"/>
          <w:lang w:val="es-MX" w:eastAsia="es-MX"/>
        </w:rPr>
      </w:pPr>
    </w:p>
    <w:p w:rsidR="00751828" w:rsidRPr="00751828" w:rsidRDefault="00751828" w:rsidP="00751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color w:val="333333"/>
          <w:sz w:val="22"/>
          <w:szCs w:val="20"/>
          <w:bdr w:val="none" w:sz="0" w:space="0" w:color="auto" w:frame="1"/>
          <w:lang w:val="es-MX" w:eastAsia="es-MX"/>
        </w:rPr>
      </w:pPr>
    </w:p>
    <w:p w:rsidR="00751828" w:rsidRDefault="00751828" w:rsidP="00751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s-MX" w:eastAsia="es-MX"/>
        </w:rPr>
      </w:pPr>
    </w:p>
    <w:p w:rsidR="00751828" w:rsidRPr="00751828" w:rsidRDefault="00751828" w:rsidP="00751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firstLine="0"/>
        <w:jc w:val="left"/>
        <w:rPr>
          <w:rFonts w:ascii="Consolas" w:eastAsia="Times New Roman" w:hAnsi="Consolas" w:cs="Courier New"/>
          <w:color w:val="333333"/>
          <w:sz w:val="23"/>
          <w:szCs w:val="23"/>
          <w:lang w:val="es-MX" w:eastAsia="es-MX"/>
        </w:rPr>
      </w:pPr>
    </w:p>
    <w:p w:rsidR="00660DC7" w:rsidRDefault="00660DC7" w:rsidP="00751828">
      <w:pPr>
        <w:ind w:firstLine="0"/>
        <w:jc w:val="center"/>
        <w:rPr>
          <w:rFonts w:cs="Arial"/>
          <w:b/>
          <w:sz w:val="22"/>
        </w:rPr>
      </w:pPr>
      <w:r w:rsidRPr="009D7D8A">
        <w:rPr>
          <w:rFonts w:cs="Arial"/>
          <w:b/>
          <w:sz w:val="22"/>
        </w:rPr>
        <w:lastRenderedPageBreak/>
        <w:t>¿</w:t>
      </w:r>
      <w:r w:rsidRPr="009D7D8A">
        <w:rPr>
          <w:rFonts w:cs="Arial"/>
          <w:b/>
          <w:sz w:val="22"/>
        </w:rPr>
        <w:t>Cómo</w:t>
      </w:r>
      <w:r w:rsidRPr="009D7D8A">
        <w:rPr>
          <w:rFonts w:cs="Arial"/>
          <w:b/>
          <w:sz w:val="22"/>
        </w:rPr>
        <w:t xml:space="preserve"> funcionan?</w:t>
      </w:r>
    </w:p>
    <w:p w:rsidR="00751828" w:rsidRDefault="00751828" w:rsidP="00751828">
      <w:pPr>
        <w:ind w:firstLine="0"/>
        <w:rPr>
          <w:rFonts w:cs="Arial"/>
          <w:color w:val="111111"/>
          <w:sz w:val="22"/>
          <w:shd w:val="clear" w:color="auto" w:fill="FDFDFD"/>
        </w:rPr>
      </w:pPr>
      <w:r w:rsidRPr="00751828">
        <w:rPr>
          <w:rFonts w:cs="Arial"/>
          <w:color w:val="111111"/>
          <w:sz w:val="22"/>
          <w:shd w:val="clear" w:color="auto" w:fill="FDFDFD"/>
        </w:rPr>
        <w:t xml:space="preserve">Una VLAN (virtual LAN) es, conceptualmente, una red de área local formada a nivel lógico. Dada esta particularidad, las </w:t>
      </w:r>
      <w:proofErr w:type="spellStart"/>
      <w:r w:rsidRPr="00751828">
        <w:rPr>
          <w:rFonts w:cs="Arial"/>
          <w:color w:val="111111"/>
          <w:sz w:val="22"/>
          <w:shd w:val="clear" w:color="auto" w:fill="FDFDFD"/>
        </w:rPr>
        <w:t>VLANs</w:t>
      </w:r>
      <w:proofErr w:type="spellEnd"/>
      <w:r w:rsidRPr="00751828">
        <w:rPr>
          <w:rFonts w:cs="Arial"/>
          <w:color w:val="111111"/>
          <w:sz w:val="22"/>
          <w:shd w:val="clear" w:color="auto" w:fill="FDFDFD"/>
        </w:rPr>
        <w:t xml:space="preserve"> proveen una forma de separar grupos de hosts con objetivos </w:t>
      </w:r>
      <w:proofErr w:type="gramStart"/>
      <w:r w:rsidRPr="00751828">
        <w:rPr>
          <w:rFonts w:cs="Arial"/>
          <w:color w:val="111111"/>
          <w:sz w:val="22"/>
          <w:shd w:val="clear" w:color="auto" w:fill="FDFDFD"/>
        </w:rPr>
        <w:t>diferentes</w:t>
      </w:r>
      <w:proofErr w:type="gramEnd"/>
      <w:r w:rsidRPr="00751828">
        <w:rPr>
          <w:rFonts w:cs="Arial"/>
          <w:color w:val="111111"/>
          <w:sz w:val="22"/>
          <w:shd w:val="clear" w:color="auto" w:fill="FDFDFD"/>
        </w:rPr>
        <w:t xml:space="preserve"> aunque estos se encuentren conectados al mismo </w:t>
      </w:r>
      <w:proofErr w:type="spellStart"/>
      <w:r w:rsidRPr="00751828">
        <w:rPr>
          <w:rFonts w:cs="Arial"/>
          <w:color w:val="111111"/>
          <w:sz w:val="22"/>
          <w:shd w:val="clear" w:color="auto" w:fill="FDFDFD"/>
        </w:rPr>
        <w:t>switch</w:t>
      </w:r>
      <w:proofErr w:type="spellEnd"/>
      <w:r w:rsidRPr="00751828">
        <w:rPr>
          <w:rFonts w:cs="Arial"/>
          <w:color w:val="111111"/>
          <w:sz w:val="22"/>
          <w:shd w:val="clear" w:color="auto" w:fill="FDFDFD"/>
        </w:rPr>
        <w:t xml:space="preserve">. A su vez, en este punto, nos permite optimizar los puertos de </w:t>
      </w:r>
      <w:proofErr w:type="spellStart"/>
      <w:r w:rsidRPr="00751828">
        <w:rPr>
          <w:rFonts w:cs="Arial"/>
          <w:color w:val="111111"/>
          <w:sz w:val="22"/>
          <w:shd w:val="clear" w:color="auto" w:fill="FDFDFD"/>
        </w:rPr>
        <w:t>switch</w:t>
      </w:r>
      <w:proofErr w:type="spellEnd"/>
      <w:r w:rsidRPr="00751828">
        <w:rPr>
          <w:rFonts w:cs="Arial"/>
          <w:color w:val="111111"/>
          <w:sz w:val="22"/>
          <w:shd w:val="clear" w:color="auto" w:fill="FDFDFD"/>
        </w:rPr>
        <w:t>.</w:t>
      </w:r>
    </w:p>
    <w:p w:rsidR="00751828" w:rsidRDefault="00751828" w:rsidP="00751828">
      <w:pPr>
        <w:ind w:firstLine="0"/>
        <w:rPr>
          <w:rFonts w:cs="Arial"/>
          <w:b/>
          <w:color w:val="111111"/>
          <w:sz w:val="22"/>
          <w:shd w:val="clear" w:color="auto" w:fill="FDFDFD"/>
        </w:rPr>
      </w:pPr>
      <w:r w:rsidRPr="00751828">
        <w:rPr>
          <w:rFonts w:cs="Arial"/>
          <w:b/>
          <w:color w:val="111111"/>
          <w:sz w:val="22"/>
          <w:shd w:val="clear" w:color="auto" w:fill="FDFDFD"/>
        </w:rPr>
        <w:t>Debajo pueden verse dos topologías que dan como resultado una misma red a nivel lógico.</w:t>
      </w:r>
    </w:p>
    <w:p w:rsidR="00751828" w:rsidRPr="00751828" w:rsidRDefault="00751828" w:rsidP="00751828">
      <w:pPr>
        <w:ind w:firstLine="0"/>
        <w:jc w:val="center"/>
        <w:rPr>
          <w:rFonts w:cs="Arial"/>
          <w:b/>
          <w:color w:val="111111"/>
          <w:szCs w:val="24"/>
          <w:shd w:val="clear" w:color="auto" w:fill="FDFDFD"/>
        </w:rPr>
      </w:pPr>
      <w:r w:rsidRPr="00751828">
        <w:rPr>
          <w:noProof/>
          <w:szCs w:val="24"/>
          <w:lang w:val="es-MX" w:eastAsia="es-MX"/>
        </w:rPr>
        <w:drawing>
          <wp:inline distT="0" distB="0" distL="0" distR="0">
            <wp:extent cx="4526280" cy="2804160"/>
            <wp:effectExtent l="0" t="0" r="7620" b="0"/>
            <wp:docPr id="7" name="Imagen 7" descr="Figu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gura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828" w:rsidRPr="00751828" w:rsidRDefault="00751828" w:rsidP="00751828">
      <w:pPr>
        <w:ind w:firstLine="0"/>
        <w:jc w:val="center"/>
        <w:rPr>
          <w:rFonts w:cs="Arial"/>
          <w:b/>
          <w:color w:val="ED7D31" w:themeColor="accent2"/>
          <w:szCs w:val="24"/>
          <w:shd w:val="clear" w:color="auto" w:fill="FDFDFD"/>
        </w:rPr>
      </w:pPr>
      <w:r w:rsidRPr="00751828">
        <w:rPr>
          <w:rFonts w:cs="Arial"/>
          <w:b/>
          <w:color w:val="ED7D31" w:themeColor="accent2"/>
          <w:szCs w:val="24"/>
          <w:shd w:val="clear" w:color="auto" w:fill="FDFDFD"/>
        </w:rPr>
        <w:t>Sin VLAN</w:t>
      </w:r>
    </w:p>
    <w:p w:rsidR="00751828" w:rsidRPr="00751828" w:rsidRDefault="00751828" w:rsidP="00751828">
      <w:pPr>
        <w:ind w:firstLine="0"/>
        <w:jc w:val="center"/>
        <w:rPr>
          <w:rFonts w:cs="Arial"/>
          <w:b/>
          <w:szCs w:val="24"/>
        </w:rPr>
      </w:pPr>
      <w:r w:rsidRPr="00751828">
        <w:rPr>
          <w:noProof/>
          <w:szCs w:val="24"/>
          <w:lang w:val="es-MX" w:eastAsia="es-MX"/>
        </w:rPr>
        <w:drawing>
          <wp:inline distT="0" distB="0" distL="0" distR="0">
            <wp:extent cx="5242560" cy="3124200"/>
            <wp:effectExtent l="0" t="0" r="0" b="0"/>
            <wp:docPr id="6" name="Imagen 6" descr="Figur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gura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828" w:rsidRPr="00751828" w:rsidRDefault="00751828" w:rsidP="00751828">
      <w:pPr>
        <w:ind w:firstLine="0"/>
        <w:jc w:val="center"/>
        <w:rPr>
          <w:rFonts w:cs="Arial"/>
          <w:b/>
          <w:szCs w:val="24"/>
        </w:rPr>
      </w:pPr>
      <w:r w:rsidRPr="00751828">
        <w:rPr>
          <w:rFonts w:cs="Arial"/>
          <w:b/>
          <w:szCs w:val="24"/>
        </w:rPr>
        <w:t>Con VLAN</w:t>
      </w:r>
    </w:p>
    <w:sectPr w:rsidR="00751828" w:rsidRPr="00751828" w:rsidSect="007B2482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DD9" w:rsidRDefault="00712DD9" w:rsidP="007B2482">
      <w:pPr>
        <w:spacing w:line="240" w:lineRule="auto"/>
      </w:pPr>
      <w:r>
        <w:separator/>
      </w:r>
    </w:p>
  </w:endnote>
  <w:endnote w:type="continuationSeparator" w:id="0">
    <w:p w:rsidR="00712DD9" w:rsidRDefault="00712DD9" w:rsidP="007B24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3D1" w:rsidRPr="007B2482" w:rsidRDefault="007B2482" w:rsidP="006543D1">
    <w:pPr>
      <w:pStyle w:val="Piedepgina"/>
      <w:ind w:firstLine="0"/>
      <w:rPr>
        <w:lang w:val="en-US"/>
      </w:rPr>
    </w:pPr>
    <w:r>
      <w:rPr>
        <w:lang w:val="en-US"/>
      </w:rPr>
      <w:t>TI 2-4 GALVAN VICTOR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DD9" w:rsidRDefault="00712DD9" w:rsidP="007B2482">
      <w:pPr>
        <w:spacing w:line="240" w:lineRule="auto"/>
      </w:pPr>
      <w:r>
        <w:separator/>
      </w:r>
    </w:p>
  </w:footnote>
  <w:footnote w:type="continuationSeparator" w:id="0">
    <w:p w:rsidR="00712DD9" w:rsidRDefault="00712DD9" w:rsidP="007B24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82" w:rsidRPr="007B2482" w:rsidRDefault="007B2482" w:rsidP="007B2482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960E7"/>
    <w:multiLevelType w:val="hybridMultilevel"/>
    <w:tmpl w:val="22E4E4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44F06"/>
    <w:multiLevelType w:val="hybridMultilevel"/>
    <w:tmpl w:val="82EAD3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025BB"/>
    <w:multiLevelType w:val="multilevel"/>
    <w:tmpl w:val="5A5C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67198B"/>
    <w:multiLevelType w:val="hybridMultilevel"/>
    <w:tmpl w:val="2C6A5F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B8"/>
    <w:rsid w:val="00370CB4"/>
    <w:rsid w:val="00441D71"/>
    <w:rsid w:val="0061616C"/>
    <w:rsid w:val="00660DC7"/>
    <w:rsid w:val="00712DD9"/>
    <w:rsid w:val="00751828"/>
    <w:rsid w:val="007B2482"/>
    <w:rsid w:val="007D3ABF"/>
    <w:rsid w:val="007F7B10"/>
    <w:rsid w:val="00887DE1"/>
    <w:rsid w:val="009D7D8A"/>
    <w:rsid w:val="00C503ED"/>
    <w:rsid w:val="00DE35FD"/>
    <w:rsid w:val="00F6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4653E"/>
  <w15:chartTrackingRefBased/>
  <w15:docId w15:val="{20CF5612-557F-4293-AFCA-D42FF5FEC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1B8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paragraph" w:styleId="Ttulo2">
    <w:name w:val="heading 2"/>
    <w:basedOn w:val="Normal"/>
    <w:link w:val="Ttulo2Car"/>
    <w:uiPriority w:val="9"/>
    <w:qFormat/>
    <w:rsid w:val="00370CB4"/>
    <w:pPr>
      <w:spacing w:before="100" w:beforeAutospacing="1" w:after="100" w:afterAutospacing="1" w:line="240" w:lineRule="auto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F651B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51B8"/>
    <w:rPr>
      <w:rFonts w:ascii="Arial" w:hAnsi="Arial"/>
      <w:sz w:val="24"/>
      <w:lang w:val="es-ES"/>
    </w:rPr>
  </w:style>
  <w:style w:type="character" w:customStyle="1" w:styleId="auto-style11">
    <w:name w:val="auto-style11"/>
    <w:basedOn w:val="Fuentedeprrafopredeter"/>
    <w:rsid w:val="00F651B8"/>
  </w:style>
  <w:style w:type="character" w:styleId="nfasis">
    <w:name w:val="Emphasis"/>
    <w:basedOn w:val="Fuentedeprrafopredeter"/>
    <w:uiPriority w:val="20"/>
    <w:qFormat/>
    <w:rsid w:val="00660DC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60DC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60DC7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0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0DC7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60DC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70CB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70CB4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370CB4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7B248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2482"/>
    <w:rPr>
      <w:rFonts w:ascii="Arial" w:hAnsi="Arial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638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cp:lastPrinted>2020-08-06T02:49:00Z</cp:lastPrinted>
  <dcterms:created xsi:type="dcterms:W3CDTF">2020-08-06T02:16:00Z</dcterms:created>
  <dcterms:modified xsi:type="dcterms:W3CDTF">2020-08-06T02:50:00Z</dcterms:modified>
</cp:coreProperties>
</file>