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4FC" w:rsidRDefault="00C654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47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C654FC">
        <w:trPr>
          <w:trHeight w:val="77"/>
        </w:trPr>
        <w:tc>
          <w:tcPr>
            <w:tcW w:w="4953" w:type="dxa"/>
            <w:gridSpan w:val="2"/>
            <w:vAlign w:val="center"/>
          </w:tcPr>
          <w:p w:rsidR="00C654FC" w:rsidRDefault="00C654FC">
            <w:pPr>
              <w:pStyle w:val="Ttulo6"/>
              <w:rPr>
                <w:rFonts w:ascii="Arial" w:eastAsia="Arial" w:hAnsi="Arial" w:cs="Arial"/>
                <w:b w:val="0"/>
                <w:sz w:val="20"/>
                <w:szCs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:rsidR="00C654FC" w:rsidRDefault="00C654FC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C654FC">
        <w:trPr>
          <w:trHeight w:val="77"/>
        </w:trPr>
        <w:tc>
          <w:tcPr>
            <w:tcW w:w="4410" w:type="dxa"/>
            <w:vAlign w:val="center"/>
          </w:tcPr>
          <w:p w:rsidR="00C654FC" w:rsidRDefault="00C859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Nombre del Maestro(a</w:t>
            </w: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):</w:t>
            </w: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LSC</w:t>
            </w:r>
            <w:proofErr w:type="gramEnd"/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. SERGIO AMILLANO 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>
                      <wp:simplePos x="0" y="0"/>
                      <wp:positionH relativeFrom="column">
                        <wp:posOffset>1358900</wp:posOffset>
                      </wp:positionH>
                      <wp:positionV relativeFrom="paragraph">
                        <wp:posOffset>101600</wp:posOffset>
                      </wp:positionV>
                      <wp:extent cx="2305050" cy="12700"/>
                      <wp:effectExtent l="0" t="0" r="0" b="0"/>
                      <wp:wrapNone/>
                      <wp:docPr id="5" name="Conector recto de flecha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193475" y="3780000"/>
                                <a:ext cx="2305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1358900</wp:posOffset>
                      </wp:positionH>
                      <wp:positionV relativeFrom="paragraph">
                        <wp:posOffset>101600</wp:posOffset>
                      </wp:positionV>
                      <wp:extent cx="2305050" cy="12700"/>
                      <wp:effectExtent b="0" l="0" r="0" t="0"/>
                      <wp:wrapNone/>
                      <wp:docPr id="5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050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5064" w:type="dxa"/>
            <w:gridSpan w:val="4"/>
            <w:vAlign w:val="center"/>
          </w:tcPr>
          <w:p w:rsidR="00C654FC" w:rsidRDefault="00C859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                      Calificación: _____________________</w:t>
            </w:r>
          </w:p>
        </w:tc>
      </w:tr>
      <w:tr w:rsidR="00C654FC">
        <w:trPr>
          <w:trHeight w:val="80"/>
        </w:trPr>
        <w:tc>
          <w:tcPr>
            <w:tcW w:w="4953" w:type="dxa"/>
            <w:gridSpan w:val="2"/>
            <w:vAlign w:val="center"/>
          </w:tcPr>
          <w:p w:rsidR="00C654FC" w:rsidRDefault="00C654FC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175" w:type="dxa"/>
            <w:vAlign w:val="center"/>
          </w:tcPr>
          <w:p w:rsidR="00C654FC" w:rsidRDefault="00C654FC">
            <w:pPr>
              <w:pStyle w:val="Ttulo1"/>
              <w:jc w:val="left"/>
              <w:rPr>
                <w:rFonts w:ascii="Arial" w:eastAsia="Arial" w:hAnsi="Arial" w:cs="Arial"/>
                <w:b w:val="0"/>
                <w:sz w:val="20"/>
                <w:szCs w:val="20"/>
              </w:rPr>
            </w:pPr>
          </w:p>
        </w:tc>
        <w:tc>
          <w:tcPr>
            <w:tcW w:w="1537" w:type="dxa"/>
            <w:vAlign w:val="center"/>
          </w:tcPr>
          <w:p w:rsidR="00C654FC" w:rsidRDefault="00C654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809" w:type="dxa"/>
            <w:vAlign w:val="center"/>
          </w:tcPr>
          <w:p w:rsidR="00C654FC" w:rsidRDefault="00C654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C654FC">
        <w:trPr>
          <w:trHeight w:val="80"/>
        </w:trPr>
        <w:tc>
          <w:tcPr>
            <w:tcW w:w="4953" w:type="dxa"/>
            <w:gridSpan w:val="2"/>
            <w:vAlign w:val="center"/>
          </w:tcPr>
          <w:p w:rsidR="00C654FC" w:rsidRDefault="00C859EC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Nombre de Alumno(a):  </w:t>
            </w:r>
            <w:proofErr w:type="spellStart"/>
            <w:r w:rsidR="00890016" w:rsidRPr="00890016">
              <w:rPr>
                <w:rFonts w:ascii="Arial" w:eastAsia="Arial" w:hAnsi="Arial" w:cs="Arial"/>
                <w:sz w:val="16"/>
                <w:szCs w:val="20"/>
              </w:rPr>
              <w:t>Victor</w:t>
            </w:r>
            <w:proofErr w:type="spellEnd"/>
            <w:r w:rsidR="00890016" w:rsidRPr="00890016">
              <w:rPr>
                <w:rFonts w:ascii="Arial" w:eastAsia="Arial" w:hAnsi="Arial" w:cs="Arial"/>
                <w:sz w:val="16"/>
                <w:szCs w:val="20"/>
              </w:rPr>
              <w:t xml:space="preserve"> Manuel </w:t>
            </w:r>
            <w:proofErr w:type="spellStart"/>
            <w:r w:rsidR="00890016" w:rsidRPr="00890016">
              <w:rPr>
                <w:rFonts w:ascii="Arial" w:eastAsia="Arial" w:hAnsi="Arial" w:cs="Arial"/>
                <w:sz w:val="16"/>
                <w:szCs w:val="20"/>
              </w:rPr>
              <w:t>Galvan</w:t>
            </w:r>
            <w:proofErr w:type="spellEnd"/>
            <w:r w:rsidR="00890016" w:rsidRPr="00890016">
              <w:rPr>
                <w:rFonts w:ascii="Arial" w:eastAsia="Arial" w:hAnsi="Arial" w:cs="Arial"/>
                <w:sz w:val="16"/>
                <w:szCs w:val="20"/>
              </w:rPr>
              <w:t xml:space="preserve"> Covarrubias</w:t>
            </w:r>
            <w:r w:rsidRPr="00890016">
              <w:rPr>
                <w:rFonts w:ascii="Arial" w:eastAsia="Arial" w:hAnsi="Arial" w:cs="Arial"/>
                <w:sz w:val="16"/>
                <w:szCs w:val="20"/>
              </w:rPr>
              <w:t xml:space="preserve"> 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hidden="0" allowOverlap="1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114300</wp:posOffset>
                      </wp:positionV>
                      <wp:extent cx="2343150" cy="12700"/>
                      <wp:effectExtent l="0" t="0" r="0" b="0"/>
                      <wp:wrapNone/>
                      <wp:docPr id="3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174425" y="3780000"/>
                                <a:ext cx="23431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114300</wp:posOffset>
                      </wp:positionV>
                      <wp:extent cx="2343150" cy="12700"/>
                      <wp:effectExtent b="0" l="0" r="0" t="0"/>
                      <wp:wrapNone/>
                      <wp:docPr id="3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431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1175" w:type="dxa"/>
            <w:vAlign w:val="center"/>
          </w:tcPr>
          <w:p w:rsidR="00C654FC" w:rsidRPr="00885112" w:rsidRDefault="00C859EC">
            <w:pPr>
              <w:pStyle w:val="Ttulo1"/>
              <w:jc w:val="left"/>
              <w:rPr>
                <w:rFonts w:ascii="Arial" w:eastAsia="Arial" w:hAnsi="Arial" w:cs="Arial"/>
                <w:b w:val="0"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b w:val="0"/>
                <w:sz w:val="20"/>
                <w:szCs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:rsidR="00C654FC" w:rsidRDefault="00C859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Fecha: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hidden="0" allowOverlap="1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101600</wp:posOffset>
                      </wp:positionV>
                      <wp:extent cx="1570008" cy="12700"/>
                      <wp:effectExtent l="0" t="0" r="0" b="0"/>
                      <wp:wrapNone/>
                      <wp:docPr id="4" name="Conector recto de flecha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560996" y="3780000"/>
                                <a:ext cx="157000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101600</wp:posOffset>
                      </wp:positionV>
                      <wp:extent cx="1570008" cy="12700"/>
                      <wp:effectExtent b="0" l="0" r="0" t="0"/>
                      <wp:wrapNone/>
                      <wp:docPr id="4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70008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885112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 w:rsidR="00885112" w:rsidRPr="00885112">
              <w:rPr>
                <w:rFonts w:ascii="Arial" w:eastAsia="Arial" w:hAnsi="Arial" w:cs="Arial"/>
                <w:color w:val="000000"/>
                <w:sz w:val="16"/>
                <w:szCs w:val="20"/>
              </w:rPr>
              <w:t>7/10/2020</w:t>
            </w:r>
          </w:p>
        </w:tc>
        <w:tc>
          <w:tcPr>
            <w:tcW w:w="1809" w:type="dxa"/>
            <w:vAlign w:val="center"/>
          </w:tcPr>
          <w:p w:rsidR="00C654FC" w:rsidRDefault="00C654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:rsidR="00C654FC" w:rsidRDefault="00C654FC">
      <w:pPr>
        <w:jc w:val="center"/>
        <w:rPr>
          <w:b/>
          <w:sz w:val="20"/>
          <w:szCs w:val="20"/>
        </w:rPr>
      </w:pPr>
    </w:p>
    <w:p w:rsidR="00C654FC" w:rsidRDefault="00C654FC">
      <w:pPr>
        <w:rPr>
          <w:sz w:val="20"/>
          <w:szCs w:val="20"/>
        </w:rPr>
      </w:pPr>
    </w:p>
    <w:p w:rsidR="00C654FC" w:rsidRDefault="00C859EC">
      <w:pPr>
        <w:rPr>
          <w:sz w:val="20"/>
          <w:szCs w:val="20"/>
        </w:rPr>
      </w:pPr>
      <w:r>
        <w:rPr>
          <w:sz w:val="20"/>
          <w:szCs w:val="20"/>
        </w:rPr>
        <w:t>Instrucciones:</w:t>
      </w:r>
    </w:p>
    <w:p w:rsidR="00C654FC" w:rsidRDefault="00C859EC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C654FC" w:rsidRDefault="00C859EC">
      <w:pPr>
        <w:rPr>
          <w:sz w:val="20"/>
          <w:szCs w:val="20"/>
        </w:rPr>
      </w:pPr>
      <w:r>
        <w:rPr>
          <w:sz w:val="20"/>
          <w:szCs w:val="20"/>
        </w:rPr>
        <w:t xml:space="preserve">1.Realizar un </w:t>
      </w:r>
      <w:proofErr w:type="spellStart"/>
      <w:r>
        <w:rPr>
          <w:sz w:val="20"/>
          <w:szCs w:val="20"/>
        </w:rPr>
        <w:t>wireframe</w:t>
      </w:r>
      <w:proofErr w:type="spellEnd"/>
      <w:r>
        <w:rPr>
          <w:sz w:val="20"/>
          <w:szCs w:val="20"/>
        </w:rPr>
        <w:t xml:space="preserve"> de minino 4 pantallas de una idea que tu proyectes de una app web, usando colores, reglas, lápiz (no pluma), realizarlo en esta sección de abajo, posteriormente tomarle foto y subirla a </w:t>
      </w:r>
      <w:proofErr w:type="spellStart"/>
      <w:r>
        <w:rPr>
          <w:sz w:val="20"/>
          <w:szCs w:val="20"/>
        </w:rPr>
        <w:t>classrom</w:t>
      </w:r>
      <w:proofErr w:type="spellEnd"/>
      <w:r>
        <w:rPr>
          <w:sz w:val="20"/>
          <w:szCs w:val="20"/>
        </w:rPr>
        <w:t xml:space="preserve"> como evidencia. (10%)</w:t>
      </w:r>
    </w:p>
    <w:p w:rsidR="00847F86" w:rsidRDefault="00847F86" w:rsidP="00847F86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597E0BB" wp14:editId="0E955282">
            <wp:extent cx="3164358" cy="2142787"/>
            <wp:effectExtent l="0" t="3492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1007_071839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4" r="12335"/>
                    <a:stretch/>
                  </pic:blipFill>
                  <pic:spPr bwMode="auto">
                    <a:xfrm rot="5400000">
                      <a:off x="0" y="0"/>
                      <a:ext cx="3167536" cy="214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3166362" cy="2377917"/>
            <wp:effectExtent l="0" t="5715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1007_07184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7" r="13229"/>
                    <a:stretch/>
                  </pic:blipFill>
                  <pic:spPr bwMode="auto">
                    <a:xfrm rot="5400000">
                      <a:off x="0" y="0"/>
                      <a:ext cx="3183781" cy="239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4FC" w:rsidRDefault="00C654FC">
      <w:pPr>
        <w:rPr>
          <w:sz w:val="20"/>
          <w:szCs w:val="20"/>
        </w:rPr>
      </w:pPr>
    </w:p>
    <w:p w:rsidR="00C654FC" w:rsidRDefault="00C859EC">
      <w:pPr>
        <w:rPr>
          <w:sz w:val="20"/>
          <w:szCs w:val="20"/>
        </w:rPr>
      </w:pPr>
      <w:r>
        <w:rPr>
          <w:sz w:val="20"/>
          <w:szCs w:val="20"/>
        </w:rPr>
        <w:t xml:space="preserve">2. Codificar el siguiente </w:t>
      </w:r>
      <w:proofErr w:type="spellStart"/>
      <w:r>
        <w:rPr>
          <w:sz w:val="20"/>
          <w:szCs w:val="20"/>
        </w:rPr>
        <w:t>wiframe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usuando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Boostrap</w:t>
      </w:r>
      <w:proofErr w:type="spellEnd"/>
      <w:r>
        <w:rPr>
          <w:sz w:val="20"/>
          <w:szCs w:val="20"/>
        </w:rPr>
        <w:t xml:space="preserve"> 4, HTML y CSS y entregar una captura de pantalla con el </w:t>
      </w:r>
      <w:proofErr w:type="spellStart"/>
      <w:r>
        <w:rPr>
          <w:sz w:val="20"/>
          <w:szCs w:val="20"/>
        </w:rPr>
        <w:t>frontend</w:t>
      </w:r>
      <w:proofErr w:type="spellEnd"/>
      <w:r>
        <w:rPr>
          <w:sz w:val="20"/>
          <w:szCs w:val="20"/>
        </w:rPr>
        <w:t xml:space="preserve"> y otra con el código fuente, además agregar tu nombre en una parte visible y subirlas a google </w:t>
      </w:r>
      <w:proofErr w:type="spellStart"/>
      <w:r>
        <w:rPr>
          <w:sz w:val="20"/>
          <w:szCs w:val="20"/>
        </w:rPr>
        <w:t>classrom</w:t>
      </w:r>
      <w:proofErr w:type="spellEnd"/>
      <w:r>
        <w:rPr>
          <w:sz w:val="20"/>
          <w:szCs w:val="20"/>
        </w:rPr>
        <w:t>. (20%)</w:t>
      </w:r>
    </w:p>
    <w:p w:rsidR="00C654FC" w:rsidRDefault="00C654FC">
      <w:pPr>
        <w:rPr>
          <w:sz w:val="20"/>
          <w:szCs w:val="20"/>
        </w:rPr>
      </w:pPr>
    </w:p>
    <w:p w:rsidR="00C654FC" w:rsidRDefault="00C859EC">
      <w:pPr>
        <w:rPr>
          <w:sz w:val="20"/>
          <w:szCs w:val="20"/>
        </w:rPr>
      </w:pPr>
      <w:r>
        <w:rPr>
          <w:sz w:val="20"/>
          <w:szCs w:val="20"/>
        </w:rPr>
        <w:t>Valor del Examen 30%</w:t>
      </w:r>
    </w:p>
    <w:p w:rsidR="00C654FC" w:rsidRDefault="00C654FC">
      <w:pPr>
        <w:rPr>
          <w:sz w:val="20"/>
          <w:szCs w:val="20"/>
        </w:rPr>
      </w:pPr>
    </w:p>
    <w:p w:rsidR="00C654FC" w:rsidRDefault="00C654FC">
      <w:pPr>
        <w:rPr>
          <w:sz w:val="20"/>
          <w:szCs w:val="20"/>
        </w:rPr>
      </w:pPr>
    </w:p>
    <w:p w:rsidR="00C654FC" w:rsidRDefault="00C654FC">
      <w:pPr>
        <w:rPr>
          <w:sz w:val="20"/>
          <w:szCs w:val="20"/>
        </w:rPr>
      </w:pPr>
    </w:p>
    <w:p w:rsidR="00C654FC" w:rsidRDefault="00C859EC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971540" cy="2985770"/>
            <wp:effectExtent l="0" t="0" r="0" b="0"/>
            <wp:docPr id="7" name="image3.png" descr="https://www.bypeople.com/wp-content/uploads/2018/11/bootstrap-4-wireframes-bundle2-bypeople-deal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s://www.bypeople.com/wp-content/uploads/2018/11/bootstrap-4-wireframes-bundle2-bypeople-deals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85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4FC" w:rsidRDefault="0088511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06FC9AD" wp14:editId="3B98DD85">
            <wp:extent cx="5971540" cy="33591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12" w:rsidRDefault="00885112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24D4660" wp14:editId="39918314">
            <wp:extent cx="5971540" cy="33591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12" w:rsidRDefault="0088511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DED5BF7" wp14:editId="55EDED78">
            <wp:extent cx="5971540" cy="3359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12" w:rsidRDefault="00885112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5AD5319" wp14:editId="3559AE77">
            <wp:extent cx="5971540" cy="33591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FC" w:rsidRDefault="0088511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71540" cy="3359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FC" w:rsidRDefault="00C654FC">
      <w:pPr>
        <w:rPr>
          <w:sz w:val="20"/>
          <w:szCs w:val="20"/>
        </w:rPr>
      </w:pPr>
    </w:p>
    <w:p w:rsidR="00C654FC" w:rsidRPr="00885112" w:rsidRDefault="00C654FC">
      <w:pPr>
        <w:rPr>
          <w:sz w:val="20"/>
          <w:szCs w:val="20"/>
          <w:u w:val="single"/>
        </w:rPr>
      </w:pPr>
      <w:bookmarkStart w:id="0" w:name="_gjdgxs" w:colFirst="0" w:colLast="0"/>
      <w:bookmarkStart w:id="1" w:name="_GoBack"/>
      <w:bookmarkEnd w:id="0"/>
      <w:bookmarkEnd w:id="1"/>
    </w:p>
    <w:sectPr w:rsidR="00C654FC" w:rsidRPr="0088511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18" w:right="1418" w:bottom="1418" w:left="1418" w:header="284" w:footer="21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1CE7" w:rsidRDefault="00851CE7">
      <w:r>
        <w:separator/>
      </w:r>
    </w:p>
  </w:endnote>
  <w:endnote w:type="continuationSeparator" w:id="0">
    <w:p w:rsidR="00851CE7" w:rsidRDefault="00851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54FC" w:rsidRDefault="00C654F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54FC" w:rsidRDefault="00C859E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right" w:pos="9404"/>
      </w:tabs>
      <w:rPr>
        <w:rFonts w:ascii="Arial" w:eastAsia="Arial" w:hAnsi="Arial" w:cs="Arial"/>
        <w:b/>
        <w:color w:val="000000"/>
        <w:sz w:val="14"/>
        <w:szCs w:val="14"/>
      </w:rPr>
    </w:pPr>
    <w:r>
      <w:rPr>
        <w:rFonts w:ascii="Arial" w:eastAsia="Arial" w:hAnsi="Arial" w:cs="Arial"/>
        <w:b/>
        <w:color w:val="000000"/>
        <w:sz w:val="14"/>
        <w:szCs w:val="14"/>
      </w:rPr>
      <w:t xml:space="preserve">Tipo de reactivo                                                                                       Tipo de Instrumento                                                                          </w:t>
    </w:r>
    <w:r>
      <w:rPr>
        <w:rFonts w:ascii="Arial" w:eastAsia="Arial" w:hAnsi="Arial" w:cs="Arial"/>
        <w:color w:val="000000"/>
        <w:sz w:val="14"/>
        <w:szCs w:val="14"/>
      </w:rPr>
      <w:t>FAC-EA-04</w:t>
    </w:r>
  </w:p>
  <w:p w:rsidR="00C654FC" w:rsidRDefault="00C859EC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Falso/Verdadero                                                                      1. Rubrica                                                                                                  REV02</w:t>
    </w:r>
  </w:p>
  <w:p w:rsidR="00C654FC" w:rsidRDefault="00C859EC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Respuesta corta                                                                       2. Lista de cotejo</w:t>
    </w:r>
  </w:p>
  <w:p w:rsidR="00C654FC" w:rsidRDefault="00C859EC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Opción múltiple                                                                        3. Reactivos</w:t>
    </w:r>
  </w:p>
  <w:p w:rsidR="00C654FC" w:rsidRDefault="00C859EC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 xml:space="preserve">De relación </w:t>
    </w:r>
  </w:p>
  <w:p w:rsidR="00C654FC" w:rsidRDefault="00C859EC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Preguntas de análisis</w:t>
    </w:r>
  </w:p>
  <w:p w:rsidR="00C654FC" w:rsidRDefault="00C859EC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Casos prácticos</w:t>
    </w:r>
  </w:p>
  <w:p w:rsidR="00C654FC" w:rsidRDefault="00C859EC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Ejercicios para resolver</w:t>
    </w:r>
  </w:p>
  <w:p w:rsidR="00C654FC" w:rsidRDefault="00C859E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>"Una vez impreso este documento se considera copia no controlada."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54FC" w:rsidRDefault="00C654F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1CE7" w:rsidRDefault="00851CE7">
      <w:r>
        <w:separator/>
      </w:r>
    </w:p>
  </w:footnote>
  <w:footnote w:type="continuationSeparator" w:id="0">
    <w:p w:rsidR="00851CE7" w:rsidRDefault="00851C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54FC" w:rsidRDefault="00C654F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54FC" w:rsidRDefault="00C859E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16"/>
        <w:szCs w:val="16"/>
      </w:rPr>
    </w:pPr>
    <w:r>
      <w:rPr>
        <w:rFonts w:ascii="Calibri" w:eastAsia="Calibri" w:hAnsi="Calibri" w:cs="Calibri"/>
        <w:noProof/>
        <w:color w:val="000000"/>
        <w:sz w:val="22"/>
        <w:szCs w:val="22"/>
      </w:rPr>
      <w:drawing>
        <wp:inline distT="0" distB="0" distL="0" distR="0">
          <wp:extent cx="1080000" cy="423516"/>
          <wp:effectExtent l="0" t="0" r="0" b="0"/>
          <wp:docPr id="8" name="image2.png" descr="C:\Users\tec-contabilidad\Documents\Planeacion - 20-08-2012\logos\LOGO DE UT con D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C:\Users\tec-contabilidad\Documents\Planeacion - 20-08-2012\logos\LOGO DE UT con D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0000" cy="4235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                                                          </w:t>
    </w:r>
    <w:r>
      <w:rPr>
        <w:rFonts w:ascii="Arial" w:eastAsia="Arial" w:hAnsi="Arial" w:cs="Arial"/>
        <w:color w:val="000000"/>
        <w:sz w:val="18"/>
        <w:szCs w:val="18"/>
      </w:rPr>
      <w:t>Universidad Tecnológica de San Luis Río Colorado</w:t>
    </w:r>
    <w:r>
      <w:rPr>
        <w:noProof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4585970</wp:posOffset>
          </wp:positionH>
          <wp:positionV relativeFrom="paragraph">
            <wp:posOffset>-75564</wp:posOffset>
          </wp:positionV>
          <wp:extent cx="1123950" cy="371475"/>
          <wp:effectExtent l="0" t="0" r="0" b="0"/>
          <wp:wrapSquare wrapText="bothSides" distT="0" distB="0" distL="0" distR="0"/>
          <wp:docPr id="6" name="image6.jpg" descr="C:\Users\PRO-ALI\Documents\ACADEMIA PROCESOS ALIMENTARIOS\LOGOS ACTUALIZADOS NOV 2016 (ut, bis, pa)\logo bis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 descr="C:\Users\PRO-ALI\Documents\ACADEMIA PROCESOS ALIMENTARIOS\LOGOS ACTUALIZADOS NOV 2016 (ut, bis, pa)\logo bis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23950" cy="371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C654FC" w:rsidRDefault="00C859E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8"/>
        <w:szCs w:val="18"/>
      </w:rPr>
    </w:pPr>
    <w:r>
      <w:rPr>
        <w:color w:val="000000"/>
        <w:sz w:val="14"/>
        <w:szCs w:val="14"/>
      </w:rPr>
      <w:t xml:space="preserve">                                                                                                                                                                                                                           </w:t>
    </w:r>
    <w:r>
      <w:rPr>
        <w:rFonts w:ascii="Arial" w:eastAsia="Arial" w:hAnsi="Arial" w:cs="Arial"/>
        <w:color w:val="000000"/>
        <w:sz w:val="18"/>
        <w:szCs w:val="18"/>
      </w:rPr>
      <w:t>Dirección académica</w:t>
    </w:r>
  </w:p>
  <w:p w:rsidR="00C654FC" w:rsidRDefault="00C654F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14"/>
        <w:szCs w:val="14"/>
      </w:rPr>
    </w:pPr>
  </w:p>
  <w:p w:rsidR="00C654FC" w:rsidRDefault="00C859E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color w:val="000000"/>
      </w:rPr>
    </w:pPr>
    <w:r>
      <w:rPr>
        <w:color w:val="000000"/>
      </w:rPr>
      <w:t xml:space="preserve">            </w:t>
    </w:r>
    <w:r>
      <w:rPr>
        <w:rFonts w:ascii="Arial" w:eastAsia="Arial" w:hAnsi="Arial" w:cs="Arial"/>
        <w:color w:val="000000"/>
      </w:rPr>
      <w:t>Instrumento de evaluación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5308600</wp:posOffset>
              </wp:positionH>
              <wp:positionV relativeFrom="paragraph">
                <wp:posOffset>12700</wp:posOffset>
              </wp:positionV>
              <wp:extent cx="645795" cy="238125"/>
              <wp:effectExtent l="0" t="0" r="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27865" y="366570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:rsidR="00C654FC" w:rsidRDefault="00C654FC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36000" tIns="7200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5308600</wp:posOffset>
              </wp:positionH>
              <wp:positionV relativeFrom="paragraph">
                <wp:posOffset>12700</wp:posOffset>
              </wp:positionV>
              <wp:extent cx="645795" cy="238125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5795" cy="2381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C654FC" w:rsidRDefault="00C654F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color w:val="000000"/>
      </w:rPr>
    </w:pPr>
  </w:p>
  <w:tbl>
    <w:tblPr>
      <w:tblStyle w:val="a0"/>
      <w:tblW w:w="9404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C654FC">
      <w:trPr>
        <w:trHeight w:val="340"/>
      </w:trPr>
      <w:tc>
        <w:tcPr>
          <w:tcW w:w="1106" w:type="dxa"/>
          <w:vAlign w:val="bottom"/>
        </w:tcPr>
        <w:p w:rsidR="00C654FC" w:rsidRDefault="00C859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 xml:space="preserve">Materia :  </w:t>
          </w:r>
        </w:p>
      </w:tc>
      <w:tc>
        <w:tcPr>
          <w:tcW w:w="2955" w:type="dxa"/>
          <w:tcBorders>
            <w:bottom w:val="single" w:sz="4" w:space="0" w:color="000000"/>
          </w:tcBorders>
        </w:tcPr>
        <w:p w:rsidR="00C654FC" w:rsidRDefault="00C859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Aplicaciones Web</w:t>
          </w:r>
        </w:p>
      </w:tc>
      <w:tc>
        <w:tcPr>
          <w:tcW w:w="959" w:type="dxa"/>
          <w:vAlign w:val="bottom"/>
        </w:tcPr>
        <w:p w:rsidR="00C654FC" w:rsidRDefault="00C859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Unidad:</w:t>
          </w:r>
        </w:p>
      </w:tc>
      <w:tc>
        <w:tcPr>
          <w:tcW w:w="816" w:type="dxa"/>
          <w:tcBorders>
            <w:bottom w:val="single" w:sz="4" w:space="0" w:color="000000"/>
          </w:tcBorders>
          <w:vAlign w:val="center"/>
        </w:tcPr>
        <w:p w:rsidR="00C654FC" w:rsidRDefault="00C859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I</w:t>
          </w:r>
        </w:p>
      </w:tc>
      <w:tc>
        <w:tcPr>
          <w:tcW w:w="2105" w:type="dxa"/>
          <w:vAlign w:val="bottom"/>
        </w:tcPr>
        <w:p w:rsidR="00C654FC" w:rsidRDefault="00C859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Tipo de Instrumento:</w:t>
          </w:r>
        </w:p>
      </w:tc>
      <w:tc>
        <w:tcPr>
          <w:tcW w:w="1463" w:type="dxa"/>
          <w:tcBorders>
            <w:bottom w:val="single" w:sz="4" w:space="0" w:color="000000"/>
          </w:tcBorders>
        </w:tcPr>
        <w:p w:rsidR="00C654FC" w:rsidRDefault="00C859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Test</w:t>
          </w:r>
        </w:p>
      </w:tc>
    </w:tr>
    <w:tr w:rsidR="00C654FC">
      <w:trPr>
        <w:trHeight w:val="340"/>
      </w:trPr>
      <w:tc>
        <w:tcPr>
          <w:tcW w:w="1106" w:type="dxa"/>
          <w:vAlign w:val="bottom"/>
        </w:tcPr>
        <w:p w:rsidR="00C654FC" w:rsidRDefault="00C859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Actividad:</w:t>
          </w:r>
        </w:p>
      </w:tc>
      <w:tc>
        <w:tcPr>
          <w:tcW w:w="2955" w:type="dxa"/>
          <w:tcBorders>
            <w:top w:val="single" w:sz="4" w:space="0" w:color="000000"/>
            <w:bottom w:val="single" w:sz="4" w:space="0" w:color="000000"/>
          </w:tcBorders>
        </w:tcPr>
        <w:p w:rsidR="00C654FC" w:rsidRDefault="00C654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</w:p>
      </w:tc>
      <w:tc>
        <w:tcPr>
          <w:tcW w:w="959" w:type="dxa"/>
          <w:tcBorders>
            <w:bottom w:val="nil"/>
          </w:tcBorders>
          <w:vAlign w:val="center"/>
        </w:tcPr>
        <w:p w:rsidR="00C654FC" w:rsidRDefault="00C654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</w:p>
      </w:tc>
      <w:tc>
        <w:tcPr>
          <w:tcW w:w="816" w:type="dxa"/>
          <w:vAlign w:val="bottom"/>
        </w:tcPr>
        <w:p w:rsidR="00C654FC" w:rsidRDefault="00C654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</w:rPr>
          </w:pPr>
        </w:p>
      </w:tc>
      <w:tc>
        <w:tcPr>
          <w:tcW w:w="2105" w:type="dxa"/>
          <w:vAlign w:val="bottom"/>
        </w:tcPr>
        <w:p w:rsidR="00C654FC" w:rsidRDefault="00C859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Tipo de Reactivo:</w:t>
          </w:r>
        </w:p>
      </w:tc>
      <w:tc>
        <w:tcPr>
          <w:tcW w:w="1463" w:type="dxa"/>
          <w:tcBorders>
            <w:top w:val="single" w:sz="4" w:space="0" w:color="000000"/>
            <w:bottom w:val="single" w:sz="4" w:space="0" w:color="000000"/>
          </w:tcBorders>
        </w:tcPr>
        <w:p w:rsidR="00C654FC" w:rsidRDefault="00C654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</w:p>
      </w:tc>
    </w:tr>
  </w:tbl>
  <w:p w:rsidR="00C654FC" w:rsidRDefault="00C859E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-152399</wp:posOffset>
              </wp:positionH>
              <wp:positionV relativeFrom="paragraph">
                <wp:posOffset>101600</wp:posOffset>
              </wp:positionV>
              <wp:extent cx="6296025" cy="25400"/>
              <wp:effectExtent l="0" t="0" r="0" b="0"/>
              <wp:wrapNone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97988" y="3780000"/>
                        <a:ext cx="6296025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-152399</wp:posOffset>
              </wp:positionH>
              <wp:positionV relativeFrom="paragraph">
                <wp:posOffset>101600</wp:posOffset>
              </wp:positionV>
              <wp:extent cx="6296025" cy="254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602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54FC" w:rsidRDefault="00C654F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BC0403"/>
    <w:multiLevelType w:val="multilevel"/>
    <w:tmpl w:val="48F433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4FC"/>
    <w:rsid w:val="00847F86"/>
    <w:rsid w:val="00851CE7"/>
    <w:rsid w:val="00885112"/>
    <w:rsid w:val="00890016"/>
    <w:rsid w:val="009F0C57"/>
    <w:rsid w:val="00A74ACE"/>
    <w:rsid w:val="00C654FC"/>
    <w:rsid w:val="00C841E7"/>
    <w:rsid w:val="00C8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FE16E"/>
  <w15:docId w15:val="{BE61856B-DA14-4923-BF88-600DA8755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jc w:val="center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jc w:val="right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pPr>
      <w:keepNext/>
      <w:outlineLvl w:val="2"/>
    </w:pPr>
    <w:rPr>
      <w:sz w:val="28"/>
      <w:szCs w:val="28"/>
    </w:rPr>
  </w:style>
  <w:style w:type="paragraph" w:styleId="Ttulo4">
    <w:name w:val="heading 4"/>
    <w:basedOn w:val="Normal"/>
    <w:next w:val="Normal"/>
    <w:pPr>
      <w:keepNext/>
      <w:ind w:left="360"/>
      <w:jc w:val="both"/>
      <w:outlineLvl w:val="3"/>
    </w:pPr>
    <w:rPr>
      <w:rFonts w:ascii="Arial" w:eastAsia="Arial" w:hAnsi="Arial" w:cs="Arial"/>
      <w:b/>
    </w:rPr>
  </w:style>
  <w:style w:type="paragraph" w:styleId="Ttulo5">
    <w:name w:val="heading 5"/>
    <w:basedOn w:val="Normal"/>
    <w:next w:val="Normal"/>
    <w:pPr>
      <w:keepNext/>
      <w:jc w:val="both"/>
      <w:outlineLvl w:val="4"/>
    </w:pPr>
    <w:rPr>
      <w:rFonts w:ascii="Arial" w:eastAsia="Arial" w:hAnsi="Arial" w:cs="Arial"/>
      <w:b/>
    </w:rPr>
  </w:style>
  <w:style w:type="paragraph" w:styleId="Ttulo6">
    <w:name w:val="heading 6"/>
    <w:basedOn w:val="Normal"/>
    <w:next w:val="Normal"/>
    <w:pPr>
      <w:keepNext/>
      <w:outlineLvl w:val="5"/>
    </w:pPr>
    <w:rPr>
      <w:b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8.png"/><Relationship Id="rId12" Type="http://schemas.openxmlformats.org/officeDocument/2006/relationships/image" Target="media/image3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1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0.png"/><Relationship Id="rId2" Type="http://schemas.openxmlformats.org/officeDocument/2006/relationships/image" Target="media/image13.jpg"/><Relationship Id="rId1" Type="http://schemas.openxmlformats.org/officeDocument/2006/relationships/image" Target="media/image1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113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2020-10-08T06:51:00Z</dcterms:created>
  <dcterms:modified xsi:type="dcterms:W3CDTF">2020-10-08T06:51:00Z</dcterms:modified>
</cp:coreProperties>
</file>