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05B" w:rsidRPr="008B605B" w:rsidRDefault="003E4192" w:rsidP="003E4192">
      <w:pPr>
        <w:spacing w:line="360" w:lineRule="auto"/>
        <w:rPr>
          <w:rFonts w:eastAsia="Times New Roman"/>
          <w:sz w:val="24"/>
          <w:szCs w:val="24"/>
        </w:rPr>
      </w:pPr>
      <w:r w:rsidRPr="003E4192">
        <w:rPr>
          <w:rFonts w:eastAsia="Times New Roman"/>
          <w:noProof/>
          <w:sz w:val="24"/>
          <w:szCs w:val="24"/>
          <w:bdr w:val="none" w:sz="0" w:space="0" w:color="auto" w:frame="1"/>
        </w:rPr>
        <w:drawing>
          <wp:anchor distT="0" distB="0" distL="114300" distR="114300" simplePos="0" relativeHeight="251661312" behindDoc="0" locked="0" layoutInCell="1" allowOverlap="1" wp14:anchorId="67855D64" wp14:editId="025CC04A">
            <wp:simplePos x="0" y="0"/>
            <wp:positionH relativeFrom="column">
              <wp:posOffset>5044228</wp:posOffset>
            </wp:positionH>
            <wp:positionV relativeFrom="paragraph">
              <wp:posOffset>-288502</wp:posOffset>
            </wp:positionV>
            <wp:extent cx="1272540" cy="335280"/>
            <wp:effectExtent l="0" t="0" r="3810" b="7620"/>
            <wp:wrapNone/>
            <wp:docPr id="7" name="Imagen 7" descr="https://lh4.googleusercontent.com/gsKncsC3QSXou5DIEB6zuWIsa7w4rOY_tWDlI4wAe32Gqc6cnhdxLIiglRFiCSqVrI_XvggL4AZnrrY5IBOwf_84u6sW_bZfI70JWTteP-hiAifR5Ul3-pse3qBvDga8nQZpRq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sKncsC3QSXou5DIEB6zuWIsa7w4rOY_tWDlI4wAe32Gqc6cnhdxLIiglRFiCSqVrI_XvggL4AZnrrY5IBOwf_84u6sW_bZfI70JWTteP-hiAifR5Ul3-pse3qBvDga8nQZpRqj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2540"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192">
        <w:rPr>
          <w:rFonts w:eastAsia="Times New Roman"/>
          <w:noProof/>
          <w:sz w:val="24"/>
          <w:szCs w:val="24"/>
          <w:bdr w:val="none" w:sz="0" w:space="0" w:color="auto" w:frame="1"/>
        </w:rPr>
        <w:drawing>
          <wp:anchor distT="0" distB="0" distL="114300" distR="114300" simplePos="0" relativeHeight="251662336" behindDoc="0" locked="0" layoutInCell="1" allowOverlap="1" wp14:anchorId="04E81D5D" wp14:editId="57BB272A">
            <wp:simplePos x="0" y="0"/>
            <wp:positionH relativeFrom="column">
              <wp:posOffset>-468842</wp:posOffset>
            </wp:positionH>
            <wp:positionV relativeFrom="paragraph">
              <wp:posOffset>-381000</wp:posOffset>
            </wp:positionV>
            <wp:extent cx="2202180" cy="864407"/>
            <wp:effectExtent l="0" t="0" r="7620" b="0"/>
            <wp:wrapNone/>
            <wp:docPr id="6" name="Imagen 6" descr="https://lh6.googleusercontent.com/BHVVmwh8U1Vi29o8UBVSc29w77JwMeBtv36Jz3QjvJ78dECTZSkSIhjXxMh6ZddqMPpXnC5rcbxQhiJhlq2eiEplCu93U9VwYm-vvc2bZa44--wdXZRwFT1dIxaWHXlp8FfJ2L4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BHVVmwh8U1Vi29o8UBVSc29w77JwMeBtv36Jz3QjvJ78dECTZSkSIhjXxMh6ZddqMPpXnC5rcbxQhiJhlq2eiEplCu93U9VwYm-vvc2bZa44--wdXZRwFT1dIxaWHXlp8FfJ2L4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180" cy="86440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05B" w:rsidRPr="008B605B" w:rsidRDefault="008B605B" w:rsidP="003E4192">
      <w:pPr>
        <w:spacing w:before="240" w:after="240" w:line="360" w:lineRule="auto"/>
        <w:jc w:val="center"/>
        <w:rPr>
          <w:rFonts w:eastAsia="Times New Roman"/>
          <w:sz w:val="24"/>
          <w:szCs w:val="24"/>
        </w:rPr>
      </w:pPr>
      <w:r w:rsidRPr="008B605B">
        <w:rPr>
          <w:rFonts w:eastAsia="Times New Roman"/>
          <w:b/>
          <w:bCs/>
          <w:color w:val="000000"/>
          <w:sz w:val="24"/>
          <w:szCs w:val="24"/>
        </w:rPr>
        <w:t>UNIVERSIDAD TECNOLÓGICA DE</w:t>
      </w:r>
    </w:p>
    <w:p w:rsidR="008B605B" w:rsidRDefault="008B605B" w:rsidP="003E4192">
      <w:pPr>
        <w:spacing w:before="240" w:after="240" w:line="360" w:lineRule="auto"/>
        <w:jc w:val="center"/>
        <w:rPr>
          <w:rFonts w:eastAsia="Times New Roman"/>
          <w:sz w:val="24"/>
          <w:szCs w:val="24"/>
        </w:rPr>
      </w:pPr>
      <w:r w:rsidRPr="008B605B">
        <w:rPr>
          <w:rFonts w:eastAsia="Times New Roman"/>
          <w:b/>
          <w:bCs/>
          <w:color w:val="000000"/>
          <w:sz w:val="24"/>
          <w:szCs w:val="24"/>
        </w:rPr>
        <w:t>SAN LUIS RÍO COLORADO</w:t>
      </w:r>
    </w:p>
    <w:p w:rsidR="003E4192" w:rsidRPr="008B605B" w:rsidRDefault="003E4192" w:rsidP="003E4192">
      <w:pPr>
        <w:spacing w:before="240" w:after="240" w:line="360" w:lineRule="auto"/>
        <w:jc w:val="center"/>
        <w:rPr>
          <w:rFonts w:eastAsia="Times New Roman"/>
          <w:sz w:val="24"/>
          <w:szCs w:val="24"/>
        </w:rPr>
      </w:pPr>
    </w:p>
    <w:p w:rsidR="008B605B" w:rsidRPr="008B605B" w:rsidRDefault="008B605B" w:rsidP="003E4192">
      <w:pPr>
        <w:spacing w:before="240" w:after="240" w:line="360" w:lineRule="auto"/>
        <w:jc w:val="center"/>
        <w:rPr>
          <w:rFonts w:eastAsia="Times New Roman"/>
          <w:sz w:val="24"/>
          <w:szCs w:val="24"/>
        </w:rPr>
      </w:pPr>
      <w:r w:rsidRPr="008B605B">
        <w:rPr>
          <w:rFonts w:eastAsia="Times New Roman"/>
          <w:color w:val="000000"/>
          <w:sz w:val="24"/>
          <w:szCs w:val="24"/>
        </w:rPr>
        <w:t>TECNOLOGÍAS DE LA INFORMACIÓN</w:t>
      </w:r>
    </w:p>
    <w:p w:rsidR="008B605B" w:rsidRPr="003E4192" w:rsidRDefault="008B605B" w:rsidP="003E4192">
      <w:pPr>
        <w:spacing w:before="135" w:line="360" w:lineRule="auto"/>
        <w:ind w:right="4"/>
        <w:jc w:val="center"/>
        <w:rPr>
          <w:rFonts w:eastAsia="Times New Roman"/>
          <w:i/>
          <w:iCs/>
          <w:color w:val="000000"/>
          <w:sz w:val="24"/>
          <w:szCs w:val="24"/>
        </w:rPr>
      </w:pPr>
      <w:r w:rsidRPr="008B605B">
        <w:rPr>
          <w:rFonts w:eastAsia="Times New Roman"/>
          <w:color w:val="000000"/>
          <w:sz w:val="24"/>
          <w:szCs w:val="24"/>
        </w:rPr>
        <w:t xml:space="preserve">Planeación del proyecto de TI: Agenda </w:t>
      </w:r>
      <w:r w:rsidRPr="003E4192">
        <w:rPr>
          <w:rFonts w:eastAsia="Times New Roman"/>
          <w:color w:val="000000"/>
          <w:sz w:val="24"/>
          <w:szCs w:val="24"/>
        </w:rPr>
        <w:t>Médica </w:t>
      </w:r>
      <w:r w:rsidRPr="008B605B">
        <w:rPr>
          <w:rFonts w:eastAsia="Times New Roman"/>
          <w:i/>
          <w:iCs/>
          <w:color w:val="000000"/>
          <w:sz w:val="24"/>
          <w:szCs w:val="24"/>
        </w:rPr>
        <w:t xml:space="preserve">Master </w:t>
      </w:r>
      <w:proofErr w:type="spellStart"/>
      <w:r w:rsidRPr="008B605B">
        <w:rPr>
          <w:rFonts w:eastAsia="Times New Roman"/>
          <w:i/>
          <w:iCs/>
          <w:color w:val="000000"/>
          <w:sz w:val="24"/>
          <w:szCs w:val="24"/>
        </w:rPr>
        <w:t>Clinician</w:t>
      </w:r>
      <w:proofErr w:type="spellEnd"/>
      <w:r w:rsidRPr="003E4192">
        <w:rPr>
          <w:rFonts w:eastAsia="Times New Roman"/>
          <w:i/>
          <w:iCs/>
          <w:color w:val="000000"/>
          <w:sz w:val="24"/>
          <w:szCs w:val="24"/>
        </w:rPr>
        <w:t>.</w:t>
      </w:r>
    </w:p>
    <w:p w:rsidR="005C1409" w:rsidRPr="008B605B" w:rsidRDefault="005C1409" w:rsidP="003E4192">
      <w:pPr>
        <w:spacing w:before="135" w:line="360" w:lineRule="auto"/>
        <w:ind w:right="4"/>
        <w:jc w:val="center"/>
        <w:rPr>
          <w:rFonts w:eastAsia="Times New Roman"/>
          <w:sz w:val="24"/>
          <w:szCs w:val="24"/>
        </w:rPr>
      </w:pPr>
      <w:r w:rsidRPr="003E4192">
        <w:rPr>
          <w:rFonts w:eastAsia="Times New Roman"/>
          <w:noProof/>
          <w:sz w:val="24"/>
          <w:szCs w:val="24"/>
          <w:bdr w:val="none" w:sz="0" w:space="0" w:color="auto" w:frame="1"/>
        </w:rPr>
        <w:drawing>
          <wp:inline distT="0" distB="0" distL="0" distR="0" wp14:anchorId="1FDF8524" wp14:editId="5D038859">
            <wp:extent cx="1882140" cy="2255457"/>
            <wp:effectExtent l="0" t="0" r="3810" b="0"/>
            <wp:docPr id="5" name="Imagen 5" descr="https://lh3.googleusercontent.com/5R11RP9nS0pKadiLaojkXlYlQxtTAGqnEJOsLrCNO-uNdk0ibdRU1lkuM3bOBIH1FB-Cimdw5ItJ3MVDmJvd3qHC2FJ572tUP9T7NxSkoZJ8bRi6tsCsqU-7YssEy04DDFbCnz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5R11RP9nS0pKadiLaojkXlYlQxtTAGqnEJOsLrCNO-uNdk0ibdRU1lkuM3bOBIH1FB-Cimdw5ItJ3MVDmJvd3qHC2FJ572tUP9T7NxSkoZJ8bRi6tsCsqU-7YssEy04DDFbCnz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5127" cy="2259036"/>
                    </a:xfrm>
                    <a:prstGeom prst="rect">
                      <a:avLst/>
                    </a:prstGeom>
                    <a:noFill/>
                    <a:ln>
                      <a:noFill/>
                    </a:ln>
                  </pic:spPr>
                </pic:pic>
              </a:graphicData>
            </a:graphic>
          </wp:inline>
        </w:drawing>
      </w:r>
    </w:p>
    <w:p w:rsidR="008B605B" w:rsidRPr="003E4192" w:rsidRDefault="008B605B" w:rsidP="003E4192">
      <w:pPr>
        <w:spacing w:after="240" w:line="360" w:lineRule="auto"/>
        <w:jc w:val="center"/>
        <w:rPr>
          <w:rFonts w:eastAsia="Times New Roman"/>
          <w:sz w:val="24"/>
          <w:szCs w:val="24"/>
        </w:rPr>
      </w:pPr>
    </w:p>
    <w:p w:rsidR="005C1409" w:rsidRPr="003E4192" w:rsidRDefault="005C1409" w:rsidP="003E4192">
      <w:pPr>
        <w:spacing w:after="240" w:line="360" w:lineRule="auto"/>
        <w:jc w:val="center"/>
        <w:rPr>
          <w:rFonts w:eastAsia="Times New Roman"/>
          <w:sz w:val="24"/>
          <w:szCs w:val="24"/>
        </w:rPr>
      </w:pPr>
      <w:r w:rsidRPr="003E4192">
        <w:rPr>
          <w:rFonts w:eastAsia="Times New Roman"/>
          <w:sz w:val="24"/>
          <w:szCs w:val="24"/>
        </w:rPr>
        <w:t>INTEGRADORA I</w:t>
      </w:r>
    </w:p>
    <w:p w:rsidR="008B605B" w:rsidRPr="008B605B" w:rsidRDefault="00BC4375" w:rsidP="003E4192">
      <w:pPr>
        <w:spacing w:after="240" w:line="360" w:lineRule="auto"/>
        <w:jc w:val="center"/>
        <w:rPr>
          <w:rFonts w:eastAsia="Times New Roman"/>
          <w:sz w:val="24"/>
          <w:szCs w:val="24"/>
        </w:rPr>
      </w:pPr>
      <w:r>
        <w:rPr>
          <w:rFonts w:eastAsia="Times New Roman"/>
          <w:b/>
          <w:bCs/>
          <w:color w:val="000000"/>
          <w:sz w:val="24"/>
          <w:szCs w:val="24"/>
        </w:rPr>
        <w:t>AUTORES</w:t>
      </w:r>
      <w:r w:rsidR="008B605B" w:rsidRPr="008B605B">
        <w:rPr>
          <w:rFonts w:eastAsia="Times New Roman"/>
          <w:b/>
          <w:bCs/>
          <w:color w:val="000000"/>
          <w:sz w:val="24"/>
          <w:szCs w:val="24"/>
        </w:rPr>
        <w:t>:</w:t>
      </w:r>
    </w:p>
    <w:p w:rsidR="008B605B" w:rsidRPr="008B605B" w:rsidRDefault="008B605B" w:rsidP="003E4192">
      <w:pPr>
        <w:spacing w:before="240" w:after="240" w:line="360" w:lineRule="auto"/>
        <w:jc w:val="center"/>
        <w:rPr>
          <w:rFonts w:eastAsia="Times New Roman"/>
          <w:sz w:val="24"/>
          <w:szCs w:val="24"/>
        </w:rPr>
      </w:pPr>
      <w:r w:rsidRPr="008B605B">
        <w:rPr>
          <w:rFonts w:eastAsia="Times New Roman"/>
          <w:i/>
          <w:iCs/>
          <w:color w:val="000000"/>
          <w:sz w:val="24"/>
          <w:szCs w:val="24"/>
        </w:rPr>
        <w:t>GALVAN COVARRUBIAS VICTOR MANUEL</w:t>
      </w:r>
    </w:p>
    <w:p w:rsidR="008B605B" w:rsidRPr="008B605B" w:rsidRDefault="008B605B" w:rsidP="003E4192">
      <w:pPr>
        <w:spacing w:before="240" w:after="240" w:line="360" w:lineRule="auto"/>
        <w:jc w:val="center"/>
        <w:rPr>
          <w:rFonts w:eastAsia="Times New Roman"/>
          <w:sz w:val="24"/>
          <w:szCs w:val="24"/>
        </w:rPr>
      </w:pPr>
      <w:r w:rsidRPr="008B605B">
        <w:rPr>
          <w:rFonts w:eastAsia="Times New Roman"/>
          <w:i/>
          <w:iCs/>
          <w:color w:val="000000"/>
          <w:sz w:val="24"/>
          <w:szCs w:val="24"/>
        </w:rPr>
        <w:t>MEZA ALVAREZ JUAN</w:t>
      </w:r>
    </w:p>
    <w:p w:rsidR="008B605B" w:rsidRPr="008B605B" w:rsidRDefault="008B605B" w:rsidP="003E4192">
      <w:pPr>
        <w:spacing w:before="240" w:after="240" w:line="360" w:lineRule="auto"/>
        <w:jc w:val="center"/>
        <w:rPr>
          <w:rFonts w:eastAsia="Times New Roman"/>
          <w:sz w:val="24"/>
          <w:szCs w:val="24"/>
        </w:rPr>
      </w:pPr>
      <w:r w:rsidRPr="008B605B">
        <w:rPr>
          <w:rFonts w:eastAsia="Times New Roman"/>
          <w:i/>
          <w:iCs/>
          <w:color w:val="000000"/>
          <w:sz w:val="24"/>
          <w:szCs w:val="24"/>
        </w:rPr>
        <w:t>PARRA SANCHEZ LESTAT</w:t>
      </w:r>
    </w:p>
    <w:p w:rsidR="005C1409" w:rsidRPr="008B605B" w:rsidRDefault="007B49E6" w:rsidP="003E4192">
      <w:pPr>
        <w:spacing w:before="240" w:after="240" w:line="360" w:lineRule="auto"/>
        <w:jc w:val="center"/>
        <w:rPr>
          <w:rFonts w:eastAsia="Times New Roman"/>
          <w:sz w:val="24"/>
          <w:szCs w:val="24"/>
        </w:rPr>
      </w:pPr>
      <w:r w:rsidRPr="003E4192">
        <w:rPr>
          <w:rFonts w:eastAsia="Times New Roman"/>
          <w:i/>
          <w:iCs/>
          <w:color w:val="000000"/>
          <w:sz w:val="24"/>
          <w:szCs w:val="24"/>
        </w:rPr>
        <w:t>VEGA SAUCEDA ALAN GUADALUP</w:t>
      </w:r>
      <w:r w:rsidR="003E4192">
        <w:rPr>
          <w:rFonts w:eastAsia="Times New Roman"/>
          <w:i/>
          <w:iCs/>
          <w:color w:val="000000"/>
          <w:sz w:val="24"/>
          <w:szCs w:val="24"/>
        </w:rPr>
        <w:t>E</w:t>
      </w:r>
    </w:p>
    <w:p w:rsidR="007B49E6" w:rsidRPr="003E4192" w:rsidRDefault="003E4192" w:rsidP="003E4192">
      <w:pPr>
        <w:spacing w:before="240" w:after="240" w:line="360" w:lineRule="auto"/>
        <w:rPr>
          <w:rFonts w:eastAsia="Times New Roman"/>
          <w:sz w:val="24"/>
          <w:szCs w:val="24"/>
        </w:rPr>
      </w:pPr>
      <w:r w:rsidRPr="003E4192">
        <w:rPr>
          <w:rFonts w:eastAsia="Times New Roman"/>
          <w:noProof/>
          <w:sz w:val="24"/>
          <w:szCs w:val="24"/>
          <w:bdr w:val="none" w:sz="0" w:space="0" w:color="auto" w:frame="1"/>
        </w:rPr>
        <w:drawing>
          <wp:anchor distT="0" distB="0" distL="114300" distR="114300" simplePos="0" relativeHeight="251663360" behindDoc="0" locked="0" layoutInCell="1" allowOverlap="1" wp14:anchorId="3E5E5C14" wp14:editId="44FF4721">
            <wp:simplePos x="0" y="0"/>
            <wp:positionH relativeFrom="column">
              <wp:posOffset>4990677</wp:posOffset>
            </wp:positionH>
            <wp:positionV relativeFrom="paragraph">
              <wp:posOffset>289560</wp:posOffset>
            </wp:positionV>
            <wp:extent cx="1181100" cy="525780"/>
            <wp:effectExtent l="0" t="0" r="0" b="7620"/>
            <wp:wrapNone/>
            <wp:docPr id="4" name="Imagen 4" descr="https://lh3.googleusercontent.com/U6AyQmPn5thMV37yrChfR9niRMLf9tgeifKAy1KyMr8SrLsNTYHa1igBdzV8s272i5Ov_unpg4tfqGiNOJC8jZCrp891zA2XXQrd4yvnilG9Kmk2I6y2g9CDkmlHMpIZvTUpGL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U6AyQmPn5thMV37yrChfR9niRMLf9tgeifKAy1KyMr8SrLsNTYHa1igBdzV8s272i5Ov_unpg4tfqGiNOJC8jZCrp891zA2XXQrd4yvnilG9Kmk2I6y2g9CDkmlHMpIZvTUpGL2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1100" cy="525780"/>
                    </a:xfrm>
                    <a:prstGeom prst="rect">
                      <a:avLst/>
                    </a:prstGeom>
                    <a:noFill/>
                    <a:ln>
                      <a:noFill/>
                    </a:ln>
                  </pic:spPr>
                </pic:pic>
              </a:graphicData>
            </a:graphic>
            <wp14:sizeRelH relativeFrom="page">
              <wp14:pctWidth>0</wp14:pctWidth>
            </wp14:sizeRelH>
            <wp14:sizeRelV relativeFrom="page">
              <wp14:pctHeight>0</wp14:pctHeight>
            </wp14:sizeRelV>
          </wp:anchor>
        </w:drawing>
      </w:r>
      <w:r w:rsidR="008B605B" w:rsidRPr="008B605B">
        <w:rPr>
          <w:rFonts w:eastAsia="Times New Roman"/>
          <w:color w:val="000000"/>
          <w:sz w:val="24"/>
          <w:szCs w:val="24"/>
        </w:rPr>
        <w:t>San Luis Rio Colorado, Sonora                                  </w:t>
      </w:r>
      <w:r w:rsidR="005C1409" w:rsidRPr="003E4192">
        <w:rPr>
          <w:rFonts w:eastAsia="Times New Roman"/>
          <w:color w:val="000000"/>
          <w:sz w:val="24"/>
          <w:szCs w:val="24"/>
        </w:rPr>
        <w:t xml:space="preserve">   </w:t>
      </w:r>
      <w:r w:rsidR="008B605B" w:rsidRPr="008B605B">
        <w:rPr>
          <w:rFonts w:eastAsia="Times New Roman"/>
          <w:color w:val="000000"/>
          <w:sz w:val="24"/>
          <w:szCs w:val="24"/>
        </w:rPr>
        <w:t xml:space="preserve">         </w:t>
      </w:r>
      <w:r w:rsidR="008B605B" w:rsidRPr="003E4192">
        <w:rPr>
          <w:rFonts w:eastAsia="Times New Roman"/>
          <w:color w:val="000000"/>
          <w:sz w:val="24"/>
          <w:szCs w:val="24"/>
        </w:rPr>
        <w:tab/>
      </w:r>
      <w:r w:rsidR="008B605B" w:rsidRPr="003E4192">
        <w:rPr>
          <w:rFonts w:eastAsia="Times New Roman"/>
          <w:color w:val="000000"/>
          <w:sz w:val="24"/>
          <w:szCs w:val="24"/>
        </w:rPr>
        <w:tab/>
      </w:r>
      <w:r>
        <w:rPr>
          <w:rFonts w:eastAsia="Times New Roman"/>
          <w:color w:val="000000"/>
          <w:sz w:val="24"/>
          <w:szCs w:val="24"/>
        </w:rPr>
        <w:t xml:space="preserve">         </w:t>
      </w:r>
      <w:r w:rsidR="008B605B" w:rsidRPr="008B605B">
        <w:rPr>
          <w:rFonts w:eastAsia="Times New Roman"/>
          <w:color w:val="000000"/>
          <w:sz w:val="24"/>
          <w:szCs w:val="24"/>
        </w:rPr>
        <w:t>Octubre, 2020</w:t>
      </w:r>
    </w:p>
    <w:p w:rsidR="008B605B" w:rsidRPr="008B605B" w:rsidRDefault="008B605B" w:rsidP="0033122E">
      <w:pPr>
        <w:spacing w:before="133" w:line="360" w:lineRule="auto"/>
        <w:jc w:val="center"/>
        <w:rPr>
          <w:rFonts w:eastAsia="Times New Roman"/>
          <w:b/>
          <w:sz w:val="28"/>
          <w:szCs w:val="24"/>
        </w:rPr>
      </w:pPr>
      <w:r w:rsidRPr="008B605B">
        <w:rPr>
          <w:rFonts w:eastAsia="Times New Roman"/>
          <w:b/>
          <w:color w:val="000000"/>
          <w:sz w:val="28"/>
          <w:szCs w:val="24"/>
        </w:rPr>
        <w:lastRenderedPageBreak/>
        <w:t>a) ¿Qué problema se quiere dar solución?</w:t>
      </w:r>
    </w:p>
    <w:p w:rsidR="00E85F17" w:rsidRPr="008B605B" w:rsidRDefault="008B605B" w:rsidP="0033122E">
      <w:pPr>
        <w:spacing w:before="136" w:line="360" w:lineRule="auto"/>
        <w:jc w:val="center"/>
        <w:rPr>
          <w:rFonts w:eastAsia="Times New Roman"/>
          <w:b/>
          <w:color w:val="000000"/>
          <w:sz w:val="28"/>
          <w:szCs w:val="24"/>
        </w:rPr>
      </w:pPr>
      <w:bookmarkStart w:id="0" w:name="_GoBack"/>
      <w:bookmarkEnd w:id="0"/>
      <w:r w:rsidRPr="008B605B">
        <w:rPr>
          <w:rFonts w:eastAsia="Times New Roman"/>
          <w:b/>
          <w:color w:val="000000"/>
          <w:sz w:val="28"/>
          <w:szCs w:val="24"/>
        </w:rPr>
        <w:t>b) Funciones del producto</w:t>
      </w:r>
    </w:p>
    <w:tbl>
      <w:tblPr>
        <w:tblStyle w:val="Tablaconcuadrcula"/>
        <w:tblW w:w="0" w:type="auto"/>
        <w:tblLook w:val="04A0" w:firstRow="1" w:lastRow="0" w:firstColumn="1" w:lastColumn="0" w:noHBand="0" w:noVBand="1"/>
      </w:tblPr>
      <w:tblGrid>
        <w:gridCol w:w="9394"/>
      </w:tblGrid>
      <w:tr w:rsidR="00A455EB" w:rsidRPr="003E4192" w:rsidTr="00A455EB">
        <w:tc>
          <w:tcPr>
            <w:tcW w:w="9415" w:type="dxa"/>
            <w:shd w:val="clear" w:color="auto" w:fill="FABF8F" w:themeFill="accent6" w:themeFillTint="99"/>
          </w:tcPr>
          <w:p w:rsidR="00A455EB" w:rsidRPr="003E4192" w:rsidRDefault="00A455EB" w:rsidP="00602A91">
            <w:pPr>
              <w:widowControl w:val="0"/>
              <w:spacing w:line="360" w:lineRule="auto"/>
              <w:jc w:val="both"/>
              <w:rPr>
                <w:sz w:val="24"/>
                <w:szCs w:val="24"/>
              </w:rPr>
            </w:pPr>
            <w:r w:rsidRPr="003E4192">
              <w:rPr>
                <w:color w:val="000000"/>
                <w:sz w:val="24"/>
                <w:szCs w:val="24"/>
              </w:rPr>
              <w:t xml:space="preserve">Módulo de </w:t>
            </w:r>
            <w:proofErr w:type="spellStart"/>
            <w:r w:rsidRPr="003E4192">
              <w:rPr>
                <w:color w:val="000000"/>
                <w:sz w:val="24"/>
                <w:szCs w:val="24"/>
              </w:rPr>
              <w:t>Login</w:t>
            </w:r>
            <w:proofErr w:type="spellEnd"/>
          </w:p>
        </w:tc>
      </w:tr>
      <w:tr w:rsidR="00A455EB" w:rsidRPr="003E4192" w:rsidTr="0028552C">
        <w:tc>
          <w:tcPr>
            <w:tcW w:w="9415" w:type="dxa"/>
          </w:tcPr>
          <w:p w:rsidR="00A455EB" w:rsidRPr="0032534C" w:rsidRDefault="00A455EB" w:rsidP="0032534C">
            <w:pPr>
              <w:widowControl w:val="0"/>
              <w:spacing w:before="439" w:line="360" w:lineRule="auto"/>
              <w:ind w:right="4"/>
              <w:jc w:val="both"/>
              <w:rPr>
                <w:color w:val="000000"/>
                <w:sz w:val="24"/>
                <w:szCs w:val="24"/>
              </w:rPr>
            </w:pPr>
          </w:p>
        </w:tc>
      </w:tr>
      <w:tr w:rsidR="00A455EB" w:rsidRPr="003E4192" w:rsidTr="00A455EB">
        <w:tc>
          <w:tcPr>
            <w:tcW w:w="9415" w:type="dxa"/>
            <w:shd w:val="clear" w:color="auto" w:fill="FABF8F" w:themeFill="accent6" w:themeFillTint="99"/>
          </w:tcPr>
          <w:p w:rsidR="00A455EB" w:rsidRPr="003E4192" w:rsidRDefault="00A455EB" w:rsidP="00602A91">
            <w:pPr>
              <w:widowControl w:val="0"/>
              <w:spacing w:line="360" w:lineRule="auto"/>
              <w:jc w:val="both"/>
              <w:rPr>
                <w:color w:val="000000"/>
                <w:sz w:val="24"/>
                <w:szCs w:val="24"/>
              </w:rPr>
            </w:pPr>
            <w:r w:rsidRPr="003E4192">
              <w:rPr>
                <w:color w:val="000000"/>
                <w:sz w:val="24"/>
                <w:szCs w:val="24"/>
              </w:rPr>
              <w:t>Módulo de citas</w:t>
            </w:r>
          </w:p>
        </w:tc>
      </w:tr>
      <w:tr w:rsidR="00A455EB" w:rsidRPr="003E4192" w:rsidTr="0028552C">
        <w:tc>
          <w:tcPr>
            <w:tcW w:w="9415" w:type="dxa"/>
          </w:tcPr>
          <w:p w:rsidR="00A455EB" w:rsidRDefault="00A455EB" w:rsidP="0032534C">
            <w:pPr>
              <w:widowControl w:val="0"/>
              <w:spacing w:line="360" w:lineRule="auto"/>
              <w:jc w:val="both"/>
              <w:rPr>
                <w:color w:val="000000"/>
                <w:sz w:val="24"/>
                <w:szCs w:val="24"/>
              </w:rPr>
            </w:pPr>
          </w:p>
          <w:p w:rsidR="0032534C" w:rsidRPr="0032534C" w:rsidRDefault="0032534C" w:rsidP="0032534C">
            <w:pPr>
              <w:widowControl w:val="0"/>
              <w:spacing w:line="360" w:lineRule="auto"/>
              <w:jc w:val="both"/>
              <w:rPr>
                <w:color w:val="000000"/>
                <w:sz w:val="24"/>
                <w:szCs w:val="24"/>
              </w:rPr>
            </w:pPr>
          </w:p>
        </w:tc>
      </w:tr>
      <w:tr w:rsidR="00A455EB" w:rsidRPr="003E4192" w:rsidTr="00A455EB">
        <w:tc>
          <w:tcPr>
            <w:tcW w:w="9415" w:type="dxa"/>
            <w:shd w:val="clear" w:color="auto" w:fill="FABF8F" w:themeFill="accent6" w:themeFillTint="99"/>
          </w:tcPr>
          <w:p w:rsidR="00A455EB" w:rsidRPr="003E4192" w:rsidRDefault="00A455EB" w:rsidP="00602A91">
            <w:pPr>
              <w:widowControl w:val="0"/>
              <w:spacing w:line="360" w:lineRule="auto"/>
              <w:jc w:val="both"/>
              <w:rPr>
                <w:color w:val="000000"/>
                <w:sz w:val="24"/>
                <w:szCs w:val="24"/>
              </w:rPr>
            </w:pPr>
            <w:r w:rsidRPr="003E4192">
              <w:rPr>
                <w:color w:val="000000"/>
                <w:sz w:val="24"/>
                <w:szCs w:val="24"/>
              </w:rPr>
              <w:t>Módulo de clínica</w:t>
            </w:r>
          </w:p>
        </w:tc>
      </w:tr>
      <w:tr w:rsidR="00A455EB" w:rsidRPr="003E4192" w:rsidTr="0028552C">
        <w:tc>
          <w:tcPr>
            <w:tcW w:w="9415" w:type="dxa"/>
          </w:tcPr>
          <w:p w:rsidR="00A455EB" w:rsidRPr="0032534C" w:rsidRDefault="00A455EB" w:rsidP="0032534C">
            <w:pPr>
              <w:widowControl w:val="0"/>
              <w:spacing w:before="439" w:line="360" w:lineRule="auto"/>
              <w:ind w:right="4"/>
              <w:jc w:val="both"/>
              <w:rPr>
                <w:color w:val="000000"/>
                <w:sz w:val="24"/>
                <w:szCs w:val="24"/>
              </w:rPr>
            </w:pPr>
          </w:p>
        </w:tc>
      </w:tr>
    </w:tbl>
    <w:p w:rsidR="00A455EB" w:rsidRPr="003E4192" w:rsidRDefault="00A455EB" w:rsidP="00602A91">
      <w:pPr>
        <w:spacing w:before="133" w:line="360" w:lineRule="auto"/>
        <w:jc w:val="both"/>
        <w:rPr>
          <w:rFonts w:eastAsia="Times New Roman"/>
          <w:color w:val="000000"/>
          <w:sz w:val="24"/>
          <w:szCs w:val="24"/>
        </w:rPr>
      </w:pPr>
    </w:p>
    <w:p w:rsidR="008B605B" w:rsidRPr="008B605B" w:rsidRDefault="008B605B" w:rsidP="0033122E">
      <w:pPr>
        <w:spacing w:before="133" w:line="360" w:lineRule="auto"/>
        <w:jc w:val="center"/>
        <w:rPr>
          <w:rFonts w:eastAsia="Times New Roman"/>
          <w:b/>
          <w:sz w:val="28"/>
          <w:szCs w:val="24"/>
        </w:rPr>
      </w:pPr>
      <w:r w:rsidRPr="008B605B">
        <w:rPr>
          <w:rFonts w:eastAsia="Times New Roman"/>
          <w:b/>
          <w:color w:val="000000"/>
          <w:sz w:val="28"/>
          <w:szCs w:val="24"/>
        </w:rPr>
        <w:t>c) Requerimientos específicos</w:t>
      </w:r>
    </w:p>
    <w:p w:rsidR="008B605B" w:rsidRPr="008B605B" w:rsidRDefault="008B605B" w:rsidP="00602A91">
      <w:pPr>
        <w:spacing w:line="360" w:lineRule="auto"/>
        <w:jc w:val="both"/>
        <w:rPr>
          <w:rFonts w:eastAsia="Times New Roman"/>
          <w:sz w:val="24"/>
          <w:szCs w:val="24"/>
        </w:rPr>
      </w:pPr>
    </w:p>
    <w:p w:rsidR="008B605B" w:rsidRPr="0033122E" w:rsidRDefault="008B605B" w:rsidP="0033122E">
      <w:pPr>
        <w:pStyle w:val="Prrafodelista"/>
        <w:numPr>
          <w:ilvl w:val="0"/>
          <w:numId w:val="7"/>
        </w:numPr>
        <w:spacing w:after="120" w:line="360" w:lineRule="auto"/>
        <w:jc w:val="both"/>
        <w:rPr>
          <w:rFonts w:eastAsia="Times New Roman"/>
          <w:sz w:val="24"/>
          <w:szCs w:val="24"/>
        </w:rPr>
      </w:pPr>
      <w:r w:rsidRPr="0033122E">
        <w:rPr>
          <w:rFonts w:eastAsia="Times New Roman"/>
          <w:color w:val="000000"/>
          <w:sz w:val="24"/>
          <w:szCs w:val="24"/>
        </w:rPr>
        <w:t>Solo se contará con 8 citas al día. Las citas son a las 10am, 11am, 12pm, 1pm, 4pm, 5pm, 6pm y 7pm de lunes a viernes únicamente.</w:t>
      </w:r>
    </w:p>
    <w:p w:rsidR="008B605B" w:rsidRPr="0033122E" w:rsidRDefault="008B605B" w:rsidP="0033122E">
      <w:pPr>
        <w:pStyle w:val="Prrafodelista"/>
        <w:numPr>
          <w:ilvl w:val="0"/>
          <w:numId w:val="7"/>
        </w:numPr>
        <w:spacing w:after="120" w:line="360" w:lineRule="auto"/>
        <w:jc w:val="both"/>
        <w:rPr>
          <w:rFonts w:eastAsia="Times New Roman"/>
          <w:sz w:val="24"/>
          <w:szCs w:val="24"/>
        </w:rPr>
      </w:pPr>
      <w:r w:rsidRPr="0033122E">
        <w:rPr>
          <w:rFonts w:eastAsia="Times New Roman"/>
          <w:color w:val="000000"/>
          <w:sz w:val="24"/>
          <w:szCs w:val="24"/>
        </w:rPr>
        <w:t>El paciente se registrará o iniciará sesión obligatoriamente antes de poder utilizar el sitio.</w:t>
      </w:r>
    </w:p>
    <w:p w:rsidR="008B605B" w:rsidRPr="0033122E" w:rsidRDefault="008B605B" w:rsidP="0033122E">
      <w:pPr>
        <w:pStyle w:val="Prrafodelista"/>
        <w:numPr>
          <w:ilvl w:val="0"/>
          <w:numId w:val="7"/>
        </w:numPr>
        <w:spacing w:after="120" w:line="360" w:lineRule="auto"/>
        <w:jc w:val="both"/>
        <w:rPr>
          <w:rFonts w:eastAsia="Times New Roman"/>
          <w:sz w:val="24"/>
          <w:szCs w:val="24"/>
        </w:rPr>
      </w:pPr>
      <w:r w:rsidRPr="0033122E">
        <w:rPr>
          <w:rFonts w:eastAsia="Times New Roman"/>
          <w:color w:val="000000"/>
          <w:sz w:val="24"/>
          <w:szCs w:val="24"/>
        </w:rPr>
        <w:t>Los datos que son requeridos de los médicos para que los pacientes agenden su cita son el nombre, especialidad y cedula profesional de los médicos.</w:t>
      </w:r>
    </w:p>
    <w:p w:rsidR="0033122E" w:rsidRPr="0033122E" w:rsidRDefault="0033122E" w:rsidP="0033122E">
      <w:pPr>
        <w:pStyle w:val="Prrafodelista"/>
        <w:numPr>
          <w:ilvl w:val="0"/>
          <w:numId w:val="7"/>
        </w:numPr>
        <w:spacing w:after="120" w:line="360" w:lineRule="auto"/>
        <w:jc w:val="both"/>
        <w:rPr>
          <w:rFonts w:eastAsia="Times New Roman"/>
          <w:color w:val="000000"/>
          <w:sz w:val="24"/>
          <w:szCs w:val="24"/>
        </w:rPr>
      </w:pPr>
      <w:r w:rsidRPr="0033122E">
        <w:rPr>
          <w:rFonts w:eastAsia="Times New Roman"/>
          <w:color w:val="000000"/>
          <w:sz w:val="24"/>
          <w:szCs w:val="24"/>
        </w:rPr>
        <w:t>Para solicitar un cambio de cita, el paciente deberá cancelar la cita anterior y agendar una nueva.</w:t>
      </w:r>
    </w:p>
    <w:p w:rsidR="008B605B" w:rsidRPr="0033122E" w:rsidRDefault="008B605B" w:rsidP="0033122E">
      <w:pPr>
        <w:pStyle w:val="Prrafodelista"/>
        <w:numPr>
          <w:ilvl w:val="0"/>
          <w:numId w:val="7"/>
        </w:numPr>
        <w:spacing w:after="120" w:line="360" w:lineRule="auto"/>
        <w:jc w:val="both"/>
        <w:rPr>
          <w:rFonts w:eastAsia="Times New Roman"/>
          <w:sz w:val="24"/>
          <w:szCs w:val="24"/>
        </w:rPr>
      </w:pPr>
      <w:r w:rsidRPr="0033122E">
        <w:rPr>
          <w:rFonts w:eastAsia="Times New Roman"/>
          <w:color w:val="000000"/>
          <w:sz w:val="24"/>
          <w:szCs w:val="24"/>
        </w:rPr>
        <w:t>Si el paciente es menor de edad, el padre deberá de crear la cuenta para agendar la cita médica.</w:t>
      </w:r>
    </w:p>
    <w:p w:rsidR="008B605B" w:rsidRPr="00D93A35" w:rsidRDefault="008B605B" w:rsidP="00D93A35">
      <w:pPr>
        <w:pStyle w:val="Prrafodelista"/>
        <w:numPr>
          <w:ilvl w:val="0"/>
          <w:numId w:val="7"/>
        </w:numPr>
        <w:spacing w:after="120" w:line="360" w:lineRule="auto"/>
        <w:jc w:val="both"/>
        <w:rPr>
          <w:rFonts w:eastAsia="Times New Roman"/>
          <w:sz w:val="24"/>
          <w:szCs w:val="24"/>
        </w:rPr>
      </w:pPr>
      <w:r w:rsidRPr="0033122E">
        <w:rPr>
          <w:rFonts w:eastAsia="Times New Roman"/>
          <w:color w:val="000000"/>
          <w:sz w:val="24"/>
          <w:szCs w:val="24"/>
        </w:rPr>
        <w:t>El paciente deberá de proporcionar datos personales para poder registrarse en el sistema.</w:t>
      </w:r>
    </w:p>
    <w:p w:rsidR="008B605B" w:rsidRDefault="008B605B" w:rsidP="0033122E">
      <w:pPr>
        <w:spacing w:before="135" w:line="360" w:lineRule="auto"/>
        <w:ind w:right="4"/>
        <w:jc w:val="center"/>
        <w:rPr>
          <w:rFonts w:eastAsia="Times New Roman"/>
          <w:b/>
          <w:color w:val="000000"/>
          <w:sz w:val="28"/>
          <w:szCs w:val="24"/>
        </w:rPr>
      </w:pPr>
      <w:r w:rsidRPr="008B605B">
        <w:rPr>
          <w:rFonts w:eastAsia="Times New Roman"/>
          <w:b/>
          <w:color w:val="000000"/>
          <w:sz w:val="28"/>
          <w:szCs w:val="24"/>
        </w:rPr>
        <w:t>d) Nombre e imagen del producto</w:t>
      </w:r>
    </w:p>
    <w:p w:rsidR="00C560B6" w:rsidRPr="008B605B" w:rsidRDefault="00C560B6" w:rsidP="0033122E">
      <w:pPr>
        <w:spacing w:before="135" w:line="360" w:lineRule="auto"/>
        <w:ind w:right="4"/>
        <w:jc w:val="center"/>
        <w:rPr>
          <w:rFonts w:eastAsia="Times New Roman"/>
          <w:b/>
          <w:sz w:val="24"/>
          <w:szCs w:val="24"/>
        </w:rPr>
      </w:pPr>
      <w:r>
        <w:rPr>
          <w:noProof/>
          <w:bdr w:val="none" w:sz="0" w:space="0" w:color="auto" w:frame="1"/>
        </w:rPr>
        <w:lastRenderedPageBreak/>
        <w:drawing>
          <wp:inline distT="0" distB="0" distL="0" distR="0">
            <wp:extent cx="852198" cy="846667"/>
            <wp:effectExtent l="0" t="0" r="5080" b="0"/>
            <wp:docPr id="8" name="Imagen 8" descr="https://lh6.googleusercontent.com/q2XgwFnkvV2yxcwO9nbLrk_WQtFsqZGZveUrJhhQYw7m8mVrMx9rC_MQ_HjbDt94Jo4ubL3_kqcAILkTfJW_s2amPFoxqgAy9ww0lA5mcNtRgHkIl0V46knsHEKuGwEQh8Ezop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q2XgwFnkvV2yxcwO9nbLrk_WQtFsqZGZveUrJhhQYw7m8mVrMx9rC_MQ_HjbDt94Jo4ubL3_kqcAILkTfJW_s2amPFoxqgAy9ww0lA5mcNtRgHkIl0V46knsHEKuGwEQh8Ezop5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4989" cy="849440"/>
                    </a:xfrm>
                    <a:prstGeom prst="rect">
                      <a:avLst/>
                    </a:prstGeom>
                    <a:noFill/>
                    <a:ln>
                      <a:noFill/>
                    </a:ln>
                  </pic:spPr>
                </pic:pic>
              </a:graphicData>
            </a:graphic>
          </wp:inline>
        </w:drawing>
      </w:r>
    </w:p>
    <w:p w:rsidR="008B605B" w:rsidRPr="008B605B" w:rsidRDefault="008B605B" w:rsidP="00602A91">
      <w:pPr>
        <w:spacing w:before="135" w:line="360" w:lineRule="auto"/>
        <w:ind w:right="4"/>
        <w:jc w:val="both"/>
        <w:rPr>
          <w:rFonts w:eastAsia="Times New Roman"/>
          <w:sz w:val="24"/>
          <w:szCs w:val="24"/>
        </w:rPr>
      </w:pPr>
      <w:r w:rsidRPr="008B605B">
        <w:rPr>
          <w:rFonts w:eastAsia="Times New Roman"/>
          <w:i/>
          <w:iCs/>
          <w:color w:val="000000"/>
          <w:sz w:val="24"/>
          <w:szCs w:val="24"/>
        </w:rPr>
        <w:t xml:space="preserve">Master </w:t>
      </w:r>
      <w:proofErr w:type="spellStart"/>
      <w:r w:rsidRPr="008B605B">
        <w:rPr>
          <w:rFonts w:eastAsia="Times New Roman"/>
          <w:i/>
          <w:iCs/>
          <w:color w:val="000000"/>
          <w:sz w:val="24"/>
          <w:szCs w:val="24"/>
        </w:rPr>
        <w:t>Clinician</w:t>
      </w:r>
      <w:proofErr w:type="spellEnd"/>
      <w:r w:rsidRPr="008B605B">
        <w:rPr>
          <w:rFonts w:eastAsia="Times New Roman"/>
          <w:i/>
          <w:iCs/>
          <w:color w:val="000000"/>
          <w:sz w:val="24"/>
          <w:szCs w:val="24"/>
        </w:rPr>
        <w:t xml:space="preserve">: </w:t>
      </w:r>
      <w:proofErr w:type="spellStart"/>
      <w:r w:rsidRPr="008B605B">
        <w:rPr>
          <w:rFonts w:eastAsia="Times New Roman"/>
          <w:color w:val="000000"/>
          <w:sz w:val="24"/>
          <w:szCs w:val="24"/>
        </w:rPr>
        <w:t>Clincian</w:t>
      </w:r>
      <w:proofErr w:type="spellEnd"/>
      <w:r w:rsidRPr="008B605B">
        <w:rPr>
          <w:rFonts w:eastAsia="Times New Roman"/>
          <w:color w:val="000000"/>
          <w:sz w:val="24"/>
          <w:szCs w:val="24"/>
        </w:rPr>
        <w:t xml:space="preserve"> (clínico, en español), es una palabra que hace referencia a un doctor que tiene contacto directo y responsabilidad con los pacientes, esto reflejado en la atención que proveerá el producto a los futuros pacientes de la clínica.</w:t>
      </w:r>
    </w:p>
    <w:p w:rsidR="007B49E6" w:rsidRPr="003E4192" w:rsidRDefault="008B605B" w:rsidP="00602A91">
      <w:pPr>
        <w:spacing w:before="135" w:line="360" w:lineRule="auto"/>
        <w:ind w:right="4"/>
        <w:jc w:val="both"/>
        <w:rPr>
          <w:rFonts w:eastAsia="Times New Roman"/>
          <w:sz w:val="24"/>
          <w:szCs w:val="24"/>
        </w:rPr>
      </w:pPr>
      <w:r w:rsidRPr="008B605B">
        <w:rPr>
          <w:rFonts w:eastAsia="Times New Roman"/>
          <w:color w:val="000000"/>
          <w:sz w:val="24"/>
          <w:szCs w:val="24"/>
        </w:rPr>
        <w:t>El logotipo del producto representa la función principal, con una agenda como símbolo principal, acompañado de una lectura de pulso para representar su relación con el sector salud. </w:t>
      </w:r>
    </w:p>
    <w:p w:rsidR="002C388D" w:rsidRDefault="008B605B" w:rsidP="00602A91">
      <w:pPr>
        <w:spacing w:before="135" w:line="360" w:lineRule="auto"/>
        <w:ind w:right="4"/>
        <w:jc w:val="both"/>
        <w:rPr>
          <w:rFonts w:eastAsia="Times New Roman"/>
          <w:color w:val="000000"/>
          <w:sz w:val="24"/>
          <w:szCs w:val="24"/>
        </w:rPr>
      </w:pPr>
      <w:r w:rsidRPr="008B605B">
        <w:rPr>
          <w:rFonts w:eastAsia="Times New Roman"/>
          <w:color w:val="000000"/>
          <w:sz w:val="24"/>
          <w:szCs w:val="24"/>
        </w:rPr>
        <w:t>El logotipo utiliza mayormente el color azul, pues este refleja seriedad y elegancia, pero también confianza y productividad.</w:t>
      </w:r>
    </w:p>
    <w:p w:rsidR="002C388D" w:rsidRDefault="006C7157" w:rsidP="006C7157">
      <w:pPr>
        <w:spacing w:before="135" w:line="360" w:lineRule="auto"/>
        <w:ind w:right="4"/>
        <w:jc w:val="center"/>
        <w:rPr>
          <w:rFonts w:eastAsia="Times New Roman"/>
          <w:b/>
          <w:color w:val="000000"/>
          <w:sz w:val="28"/>
          <w:szCs w:val="24"/>
        </w:rPr>
      </w:pPr>
      <w:r w:rsidRPr="006C7157">
        <w:rPr>
          <w:rFonts w:eastAsia="Times New Roman"/>
          <w:b/>
          <w:color w:val="000000"/>
          <w:sz w:val="28"/>
          <w:szCs w:val="24"/>
        </w:rPr>
        <w:t>Conclusiones</w:t>
      </w:r>
    </w:p>
    <w:p w:rsidR="006C7157" w:rsidRDefault="006C7157" w:rsidP="006C7157">
      <w:pPr>
        <w:spacing w:before="135" w:line="360" w:lineRule="auto"/>
        <w:ind w:right="4"/>
        <w:jc w:val="both"/>
        <w:rPr>
          <w:rFonts w:eastAsia="Times New Roman"/>
          <w:color w:val="000000"/>
          <w:sz w:val="24"/>
          <w:szCs w:val="24"/>
        </w:rPr>
      </w:pPr>
      <w:r>
        <w:rPr>
          <w:rFonts w:eastAsia="Times New Roman"/>
          <w:color w:val="000000"/>
          <w:sz w:val="24"/>
          <w:szCs w:val="24"/>
        </w:rPr>
        <w:t>El desarrollo de la aplicación web para la clínica será realizado en el plazo esperado de dos meses. Dejando tiempo para la creación de la base de datos, así como la corrección de errores que puedan llegar a presentarse dentro de la misma agenda médica.</w:t>
      </w:r>
    </w:p>
    <w:p w:rsidR="006C7157" w:rsidRPr="006C7157" w:rsidRDefault="006C7157" w:rsidP="006C7157">
      <w:pPr>
        <w:spacing w:before="135" w:line="360" w:lineRule="auto"/>
        <w:ind w:right="4"/>
        <w:jc w:val="both"/>
        <w:rPr>
          <w:rFonts w:eastAsia="Times New Roman"/>
          <w:color w:val="000000"/>
          <w:sz w:val="24"/>
          <w:szCs w:val="24"/>
        </w:rPr>
      </w:pPr>
      <w:r>
        <w:rPr>
          <w:rFonts w:eastAsia="Times New Roman"/>
          <w:color w:val="000000"/>
          <w:sz w:val="24"/>
          <w:szCs w:val="24"/>
        </w:rPr>
        <w:t>Se planea que todos contribuyan un poco en el desarrollo de actividades. Claro que cada quien en el equipo contara con un rol especifico a emplear.</w:t>
      </w:r>
    </w:p>
    <w:p w:rsidR="006C7157" w:rsidRPr="006C7157" w:rsidRDefault="006C7157" w:rsidP="006C7157">
      <w:pPr>
        <w:spacing w:before="135" w:line="360" w:lineRule="auto"/>
        <w:ind w:right="4"/>
        <w:jc w:val="center"/>
        <w:rPr>
          <w:rFonts w:eastAsia="Times New Roman"/>
          <w:b/>
          <w:color w:val="000000"/>
          <w:sz w:val="28"/>
          <w:szCs w:val="24"/>
        </w:rPr>
      </w:pPr>
    </w:p>
    <w:tbl>
      <w:tblPr>
        <w:tblStyle w:val="Tabladecuadrcula4-nfasis6"/>
        <w:tblW w:w="0" w:type="auto"/>
        <w:tblLook w:val="04A0" w:firstRow="1" w:lastRow="0" w:firstColumn="1" w:lastColumn="0" w:noHBand="0" w:noVBand="1"/>
      </w:tblPr>
      <w:tblGrid>
        <w:gridCol w:w="3131"/>
        <w:gridCol w:w="3131"/>
        <w:gridCol w:w="3132"/>
      </w:tblGrid>
      <w:tr w:rsidR="002C388D" w:rsidTr="002C3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2C388D" w:rsidRDefault="002C388D" w:rsidP="002C388D">
            <w:pPr>
              <w:spacing w:before="135" w:line="360" w:lineRule="auto"/>
              <w:ind w:right="4"/>
              <w:jc w:val="both"/>
              <w:rPr>
                <w:rFonts w:eastAsia="Times New Roman"/>
                <w:sz w:val="24"/>
                <w:szCs w:val="24"/>
              </w:rPr>
            </w:pPr>
            <w:r>
              <w:rPr>
                <w:color w:val="000000"/>
              </w:rPr>
              <w:t xml:space="preserve">Actividad </w:t>
            </w:r>
          </w:p>
        </w:tc>
        <w:tc>
          <w:tcPr>
            <w:tcW w:w="3131" w:type="dxa"/>
          </w:tcPr>
          <w:p w:rsidR="002C388D" w:rsidRDefault="002C388D" w:rsidP="00602A91">
            <w:pPr>
              <w:spacing w:before="135" w:line="360" w:lineRule="auto"/>
              <w:ind w:right="4"/>
              <w:jc w:val="both"/>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Pr>
                <w:color w:val="000000"/>
              </w:rPr>
              <w:t>Responsable(s)</w:t>
            </w:r>
          </w:p>
        </w:tc>
        <w:tc>
          <w:tcPr>
            <w:tcW w:w="3132" w:type="dxa"/>
          </w:tcPr>
          <w:p w:rsidR="002C388D" w:rsidRDefault="002C388D" w:rsidP="00602A91">
            <w:pPr>
              <w:spacing w:before="135" w:line="360" w:lineRule="auto"/>
              <w:ind w:right="4"/>
              <w:jc w:val="both"/>
              <w:cnfStyle w:val="100000000000" w:firstRow="1" w:lastRow="0" w:firstColumn="0" w:lastColumn="0" w:oddVBand="0" w:evenVBand="0" w:oddHBand="0" w:evenHBand="0" w:firstRowFirstColumn="0" w:firstRowLastColumn="0" w:lastRowFirstColumn="0" w:lastRowLastColumn="0"/>
              <w:rPr>
                <w:rFonts w:eastAsia="Times New Roman"/>
                <w:sz w:val="24"/>
                <w:szCs w:val="24"/>
              </w:rPr>
            </w:pPr>
            <w:r>
              <w:rPr>
                <w:color w:val="000000"/>
              </w:rPr>
              <w:t>Fecha cumplimiento</w:t>
            </w:r>
          </w:p>
        </w:tc>
      </w:tr>
      <w:tr w:rsidR="002C388D" w:rsidTr="002C3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2C388D" w:rsidRDefault="002C388D" w:rsidP="002C388D">
            <w:pPr>
              <w:pStyle w:val="NormalWeb"/>
              <w:spacing w:before="453" w:beforeAutospacing="0" w:after="0" w:afterAutospacing="0"/>
              <w:ind w:left="99" w:right="226"/>
            </w:pPr>
            <w:r>
              <w:rPr>
                <w:rFonts w:ascii="Arial" w:hAnsi="Arial" w:cs="Arial"/>
                <w:color w:val="000000"/>
                <w:sz w:val="20"/>
                <w:szCs w:val="20"/>
              </w:rPr>
              <w:t>Reestructuración de la Definición del proyecto  </w:t>
            </w:r>
          </w:p>
          <w:p w:rsidR="002C388D" w:rsidRDefault="002C388D" w:rsidP="002C388D">
            <w:pPr>
              <w:pStyle w:val="NormalWeb"/>
              <w:spacing w:before="0" w:beforeAutospacing="0" w:after="0" w:afterAutospacing="0"/>
              <w:ind w:left="116"/>
            </w:pPr>
            <w:r>
              <w:rPr>
                <w:rFonts w:ascii="Arial" w:hAnsi="Arial" w:cs="Arial"/>
                <w:color w:val="000000"/>
                <w:sz w:val="20"/>
                <w:szCs w:val="20"/>
              </w:rPr>
              <w:t>de TI: ¿Qué problema se quiere dar solución? </w:t>
            </w:r>
          </w:p>
        </w:tc>
        <w:tc>
          <w:tcPr>
            <w:tcW w:w="3131" w:type="dxa"/>
          </w:tcPr>
          <w:p w:rsidR="002C388D" w:rsidRDefault="002C388D" w:rsidP="002C388D">
            <w:pPr>
              <w:spacing w:before="135" w:line="360" w:lineRule="auto"/>
              <w:ind w:right="4"/>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rFonts w:eastAsia="Times New Roman"/>
                <w:sz w:val="24"/>
                <w:szCs w:val="24"/>
              </w:rPr>
              <w:t>Vega Alan</w:t>
            </w:r>
          </w:p>
        </w:tc>
        <w:tc>
          <w:tcPr>
            <w:tcW w:w="3132" w:type="dxa"/>
          </w:tcPr>
          <w:p w:rsidR="002C388D" w:rsidRDefault="009B5BA4" w:rsidP="002C388D">
            <w:pPr>
              <w:spacing w:before="135" w:line="360" w:lineRule="auto"/>
              <w:ind w:right="4"/>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rFonts w:eastAsia="Times New Roman"/>
                <w:sz w:val="24"/>
                <w:szCs w:val="24"/>
              </w:rPr>
              <w:t>11/10/2020</w:t>
            </w:r>
          </w:p>
        </w:tc>
      </w:tr>
      <w:tr w:rsidR="002C388D" w:rsidTr="002C388D">
        <w:tc>
          <w:tcPr>
            <w:cnfStyle w:val="001000000000" w:firstRow="0" w:lastRow="0" w:firstColumn="1" w:lastColumn="0" w:oddVBand="0" w:evenVBand="0" w:oddHBand="0" w:evenHBand="0" w:firstRowFirstColumn="0" w:firstRowLastColumn="0" w:lastRowFirstColumn="0" w:lastRowLastColumn="0"/>
            <w:tcW w:w="3131" w:type="dxa"/>
          </w:tcPr>
          <w:p w:rsidR="002C388D" w:rsidRDefault="002C388D" w:rsidP="002C388D">
            <w:pPr>
              <w:pStyle w:val="NormalWeb"/>
              <w:spacing w:before="123" w:beforeAutospacing="0" w:after="0" w:afterAutospacing="0"/>
              <w:ind w:left="127"/>
            </w:pPr>
            <w:r>
              <w:rPr>
                <w:rFonts w:ascii="Arial" w:hAnsi="Arial" w:cs="Arial"/>
                <w:color w:val="000000"/>
                <w:sz w:val="20"/>
                <w:szCs w:val="20"/>
              </w:rPr>
              <w:t>Reestructuración de la Definición del proyecto  </w:t>
            </w:r>
          </w:p>
          <w:p w:rsidR="002C388D" w:rsidRDefault="002C388D" w:rsidP="002C388D">
            <w:pPr>
              <w:pStyle w:val="NormalWeb"/>
              <w:spacing w:before="113" w:beforeAutospacing="0" w:after="0" w:afterAutospacing="0"/>
              <w:ind w:left="116"/>
            </w:pPr>
            <w:r>
              <w:rPr>
                <w:rFonts w:ascii="Arial" w:hAnsi="Arial" w:cs="Arial"/>
                <w:color w:val="000000"/>
                <w:sz w:val="20"/>
                <w:szCs w:val="20"/>
              </w:rPr>
              <w:t>de TI: Funciones del producto </w:t>
            </w:r>
          </w:p>
        </w:tc>
        <w:tc>
          <w:tcPr>
            <w:tcW w:w="3131" w:type="dxa"/>
          </w:tcPr>
          <w:p w:rsidR="002C388D" w:rsidRDefault="002C388D" w:rsidP="002C388D">
            <w:pPr>
              <w:spacing w:before="135" w:line="360" w:lineRule="auto"/>
              <w:ind w:right="4"/>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Times New Roman"/>
                <w:sz w:val="24"/>
                <w:szCs w:val="24"/>
              </w:rPr>
              <w:t>Galvan Victor</w:t>
            </w:r>
          </w:p>
        </w:tc>
        <w:tc>
          <w:tcPr>
            <w:tcW w:w="3132" w:type="dxa"/>
          </w:tcPr>
          <w:p w:rsidR="002C388D" w:rsidRDefault="009B5BA4" w:rsidP="002C388D">
            <w:pPr>
              <w:spacing w:before="135" w:line="360" w:lineRule="auto"/>
              <w:ind w:right="4"/>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Times New Roman"/>
                <w:sz w:val="24"/>
                <w:szCs w:val="24"/>
              </w:rPr>
              <w:t>11/10/2020</w:t>
            </w:r>
          </w:p>
        </w:tc>
      </w:tr>
      <w:tr w:rsidR="006C7157" w:rsidTr="002C3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6C7157" w:rsidRDefault="006C7157" w:rsidP="006C7157">
            <w:pPr>
              <w:pStyle w:val="NormalWeb"/>
              <w:spacing w:before="123" w:beforeAutospacing="0" w:after="0" w:afterAutospacing="0"/>
              <w:ind w:left="127"/>
            </w:pPr>
            <w:r>
              <w:rPr>
                <w:rFonts w:ascii="Arial" w:hAnsi="Arial" w:cs="Arial"/>
                <w:color w:val="000000"/>
                <w:sz w:val="20"/>
                <w:szCs w:val="20"/>
              </w:rPr>
              <w:t>Reestructuración de la Definición del proyecto  </w:t>
            </w:r>
          </w:p>
          <w:p w:rsidR="006C7157" w:rsidRDefault="006C7157" w:rsidP="006C7157">
            <w:pPr>
              <w:pStyle w:val="NormalWeb"/>
              <w:spacing w:before="113" w:beforeAutospacing="0" w:after="0" w:afterAutospacing="0"/>
              <w:ind w:left="116"/>
            </w:pPr>
            <w:r>
              <w:rPr>
                <w:rFonts w:ascii="Arial" w:hAnsi="Arial" w:cs="Arial"/>
                <w:color w:val="000000"/>
                <w:sz w:val="20"/>
                <w:szCs w:val="20"/>
              </w:rPr>
              <w:t>de TI: Requerimientos específicos </w:t>
            </w:r>
          </w:p>
        </w:tc>
        <w:tc>
          <w:tcPr>
            <w:tcW w:w="3131" w:type="dxa"/>
          </w:tcPr>
          <w:p w:rsidR="006C7157" w:rsidRDefault="006C7157" w:rsidP="006C7157">
            <w:pPr>
              <w:spacing w:before="135" w:line="360" w:lineRule="auto"/>
              <w:ind w:right="4"/>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rFonts w:eastAsia="Times New Roman"/>
                <w:sz w:val="24"/>
                <w:szCs w:val="24"/>
              </w:rPr>
              <w:t>Vega Alan</w:t>
            </w:r>
          </w:p>
        </w:tc>
        <w:tc>
          <w:tcPr>
            <w:tcW w:w="3132" w:type="dxa"/>
          </w:tcPr>
          <w:p w:rsidR="006C7157" w:rsidRDefault="006C7157" w:rsidP="006C7157">
            <w:pPr>
              <w:spacing w:before="135" w:line="360" w:lineRule="auto"/>
              <w:ind w:right="4"/>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rFonts w:eastAsia="Times New Roman"/>
                <w:sz w:val="24"/>
                <w:szCs w:val="24"/>
              </w:rPr>
              <w:t>11/10/2020</w:t>
            </w:r>
          </w:p>
        </w:tc>
      </w:tr>
      <w:tr w:rsidR="006C7157" w:rsidTr="002C388D">
        <w:tc>
          <w:tcPr>
            <w:cnfStyle w:val="001000000000" w:firstRow="0" w:lastRow="0" w:firstColumn="1" w:lastColumn="0" w:oddVBand="0" w:evenVBand="0" w:oddHBand="0" w:evenHBand="0" w:firstRowFirstColumn="0" w:firstRowLastColumn="0" w:lastRowFirstColumn="0" w:lastRowLastColumn="0"/>
            <w:tcW w:w="3131" w:type="dxa"/>
          </w:tcPr>
          <w:p w:rsidR="006C7157" w:rsidRDefault="006C7157" w:rsidP="006C7157">
            <w:pPr>
              <w:pStyle w:val="NormalWeb"/>
              <w:spacing w:before="123" w:beforeAutospacing="0" w:after="0" w:afterAutospacing="0"/>
              <w:ind w:left="126"/>
            </w:pPr>
            <w:r>
              <w:rPr>
                <w:rFonts w:ascii="Arial" w:hAnsi="Arial" w:cs="Arial"/>
                <w:color w:val="000000"/>
                <w:sz w:val="20"/>
                <w:szCs w:val="20"/>
              </w:rPr>
              <w:lastRenderedPageBreak/>
              <w:t>Diseño del logotipo del producto </w:t>
            </w:r>
          </w:p>
        </w:tc>
        <w:tc>
          <w:tcPr>
            <w:tcW w:w="3131" w:type="dxa"/>
          </w:tcPr>
          <w:p w:rsidR="006C7157" w:rsidRDefault="006C7157" w:rsidP="006C7157">
            <w:pPr>
              <w:spacing w:before="135" w:line="360" w:lineRule="auto"/>
              <w:ind w:right="4"/>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Times New Roman"/>
                <w:sz w:val="24"/>
                <w:szCs w:val="24"/>
              </w:rPr>
              <w:t>Meza Juan</w:t>
            </w:r>
          </w:p>
        </w:tc>
        <w:tc>
          <w:tcPr>
            <w:tcW w:w="3132" w:type="dxa"/>
          </w:tcPr>
          <w:p w:rsidR="006C7157" w:rsidRDefault="006C7157" w:rsidP="006C7157">
            <w:pPr>
              <w:spacing w:before="135" w:line="360" w:lineRule="auto"/>
              <w:ind w:right="4"/>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Times New Roman"/>
                <w:sz w:val="24"/>
                <w:szCs w:val="24"/>
              </w:rPr>
              <w:t>10/10/2020</w:t>
            </w:r>
          </w:p>
        </w:tc>
      </w:tr>
      <w:tr w:rsidR="006C7157" w:rsidTr="002C3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6C7157" w:rsidRDefault="006C7157" w:rsidP="006C7157">
            <w:pPr>
              <w:pStyle w:val="NormalWeb"/>
              <w:spacing w:before="190" w:beforeAutospacing="0" w:after="0" w:afterAutospacing="0"/>
              <w:ind w:left="126"/>
            </w:pPr>
            <w:r>
              <w:rPr>
                <w:rFonts w:ascii="Arial" w:hAnsi="Arial" w:cs="Arial"/>
                <w:color w:val="000000"/>
                <w:sz w:val="20"/>
                <w:szCs w:val="20"/>
              </w:rPr>
              <w:t>Diseño del logotipo de la empresa</w:t>
            </w:r>
          </w:p>
        </w:tc>
        <w:tc>
          <w:tcPr>
            <w:tcW w:w="3131" w:type="dxa"/>
          </w:tcPr>
          <w:p w:rsidR="006C7157" w:rsidRDefault="006C7157" w:rsidP="006C7157">
            <w:pPr>
              <w:spacing w:before="135" w:line="360" w:lineRule="auto"/>
              <w:ind w:right="4"/>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rFonts w:eastAsia="Times New Roman"/>
                <w:sz w:val="24"/>
                <w:szCs w:val="24"/>
              </w:rPr>
              <w:t>Meza Juan</w:t>
            </w:r>
          </w:p>
        </w:tc>
        <w:tc>
          <w:tcPr>
            <w:tcW w:w="3132" w:type="dxa"/>
          </w:tcPr>
          <w:p w:rsidR="006C7157" w:rsidRDefault="006C7157" w:rsidP="006C7157">
            <w:pPr>
              <w:spacing w:before="135" w:line="360" w:lineRule="auto"/>
              <w:ind w:right="4"/>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rFonts w:eastAsia="Times New Roman"/>
                <w:sz w:val="24"/>
                <w:szCs w:val="24"/>
              </w:rPr>
              <w:t>10/10/2020</w:t>
            </w:r>
          </w:p>
        </w:tc>
      </w:tr>
      <w:tr w:rsidR="006C7157" w:rsidTr="002C388D">
        <w:tc>
          <w:tcPr>
            <w:cnfStyle w:val="001000000000" w:firstRow="0" w:lastRow="0" w:firstColumn="1" w:lastColumn="0" w:oddVBand="0" w:evenVBand="0" w:oddHBand="0" w:evenHBand="0" w:firstRowFirstColumn="0" w:firstRowLastColumn="0" w:lastRowFirstColumn="0" w:lastRowLastColumn="0"/>
            <w:tcW w:w="3131" w:type="dxa"/>
          </w:tcPr>
          <w:p w:rsidR="006C7157" w:rsidRDefault="006C7157" w:rsidP="006C7157">
            <w:pPr>
              <w:pStyle w:val="NormalWeb"/>
              <w:spacing w:before="192" w:beforeAutospacing="0" w:after="0" w:afterAutospacing="0"/>
              <w:ind w:left="127"/>
            </w:pPr>
            <w:r>
              <w:rPr>
                <w:rFonts w:ascii="Arial" w:hAnsi="Arial" w:cs="Arial"/>
                <w:color w:val="000000"/>
                <w:sz w:val="20"/>
                <w:szCs w:val="20"/>
              </w:rPr>
              <w:t>Redacción de las conclusiones en el  </w:t>
            </w:r>
          </w:p>
          <w:p w:rsidR="006C7157" w:rsidRDefault="006C7157" w:rsidP="006C7157">
            <w:pPr>
              <w:pStyle w:val="NormalWeb"/>
              <w:spacing w:before="114" w:beforeAutospacing="0" w:after="0" w:afterAutospacing="0"/>
              <w:ind w:left="116"/>
            </w:pPr>
            <w:r>
              <w:rPr>
                <w:rFonts w:ascii="Arial" w:hAnsi="Arial" w:cs="Arial"/>
                <w:color w:val="000000"/>
                <w:sz w:val="20"/>
                <w:szCs w:val="20"/>
              </w:rPr>
              <w:t>documento </w:t>
            </w:r>
          </w:p>
        </w:tc>
        <w:tc>
          <w:tcPr>
            <w:tcW w:w="3131" w:type="dxa"/>
          </w:tcPr>
          <w:p w:rsidR="006C7157" w:rsidRDefault="006C7157" w:rsidP="006C7157">
            <w:pPr>
              <w:spacing w:before="135" w:line="360" w:lineRule="auto"/>
              <w:ind w:right="4"/>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Times New Roman"/>
                <w:sz w:val="24"/>
                <w:szCs w:val="24"/>
              </w:rPr>
              <w:t>Galvan Victor</w:t>
            </w:r>
          </w:p>
        </w:tc>
        <w:tc>
          <w:tcPr>
            <w:tcW w:w="3132" w:type="dxa"/>
          </w:tcPr>
          <w:p w:rsidR="006C7157" w:rsidRDefault="006C7157" w:rsidP="006C7157">
            <w:pPr>
              <w:spacing w:before="135" w:line="360" w:lineRule="auto"/>
              <w:ind w:right="4"/>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Times New Roman"/>
                <w:sz w:val="24"/>
                <w:szCs w:val="24"/>
              </w:rPr>
              <w:t>10/10/2020</w:t>
            </w:r>
          </w:p>
        </w:tc>
      </w:tr>
      <w:tr w:rsidR="006C7157" w:rsidTr="002C3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rsidR="006C7157" w:rsidRDefault="006C7157" w:rsidP="006C7157">
            <w:pPr>
              <w:pStyle w:val="NormalWeb"/>
              <w:spacing w:before="123" w:beforeAutospacing="0" w:after="0" w:afterAutospacing="0"/>
              <w:ind w:left="127"/>
            </w:pPr>
            <w:r>
              <w:rPr>
                <w:rFonts w:ascii="Arial" w:hAnsi="Arial" w:cs="Arial"/>
                <w:color w:val="000000"/>
                <w:sz w:val="20"/>
                <w:szCs w:val="20"/>
              </w:rPr>
              <w:t>Reunir la información y edición del documento </w:t>
            </w:r>
          </w:p>
        </w:tc>
        <w:tc>
          <w:tcPr>
            <w:tcW w:w="3131" w:type="dxa"/>
          </w:tcPr>
          <w:p w:rsidR="006C7157" w:rsidRDefault="006C7157" w:rsidP="006C7157">
            <w:pPr>
              <w:spacing w:before="135" w:line="360" w:lineRule="auto"/>
              <w:ind w:right="4"/>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rFonts w:eastAsia="Times New Roman"/>
                <w:sz w:val="24"/>
                <w:szCs w:val="24"/>
              </w:rPr>
              <w:t>Galvan Victor</w:t>
            </w:r>
          </w:p>
        </w:tc>
        <w:tc>
          <w:tcPr>
            <w:tcW w:w="3132" w:type="dxa"/>
          </w:tcPr>
          <w:p w:rsidR="006C7157" w:rsidRDefault="006C7157" w:rsidP="006C7157">
            <w:pPr>
              <w:spacing w:before="135" w:line="360" w:lineRule="auto"/>
              <w:ind w:right="4"/>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rFonts w:eastAsia="Times New Roman"/>
                <w:sz w:val="24"/>
                <w:szCs w:val="24"/>
              </w:rPr>
              <w:t>11/10/2020</w:t>
            </w:r>
          </w:p>
        </w:tc>
      </w:tr>
      <w:tr w:rsidR="006C7157" w:rsidTr="002C388D">
        <w:tc>
          <w:tcPr>
            <w:cnfStyle w:val="001000000000" w:firstRow="0" w:lastRow="0" w:firstColumn="1" w:lastColumn="0" w:oddVBand="0" w:evenVBand="0" w:oddHBand="0" w:evenHBand="0" w:firstRowFirstColumn="0" w:firstRowLastColumn="0" w:lastRowFirstColumn="0" w:lastRowLastColumn="0"/>
            <w:tcW w:w="3131" w:type="dxa"/>
          </w:tcPr>
          <w:p w:rsidR="006C7157" w:rsidRDefault="006C7157" w:rsidP="006C7157">
            <w:pPr>
              <w:pStyle w:val="NormalWeb"/>
              <w:spacing w:before="190" w:beforeAutospacing="0" w:after="0" w:afterAutospacing="0"/>
              <w:ind w:left="119"/>
            </w:pPr>
            <w:r>
              <w:rPr>
                <w:rFonts w:ascii="Arial" w:hAnsi="Arial" w:cs="Arial"/>
                <w:color w:val="000000"/>
                <w:sz w:val="20"/>
                <w:szCs w:val="20"/>
              </w:rPr>
              <w:t>Subir a Classroom el documento </w:t>
            </w:r>
          </w:p>
        </w:tc>
        <w:tc>
          <w:tcPr>
            <w:tcW w:w="3131" w:type="dxa"/>
          </w:tcPr>
          <w:p w:rsidR="006C7157" w:rsidRDefault="006C7157" w:rsidP="006C7157">
            <w:pPr>
              <w:spacing w:before="135" w:line="360" w:lineRule="auto"/>
              <w:ind w:right="4"/>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Times New Roman"/>
                <w:sz w:val="24"/>
                <w:szCs w:val="24"/>
              </w:rPr>
              <w:t>Galvan Victor</w:t>
            </w:r>
          </w:p>
        </w:tc>
        <w:tc>
          <w:tcPr>
            <w:tcW w:w="3132" w:type="dxa"/>
          </w:tcPr>
          <w:p w:rsidR="006C7157" w:rsidRDefault="006C7157" w:rsidP="006C7157">
            <w:pPr>
              <w:spacing w:before="135" w:line="360" w:lineRule="auto"/>
              <w:ind w:right="4"/>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Pr>
                <w:rFonts w:eastAsia="Times New Roman"/>
                <w:sz w:val="24"/>
                <w:szCs w:val="24"/>
              </w:rPr>
              <w:t>11/10/2020</w:t>
            </w:r>
          </w:p>
        </w:tc>
      </w:tr>
    </w:tbl>
    <w:p w:rsidR="002C388D" w:rsidRPr="008B605B" w:rsidRDefault="002C388D" w:rsidP="00602A91">
      <w:pPr>
        <w:spacing w:before="135" w:line="360" w:lineRule="auto"/>
        <w:ind w:right="4"/>
        <w:jc w:val="both"/>
        <w:rPr>
          <w:rFonts w:eastAsia="Times New Roman"/>
          <w:sz w:val="24"/>
          <w:szCs w:val="24"/>
        </w:rPr>
      </w:pPr>
    </w:p>
    <w:p w:rsidR="008B605B" w:rsidRPr="003E4192" w:rsidRDefault="008B605B" w:rsidP="003E4192">
      <w:pPr>
        <w:widowControl w:val="0"/>
        <w:pBdr>
          <w:top w:val="nil"/>
          <w:left w:val="nil"/>
          <w:bottom w:val="nil"/>
          <w:right w:val="nil"/>
          <w:between w:val="nil"/>
        </w:pBdr>
        <w:spacing w:before="132" w:line="360" w:lineRule="auto"/>
        <w:ind w:left="364" w:right="10"/>
        <w:jc w:val="both"/>
        <w:rPr>
          <w:color w:val="000000"/>
          <w:sz w:val="24"/>
          <w:szCs w:val="24"/>
        </w:rPr>
      </w:pPr>
    </w:p>
    <w:sectPr w:rsidR="008B605B" w:rsidRPr="003E4192" w:rsidSect="00D76668">
      <w:headerReference w:type="default" r:id="rId12"/>
      <w:footerReference w:type="default" r:id="rId13"/>
      <w:pgSz w:w="12240" w:h="15840"/>
      <w:pgMar w:top="1418" w:right="1418" w:bottom="1418" w:left="1418"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A13" w:rsidRDefault="00494A13" w:rsidP="004B58A8">
      <w:pPr>
        <w:spacing w:line="240" w:lineRule="auto"/>
      </w:pPr>
      <w:r>
        <w:separator/>
      </w:r>
    </w:p>
  </w:endnote>
  <w:endnote w:type="continuationSeparator" w:id="0">
    <w:p w:rsidR="00494A13" w:rsidRDefault="00494A13" w:rsidP="004B5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A8" w:rsidRPr="004B58A8" w:rsidRDefault="004B58A8">
    <w:pPr>
      <w:pStyle w:val="Piedepgina"/>
      <w:rPr>
        <w:lang w:val="en-US"/>
      </w:rPr>
    </w:pPr>
    <w:r>
      <w:rPr>
        <w:lang w:val="en-US"/>
      </w:rPr>
      <w:t>TI 3-3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A13" w:rsidRDefault="00494A13" w:rsidP="004B58A8">
      <w:pPr>
        <w:spacing w:line="240" w:lineRule="auto"/>
      </w:pPr>
      <w:r>
        <w:separator/>
      </w:r>
    </w:p>
  </w:footnote>
  <w:footnote w:type="continuationSeparator" w:id="0">
    <w:p w:rsidR="00494A13" w:rsidRDefault="00494A13" w:rsidP="004B58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A8" w:rsidRDefault="004B58A8">
    <w:pPr>
      <w:pStyle w:val="Encabezado"/>
    </w:pPr>
  </w:p>
  <w:p w:rsidR="004B58A8" w:rsidRDefault="004B58A8">
    <w:pPr>
      <w:pStyle w:val="Encabezado"/>
    </w:pPr>
  </w:p>
  <w:p w:rsidR="004B58A8" w:rsidRDefault="004B58A8" w:rsidP="004B58A8">
    <w:pPr>
      <w:pStyle w:val="Encabezado"/>
      <w:jc w:val="right"/>
    </w:pPr>
    <w: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F1F54"/>
    <w:multiLevelType w:val="hybridMultilevel"/>
    <w:tmpl w:val="27008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9A5826"/>
    <w:multiLevelType w:val="hybridMultilevel"/>
    <w:tmpl w:val="E4AAD3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FF4546"/>
    <w:multiLevelType w:val="hybridMultilevel"/>
    <w:tmpl w:val="844A81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7F717D"/>
    <w:multiLevelType w:val="hybridMultilevel"/>
    <w:tmpl w:val="13223E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436730D"/>
    <w:multiLevelType w:val="hybridMultilevel"/>
    <w:tmpl w:val="F76EC7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96A61B5"/>
    <w:multiLevelType w:val="hybridMultilevel"/>
    <w:tmpl w:val="4F2A96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13008C1"/>
    <w:multiLevelType w:val="hybridMultilevel"/>
    <w:tmpl w:val="FEC6BE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0D"/>
    <w:rsid w:val="000E4161"/>
    <w:rsid w:val="0013055C"/>
    <w:rsid w:val="002C388D"/>
    <w:rsid w:val="0032534C"/>
    <w:rsid w:val="0033122E"/>
    <w:rsid w:val="003E4192"/>
    <w:rsid w:val="00487A0B"/>
    <w:rsid w:val="00494A13"/>
    <w:rsid w:val="004B58A8"/>
    <w:rsid w:val="005C1409"/>
    <w:rsid w:val="00602A91"/>
    <w:rsid w:val="006C7157"/>
    <w:rsid w:val="007B49E6"/>
    <w:rsid w:val="008B605B"/>
    <w:rsid w:val="009B5BA4"/>
    <w:rsid w:val="00A455EB"/>
    <w:rsid w:val="00B9440C"/>
    <w:rsid w:val="00BC4375"/>
    <w:rsid w:val="00C560B6"/>
    <w:rsid w:val="00CE24A2"/>
    <w:rsid w:val="00D76668"/>
    <w:rsid w:val="00D93A35"/>
    <w:rsid w:val="00E85F17"/>
    <w:rsid w:val="00EC1E2B"/>
    <w:rsid w:val="00FE11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A800"/>
  <w15:docId w15:val="{4EB0458A-D257-4AC9-9C85-CF05F23A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8B60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8B605B"/>
  </w:style>
  <w:style w:type="table" w:styleId="Tablaconcuadrcula">
    <w:name w:val="Table Grid"/>
    <w:basedOn w:val="Tablanormal"/>
    <w:uiPriority w:val="39"/>
    <w:rsid w:val="00E85F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A455EB"/>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A455EB"/>
    <w:pPr>
      <w:autoSpaceDE w:val="0"/>
      <w:autoSpaceDN w:val="0"/>
      <w:adjustRightInd w:val="0"/>
      <w:spacing w:line="240" w:lineRule="auto"/>
    </w:pPr>
    <w:rPr>
      <w:color w:val="000000"/>
      <w:sz w:val="24"/>
      <w:szCs w:val="24"/>
    </w:rPr>
  </w:style>
  <w:style w:type="paragraph" w:styleId="Prrafodelista">
    <w:name w:val="List Paragraph"/>
    <w:basedOn w:val="Normal"/>
    <w:uiPriority w:val="34"/>
    <w:qFormat/>
    <w:rsid w:val="00A455EB"/>
    <w:pPr>
      <w:ind w:left="720"/>
      <w:contextualSpacing/>
    </w:pPr>
  </w:style>
  <w:style w:type="table" w:styleId="Tabladecuadrcula4-nfasis6">
    <w:name w:val="Grid Table 4 Accent 6"/>
    <w:basedOn w:val="Tablanormal"/>
    <w:uiPriority w:val="49"/>
    <w:rsid w:val="002C388D"/>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Encabezado">
    <w:name w:val="header"/>
    <w:basedOn w:val="Normal"/>
    <w:link w:val="EncabezadoCar"/>
    <w:uiPriority w:val="99"/>
    <w:unhideWhenUsed/>
    <w:rsid w:val="004B58A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B58A8"/>
  </w:style>
  <w:style w:type="paragraph" w:styleId="Piedepgina">
    <w:name w:val="footer"/>
    <w:basedOn w:val="Normal"/>
    <w:link w:val="PiedepginaCar"/>
    <w:uiPriority w:val="99"/>
    <w:unhideWhenUsed/>
    <w:rsid w:val="004B58A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B5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104755">
      <w:bodyDiv w:val="1"/>
      <w:marLeft w:val="0"/>
      <w:marRight w:val="0"/>
      <w:marTop w:val="0"/>
      <w:marBottom w:val="0"/>
      <w:divBdr>
        <w:top w:val="none" w:sz="0" w:space="0" w:color="auto"/>
        <w:left w:val="none" w:sz="0" w:space="0" w:color="auto"/>
        <w:bottom w:val="none" w:sz="0" w:space="0" w:color="auto"/>
        <w:right w:val="none" w:sz="0" w:space="0" w:color="auto"/>
      </w:divBdr>
    </w:div>
    <w:div w:id="1335762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446</Words>
  <Characters>2455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20</cp:revision>
  <cp:lastPrinted>2020-10-12T03:34:00Z</cp:lastPrinted>
  <dcterms:created xsi:type="dcterms:W3CDTF">2020-10-12T02:12:00Z</dcterms:created>
  <dcterms:modified xsi:type="dcterms:W3CDTF">2020-10-23T07:03:00Z</dcterms:modified>
</cp:coreProperties>
</file>