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74" w:type="dxa"/>
        <w:tblLayout w:type="fixed"/>
        <w:tblCellMar>
          <w:left w:w="70" w:type="dxa"/>
          <w:right w:w="70" w:type="dxa"/>
        </w:tblCellMar>
        <w:tblLook w:val="0000" w:firstRow="0" w:lastRow="0" w:firstColumn="0" w:lastColumn="0" w:noHBand="0" w:noVBand="0"/>
      </w:tblPr>
      <w:tblGrid>
        <w:gridCol w:w="4410"/>
        <w:gridCol w:w="543"/>
        <w:gridCol w:w="1175"/>
        <w:gridCol w:w="1537"/>
        <w:gridCol w:w="1809"/>
      </w:tblGrid>
      <w:tr w:rsidR="007410AC" w:rsidRPr="00C1182B" w14:paraId="3FCE8F17" w14:textId="77777777" w:rsidTr="00CB6162">
        <w:trPr>
          <w:cantSplit/>
          <w:trHeight w:val="77"/>
        </w:trPr>
        <w:tc>
          <w:tcPr>
            <w:tcW w:w="4953" w:type="dxa"/>
            <w:gridSpan w:val="2"/>
            <w:vAlign w:val="center"/>
          </w:tcPr>
          <w:p w14:paraId="132ED248" w14:textId="77777777" w:rsidR="007410AC" w:rsidRPr="00C1182B" w:rsidRDefault="007410AC" w:rsidP="00BD4DCD">
            <w:pPr>
              <w:pStyle w:val="Ttulo6"/>
              <w:rPr>
                <w:rFonts w:ascii="Arial" w:hAnsi="Arial" w:cs="Arial"/>
                <w:b w:val="0"/>
                <w:bCs w:val="0"/>
                <w:sz w:val="20"/>
                <w:u w:val="single"/>
              </w:rPr>
            </w:pPr>
          </w:p>
        </w:tc>
        <w:tc>
          <w:tcPr>
            <w:tcW w:w="4521" w:type="dxa"/>
            <w:gridSpan w:val="3"/>
            <w:vAlign w:val="center"/>
          </w:tcPr>
          <w:p w14:paraId="0645D379" w14:textId="382FA3D1" w:rsidR="007410AC" w:rsidRPr="00C1182B" w:rsidRDefault="007410AC">
            <w:pPr>
              <w:rPr>
                <w:rFonts w:ascii="Arial" w:hAnsi="Arial" w:cs="Arial"/>
                <w:sz w:val="20"/>
              </w:rPr>
            </w:pPr>
          </w:p>
        </w:tc>
      </w:tr>
      <w:tr w:rsidR="006829B6" w:rsidRPr="00746547" w14:paraId="5F236468" w14:textId="77777777" w:rsidTr="00CB6162">
        <w:trPr>
          <w:cantSplit/>
          <w:trHeight w:val="77"/>
        </w:trPr>
        <w:tc>
          <w:tcPr>
            <w:tcW w:w="4410" w:type="dxa"/>
            <w:vAlign w:val="center"/>
          </w:tcPr>
          <w:p w14:paraId="72543FCB" w14:textId="2CB4D1CA" w:rsidR="006829B6" w:rsidRPr="00746547" w:rsidRDefault="006829B6" w:rsidP="006829B6">
            <w:pPr>
              <w:pStyle w:val="Encabezado"/>
              <w:tabs>
                <w:tab w:val="clear" w:pos="4419"/>
                <w:tab w:val="clear" w:pos="8838"/>
              </w:tabs>
              <w:rPr>
                <w:rFonts w:ascii="Arial" w:hAnsi="Arial" w:cs="Arial"/>
                <w:bCs/>
                <w:sz w:val="16"/>
                <w:szCs w:val="20"/>
              </w:rPr>
            </w:pPr>
            <w:r w:rsidRPr="00746547">
              <w:rPr>
                <w:rFonts w:ascii="Arial" w:hAnsi="Arial" w:cs="Arial"/>
                <w:noProof/>
                <w:sz w:val="16"/>
                <w:szCs w:val="20"/>
                <w:lang w:eastAsia="es-MX"/>
              </w:rPr>
              <mc:AlternateContent>
                <mc:Choice Requires="wps">
                  <w:drawing>
                    <wp:anchor distT="0" distB="0" distL="114300" distR="114300" simplePos="0" relativeHeight="251666944" behindDoc="0" locked="0" layoutInCell="1" allowOverlap="1" wp14:anchorId="08330896" wp14:editId="28DD1E5D">
                      <wp:simplePos x="0" y="0"/>
                      <wp:positionH relativeFrom="column">
                        <wp:posOffset>1360170</wp:posOffset>
                      </wp:positionH>
                      <wp:positionV relativeFrom="paragraph">
                        <wp:posOffset>119380</wp:posOffset>
                      </wp:positionV>
                      <wp:extent cx="2305050" cy="0"/>
                      <wp:effectExtent l="0" t="0" r="19050" b="19050"/>
                      <wp:wrapNone/>
                      <wp:docPr id="1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05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5A4573E" id="Line 11"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1pt,9.4pt" to="288.6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"/>
                  </w:pict>
                </mc:Fallback>
              </mc:AlternateContent>
            </w:r>
            <w:r w:rsidRPr="00746547">
              <w:rPr>
                <w:rFonts w:ascii="Arial" w:hAnsi="Arial" w:cs="Arial"/>
                <w:bCs/>
                <w:sz w:val="16"/>
                <w:szCs w:val="20"/>
              </w:rPr>
              <w:t xml:space="preserve">Nombre del Maestro(a): </w:t>
            </w:r>
            <w:r w:rsidRPr="00746547">
              <w:rPr>
                <w:rFonts w:ascii="Arial" w:hAnsi="Arial" w:cs="Arial"/>
                <w:sz w:val="16"/>
                <w:szCs w:val="20"/>
              </w:rPr>
              <w:t xml:space="preserve">      </w:t>
            </w:r>
            <w:r w:rsidR="00746547">
              <w:rPr>
                <w:rFonts w:ascii="Arial" w:hAnsi="Arial" w:cs="Arial"/>
                <w:sz w:val="16"/>
                <w:szCs w:val="20"/>
              </w:rPr>
              <w:t>Yohani Paola Valdez Ayón.</w:t>
            </w:r>
          </w:p>
        </w:tc>
        <w:tc>
          <w:tcPr>
            <w:tcW w:w="5064" w:type="dxa"/>
            <w:gridSpan w:val="4"/>
            <w:vAlign w:val="center"/>
          </w:tcPr>
          <w:p w14:paraId="252031CE" w14:textId="77777777" w:rsidR="006829B6" w:rsidRPr="00746547" w:rsidRDefault="006829B6" w:rsidP="006829B6">
            <w:pPr>
              <w:pStyle w:val="Encabezado"/>
              <w:tabs>
                <w:tab w:val="clear" w:pos="4419"/>
                <w:tab w:val="clear" w:pos="8838"/>
              </w:tabs>
              <w:rPr>
                <w:rFonts w:ascii="Arial" w:hAnsi="Arial" w:cs="Arial"/>
                <w:bCs/>
                <w:sz w:val="16"/>
                <w:szCs w:val="20"/>
              </w:rPr>
            </w:pPr>
            <w:r w:rsidRPr="00746547">
              <w:rPr>
                <w:rFonts w:ascii="Arial" w:hAnsi="Arial" w:cs="Arial"/>
                <w:bCs/>
                <w:sz w:val="16"/>
                <w:szCs w:val="20"/>
              </w:rPr>
              <w:t xml:space="preserve">                          Calificación: _____________________</w:t>
            </w:r>
          </w:p>
        </w:tc>
      </w:tr>
      <w:tr w:rsidR="006829B6" w:rsidRPr="00746547" w14:paraId="2CEA2199" w14:textId="77777777" w:rsidTr="006829B6">
        <w:trPr>
          <w:cantSplit/>
          <w:trHeight w:val="80"/>
        </w:trPr>
        <w:tc>
          <w:tcPr>
            <w:tcW w:w="4953" w:type="dxa"/>
            <w:gridSpan w:val="2"/>
            <w:vAlign w:val="center"/>
          </w:tcPr>
          <w:p w14:paraId="6BCFC8F0" w14:textId="77777777" w:rsidR="006829B6" w:rsidRPr="00746547" w:rsidRDefault="006829B6" w:rsidP="006829B6">
            <w:pPr>
              <w:rPr>
                <w:rFonts w:ascii="Arial" w:hAnsi="Arial" w:cs="Arial"/>
                <w:bCs/>
                <w:noProof/>
                <w:sz w:val="16"/>
                <w:szCs w:val="20"/>
                <w:lang w:eastAsia="es-MX"/>
              </w:rPr>
            </w:pPr>
          </w:p>
        </w:tc>
        <w:tc>
          <w:tcPr>
            <w:tcW w:w="1175" w:type="dxa"/>
            <w:vAlign w:val="center"/>
          </w:tcPr>
          <w:p w14:paraId="1D5C9341" w14:textId="77777777" w:rsidR="006829B6" w:rsidRPr="00746547" w:rsidRDefault="006829B6" w:rsidP="006829B6">
            <w:pPr>
              <w:pStyle w:val="Ttulo1"/>
              <w:jc w:val="left"/>
              <w:rPr>
                <w:rFonts w:ascii="Arial" w:hAnsi="Arial" w:cs="Arial"/>
                <w:b w:val="0"/>
                <w:sz w:val="16"/>
                <w:szCs w:val="20"/>
              </w:rPr>
            </w:pPr>
          </w:p>
        </w:tc>
        <w:tc>
          <w:tcPr>
            <w:tcW w:w="1537" w:type="dxa"/>
            <w:vAlign w:val="center"/>
          </w:tcPr>
          <w:p w14:paraId="0389E608" w14:textId="77777777" w:rsidR="006829B6" w:rsidRPr="00746547" w:rsidRDefault="006829B6" w:rsidP="006829B6">
            <w:pPr>
              <w:pStyle w:val="Encabezado"/>
              <w:tabs>
                <w:tab w:val="clear" w:pos="4419"/>
                <w:tab w:val="clear" w:pos="8838"/>
              </w:tabs>
              <w:rPr>
                <w:rFonts w:ascii="Arial" w:hAnsi="Arial" w:cs="Arial"/>
                <w:sz w:val="16"/>
                <w:szCs w:val="20"/>
              </w:rPr>
            </w:pPr>
          </w:p>
        </w:tc>
        <w:tc>
          <w:tcPr>
            <w:tcW w:w="1809" w:type="dxa"/>
            <w:vAlign w:val="center"/>
          </w:tcPr>
          <w:p w14:paraId="5C4A63F9" w14:textId="77777777" w:rsidR="006829B6" w:rsidRPr="00746547" w:rsidRDefault="006829B6" w:rsidP="006829B6">
            <w:pPr>
              <w:pStyle w:val="Encabezado"/>
              <w:tabs>
                <w:tab w:val="clear" w:pos="4419"/>
                <w:tab w:val="clear" w:pos="8838"/>
              </w:tabs>
              <w:rPr>
                <w:rFonts w:ascii="Arial" w:hAnsi="Arial" w:cs="Arial"/>
                <w:bCs/>
                <w:sz w:val="16"/>
                <w:szCs w:val="20"/>
              </w:rPr>
            </w:pPr>
          </w:p>
        </w:tc>
      </w:tr>
      <w:tr w:rsidR="006829B6" w:rsidRPr="00746547" w14:paraId="71D1AF7D" w14:textId="77777777" w:rsidTr="006829B6">
        <w:trPr>
          <w:cantSplit/>
          <w:trHeight w:val="80"/>
        </w:trPr>
        <w:tc>
          <w:tcPr>
            <w:tcW w:w="4953" w:type="dxa"/>
            <w:gridSpan w:val="2"/>
            <w:vAlign w:val="center"/>
          </w:tcPr>
          <w:p w14:paraId="2D17B1C4" w14:textId="2E873C2E" w:rsidR="006829B6" w:rsidRPr="00746547" w:rsidRDefault="004F1597" w:rsidP="006829B6">
            <w:pPr>
              <w:rPr>
                <w:rFonts w:ascii="Arial" w:hAnsi="Arial" w:cs="Arial"/>
                <w:bCs/>
                <w:noProof/>
                <w:sz w:val="16"/>
                <w:szCs w:val="20"/>
                <w:lang w:eastAsia="es-MX"/>
              </w:rPr>
            </w:pPr>
            <w:r w:rsidRPr="00746547">
              <w:rPr>
                <w:rFonts w:ascii="Arial" w:hAnsi="Arial" w:cs="Arial"/>
                <w:noProof/>
                <w:sz w:val="16"/>
                <w:szCs w:val="20"/>
                <w:lang w:eastAsia="es-MX"/>
              </w:rPr>
              <mc:AlternateContent>
                <mc:Choice Requires="wps">
                  <w:drawing>
                    <wp:anchor distT="0" distB="0" distL="114300" distR="114300" simplePos="0" relativeHeight="251673088" behindDoc="0" locked="0" layoutInCell="1" allowOverlap="1" wp14:anchorId="45E28E48" wp14:editId="1F793859">
                      <wp:simplePos x="0" y="0"/>
                      <wp:positionH relativeFrom="column">
                        <wp:posOffset>1322070</wp:posOffset>
                      </wp:positionH>
                      <wp:positionV relativeFrom="paragraph">
                        <wp:posOffset>121285</wp:posOffset>
                      </wp:positionV>
                      <wp:extent cx="2343150" cy="0"/>
                      <wp:effectExtent l="0" t="0" r="19050" b="1905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3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1839409" id="Line 11"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1pt,9.55pt" to="288.6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TIAFAIAACk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"/>
                  </w:pict>
                </mc:Fallback>
              </mc:AlternateContent>
            </w:r>
            <w:r w:rsidR="006829B6" w:rsidRPr="00746547">
              <w:rPr>
                <w:rFonts w:ascii="Arial" w:hAnsi="Arial" w:cs="Arial"/>
                <w:bCs/>
                <w:sz w:val="16"/>
                <w:szCs w:val="20"/>
              </w:rPr>
              <w:t>Nombre de Alumno</w:t>
            </w:r>
            <w:r w:rsidRPr="00746547">
              <w:rPr>
                <w:rFonts w:ascii="Arial" w:hAnsi="Arial" w:cs="Arial"/>
                <w:bCs/>
                <w:sz w:val="16"/>
                <w:szCs w:val="20"/>
              </w:rPr>
              <w:t>(a)</w:t>
            </w:r>
            <w:r w:rsidR="006829B6" w:rsidRPr="00746547">
              <w:rPr>
                <w:rFonts w:ascii="Arial" w:hAnsi="Arial" w:cs="Arial"/>
                <w:bCs/>
                <w:sz w:val="16"/>
                <w:szCs w:val="20"/>
              </w:rPr>
              <w:t>:</w:t>
            </w:r>
            <w:r w:rsidR="006829B6" w:rsidRPr="00746547">
              <w:rPr>
                <w:rFonts w:ascii="Arial" w:hAnsi="Arial" w:cs="Arial"/>
                <w:noProof/>
                <w:sz w:val="16"/>
                <w:szCs w:val="20"/>
                <w:lang w:eastAsia="es-MX"/>
              </w:rPr>
              <w:t xml:space="preserve"> </w:t>
            </w:r>
            <w:r w:rsidR="00B87F3E">
              <w:rPr>
                <w:rFonts w:ascii="Arial" w:hAnsi="Arial" w:cs="Arial"/>
                <w:noProof/>
                <w:sz w:val="16"/>
                <w:szCs w:val="20"/>
                <w:lang w:eastAsia="es-MX"/>
              </w:rPr>
              <w:t xml:space="preserve">       Victor Manuel Galvan Covarrubias</w:t>
            </w:r>
          </w:p>
        </w:tc>
        <w:tc>
          <w:tcPr>
            <w:tcW w:w="1175" w:type="dxa"/>
            <w:vAlign w:val="center"/>
          </w:tcPr>
          <w:p w14:paraId="010B751D" w14:textId="77777777" w:rsidR="006829B6" w:rsidRPr="00746547" w:rsidRDefault="006829B6" w:rsidP="006829B6">
            <w:pPr>
              <w:pStyle w:val="Ttulo1"/>
              <w:jc w:val="left"/>
              <w:rPr>
                <w:rFonts w:ascii="Arial" w:hAnsi="Arial" w:cs="Arial"/>
                <w:b w:val="0"/>
                <w:sz w:val="16"/>
                <w:szCs w:val="20"/>
              </w:rPr>
            </w:pPr>
            <w:r w:rsidRPr="00746547">
              <w:rPr>
                <w:rFonts w:ascii="Arial" w:hAnsi="Arial" w:cs="Arial"/>
                <w:b w:val="0"/>
                <w:sz w:val="16"/>
                <w:szCs w:val="20"/>
              </w:rPr>
              <w:t xml:space="preserve">              </w:t>
            </w:r>
          </w:p>
        </w:tc>
        <w:tc>
          <w:tcPr>
            <w:tcW w:w="1537" w:type="dxa"/>
            <w:vAlign w:val="center"/>
          </w:tcPr>
          <w:p w14:paraId="2F9882E6" w14:textId="77777777" w:rsidR="006829B6" w:rsidRPr="00746547" w:rsidRDefault="00DF5F11" w:rsidP="006829B6">
            <w:pPr>
              <w:pStyle w:val="Encabezado"/>
              <w:tabs>
                <w:tab w:val="clear" w:pos="4419"/>
                <w:tab w:val="clear" w:pos="8838"/>
              </w:tabs>
              <w:rPr>
                <w:rFonts w:ascii="Arial" w:hAnsi="Arial" w:cs="Arial"/>
                <w:sz w:val="16"/>
                <w:szCs w:val="20"/>
              </w:rPr>
            </w:pPr>
            <w:r w:rsidRPr="00746547">
              <w:rPr>
                <w:rFonts w:ascii="Arial" w:hAnsi="Arial" w:cs="Arial"/>
                <w:noProof/>
                <w:sz w:val="16"/>
                <w:szCs w:val="20"/>
                <w:lang w:eastAsia="es-MX"/>
              </w:rPr>
              <mc:AlternateContent>
                <mc:Choice Requires="wps">
                  <w:drawing>
                    <wp:anchor distT="0" distB="0" distL="114300" distR="114300" simplePos="0" relativeHeight="251674112" behindDoc="0" locked="0" layoutInCell="1" allowOverlap="1" wp14:anchorId="08738028" wp14:editId="52083F7E">
                      <wp:simplePos x="0" y="0"/>
                      <wp:positionH relativeFrom="column">
                        <wp:posOffset>469085</wp:posOffset>
                      </wp:positionH>
                      <wp:positionV relativeFrom="paragraph">
                        <wp:posOffset>111401</wp:posOffset>
                      </wp:positionV>
                      <wp:extent cx="1570008" cy="0"/>
                      <wp:effectExtent l="0" t="0" r="30480" b="19050"/>
                      <wp:wrapNone/>
                      <wp:docPr id="1" name="Conector recto 1"/>
                      <wp:cNvGraphicFramePr/>
                      <a:graphic xmlns:a="http://schemas.openxmlformats.org/drawingml/2006/main">
                        <a:graphicData uri="http://schemas.microsoft.com/office/word/2010/wordprocessingShape">
                          <wps:wsp>
                            <wps:cNvCnPr/>
                            <wps:spPr>
                              <a:xfrm>
                                <a:off x="0" y="0"/>
                                <a:ext cx="15700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B3767F1" id="Conector recto 1"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36.95pt,8.75pt" to="160.5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" strokecolor="black [3213]"/>
                  </w:pict>
                </mc:Fallback>
              </mc:AlternateContent>
            </w:r>
            <w:r w:rsidR="006829B6" w:rsidRPr="00746547">
              <w:rPr>
                <w:rFonts w:ascii="Arial" w:hAnsi="Arial" w:cs="Arial"/>
                <w:sz w:val="16"/>
                <w:szCs w:val="20"/>
              </w:rPr>
              <w:t>Fecha:</w:t>
            </w:r>
          </w:p>
        </w:tc>
        <w:tc>
          <w:tcPr>
            <w:tcW w:w="1809" w:type="dxa"/>
            <w:vAlign w:val="center"/>
          </w:tcPr>
          <w:p w14:paraId="08E26F3A" w14:textId="44D9A091" w:rsidR="006829B6" w:rsidRPr="00E330C5" w:rsidRDefault="00E96141" w:rsidP="006829B6">
            <w:pPr>
              <w:pStyle w:val="Encabezado"/>
              <w:tabs>
                <w:tab w:val="clear" w:pos="4419"/>
                <w:tab w:val="clear" w:pos="8838"/>
              </w:tabs>
              <w:rPr>
                <w:rFonts w:ascii="Arial" w:hAnsi="Arial" w:cs="Arial"/>
                <w:b/>
                <w:sz w:val="16"/>
                <w:szCs w:val="20"/>
              </w:rPr>
            </w:pPr>
            <w:r>
              <w:rPr>
                <w:rFonts w:ascii="Arial" w:hAnsi="Arial" w:cs="Arial"/>
                <w:b/>
                <w:sz w:val="16"/>
                <w:szCs w:val="20"/>
              </w:rPr>
              <w:t>22</w:t>
            </w:r>
            <w:r w:rsidR="00E330C5" w:rsidRPr="00E330C5">
              <w:rPr>
                <w:rFonts w:ascii="Arial" w:hAnsi="Arial" w:cs="Arial"/>
                <w:b/>
                <w:sz w:val="16"/>
                <w:szCs w:val="20"/>
              </w:rPr>
              <w:t>/09/20</w:t>
            </w:r>
          </w:p>
        </w:tc>
      </w:tr>
    </w:tbl>
    <w:p w14:paraId="14464570" w14:textId="06BE8A91" w:rsidR="00505542" w:rsidRDefault="00505542" w:rsidP="00505542">
      <w:pPr>
        <w:rPr>
          <w:sz w:val="20"/>
        </w:rPr>
      </w:pPr>
    </w:p>
    <w:p w14:paraId="56D696AB" w14:textId="015F0E98" w:rsidR="00601B3A" w:rsidRPr="003018C3" w:rsidRDefault="00601B3A" w:rsidP="00505542">
      <w:pPr>
        <w:rPr>
          <w:rFonts w:ascii="Arial" w:hAnsi="Arial" w:cs="Arial"/>
          <w:sz w:val="22"/>
          <w:szCs w:val="28"/>
        </w:rPr>
      </w:pPr>
    </w:p>
    <w:p w14:paraId="50A83B08" w14:textId="5EC824DB" w:rsidR="00C97032" w:rsidRDefault="00601B3A" w:rsidP="005059FD">
      <w:pPr>
        <w:rPr>
          <w:rFonts w:ascii="Arial" w:hAnsi="Arial" w:cs="Arial"/>
          <w:b/>
          <w:bCs/>
          <w:sz w:val="22"/>
          <w:szCs w:val="28"/>
        </w:rPr>
      </w:pPr>
      <w:r w:rsidRPr="00E330C5">
        <w:rPr>
          <w:rFonts w:ascii="Arial" w:hAnsi="Arial" w:cs="Arial"/>
          <w:b/>
          <w:bCs/>
          <w:sz w:val="22"/>
          <w:szCs w:val="28"/>
        </w:rPr>
        <w:t xml:space="preserve">Parte 1. </w:t>
      </w:r>
      <w:r w:rsidR="0042511E">
        <w:rPr>
          <w:rFonts w:ascii="Arial" w:hAnsi="Arial" w:cs="Arial"/>
          <w:b/>
          <w:bCs/>
          <w:sz w:val="22"/>
          <w:szCs w:val="28"/>
        </w:rPr>
        <w:t>Investigar los siguientes conceptos.</w:t>
      </w:r>
    </w:p>
    <w:p w14:paraId="3F3ABECC" w14:textId="4BB67EC3" w:rsidR="0042511E" w:rsidRDefault="0042511E" w:rsidP="005059FD">
      <w:pPr>
        <w:rPr>
          <w:rFonts w:ascii="Arial" w:hAnsi="Arial" w:cs="Arial"/>
          <w:b/>
          <w:bCs/>
          <w:sz w:val="22"/>
          <w:szCs w:val="28"/>
        </w:rPr>
      </w:pPr>
    </w:p>
    <w:p w14:paraId="5ADDED2A" w14:textId="23219DE8" w:rsidR="0042511E" w:rsidRPr="00A16FB3" w:rsidRDefault="0042511E" w:rsidP="0042511E">
      <w:pPr>
        <w:spacing w:line="360" w:lineRule="auto"/>
        <w:rPr>
          <w:rFonts w:ascii="Arial" w:hAnsi="Arial" w:cs="Arial"/>
        </w:rPr>
      </w:pPr>
      <w:r w:rsidRPr="00A16FB3">
        <w:rPr>
          <w:rFonts w:ascii="Arial" w:hAnsi="Arial" w:cs="Arial"/>
        </w:rPr>
        <w:t>Datos agrupados y no agrupados.</w:t>
      </w:r>
    </w:p>
    <w:p w14:paraId="5BB3815B" w14:textId="77777777" w:rsidR="0042511E" w:rsidRPr="0042511E" w:rsidRDefault="0042511E" w:rsidP="0042511E">
      <w:pPr>
        <w:spacing w:line="360" w:lineRule="auto"/>
        <w:rPr>
          <w:rFonts w:ascii="Arial" w:hAnsi="Arial" w:cs="Arial"/>
          <w:sz w:val="22"/>
          <w:szCs w:val="22"/>
        </w:rPr>
      </w:pPr>
    </w:p>
    <w:p w14:paraId="68BC185F" w14:textId="14F53609" w:rsidR="0042511E" w:rsidRPr="0042511E" w:rsidRDefault="0042511E" w:rsidP="0042511E">
      <w:pPr>
        <w:spacing w:line="360" w:lineRule="auto"/>
        <w:rPr>
          <w:rFonts w:ascii="Arial" w:hAnsi="Arial" w:cs="Arial"/>
          <w:sz w:val="22"/>
          <w:szCs w:val="22"/>
        </w:rPr>
      </w:pPr>
      <w:r w:rsidRPr="0042511E">
        <w:rPr>
          <w:rFonts w:ascii="Arial" w:hAnsi="Arial" w:cs="Arial"/>
          <w:sz w:val="22"/>
          <w:szCs w:val="22"/>
        </w:rPr>
        <w:t>Identificar el concepto y los elementos de la distribución de frecuencias:</w:t>
      </w:r>
    </w:p>
    <w:p w14:paraId="12FFE788" w14:textId="77777777" w:rsidR="0042511E" w:rsidRPr="0042511E" w:rsidRDefault="0042511E" w:rsidP="0042511E">
      <w:pPr>
        <w:spacing w:line="360" w:lineRule="auto"/>
        <w:rPr>
          <w:rFonts w:ascii="Arial" w:hAnsi="Arial" w:cs="Arial"/>
          <w:sz w:val="22"/>
          <w:szCs w:val="22"/>
        </w:rPr>
      </w:pPr>
      <w:r w:rsidRPr="0042511E">
        <w:rPr>
          <w:rFonts w:ascii="Arial" w:hAnsi="Arial" w:cs="Arial"/>
          <w:sz w:val="22"/>
          <w:szCs w:val="22"/>
        </w:rPr>
        <w:t>- Clase</w:t>
      </w:r>
    </w:p>
    <w:p w14:paraId="7E61F8E9" w14:textId="77777777" w:rsidR="0042511E" w:rsidRPr="0042511E" w:rsidRDefault="0042511E" w:rsidP="0042511E">
      <w:pPr>
        <w:spacing w:line="360" w:lineRule="auto"/>
        <w:rPr>
          <w:rFonts w:ascii="Arial" w:hAnsi="Arial" w:cs="Arial"/>
          <w:sz w:val="22"/>
          <w:szCs w:val="22"/>
        </w:rPr>
      </w:pPr>
      <w:r w:rsidRPr="0042511E">
        <w:rPr>
          <w:rFonts w:ascii="Arial" w:hAnsi="Arial" w:cs="Arial"/>
          <w:sz w:val="22"/>
          <w:szCs w:val="22"/>
        </w:rPr>
        <w:t>- Límites de clase</w:t>
      </w:r>
    </w:p>
    <w:p w14:paraId="0F96FECE" w14:textId="77777777" w:rsidR="0042511E" w:rsidRPr="0042511E" w:rsidRDefault="0042511E" w:rsidP="0042511E">
      <w:pPr>
        <w:spacing w:line="360" w:lineRule="auto"/>
        <w:rPr>
          <w:rFonts w:ascii="Arial" w:hAnsi="Arial" w:cs="Arial"/>
          <w:sz w:val="22"/>
          <w:szCs w:val="22"/>
        </w:rPr>
      </w:pPr>
      <w:r w:rsidRPr="0042511E">
        <w:rPr>
          <w:rFonts w:ascii="Arial" w:hAnsi="Arial" w:cs="Arial"/>
          <w:sz w:val="22"/>
          <w:szCs w:val="22"/>
        </w:rPr>
        <w:t>- Amplitud</w:t>
      </w:r>
    </w:p>
    <w:p w14:paraId="2EB9D790" w14:textId="77777777" w:rsidR="0042511E" w:rsidRPr="0042511E" w:rsidRDefault="0042511E" w:rsidP="0042511E">
      <w:pPr>
        <w:spacing w:line="360" w:lineRule="auto"/>
        <w:rPr>
          <w:rFonts w:ascii="Arial" w:hAnsi="Arial" w:cs="Arial"/>
          <w:sz w:val="22"/>
          <w:szCs w:val="22"/>
        </w:rPr>
      </w:pPr>
      <w:r w:rsidRPr="0042511E">
        <w:rPr>
          <w:rFonts w:ascii="Arial" w:hAnsi="Arial" w:cs="Arial"/>
          <w:sz w:val="22"/>
          <w:szCs w:val="22"/>
        </w:rPr>
        <w:t>- Marca de clase</w:t>
      </w:r>
    </w:p>
    <w:p w14:paraId="2A8F8807" w14:textId="77777777" w:rsidR="0042511E" w:rsidRPr="0042511E" w:rsidRDefault="0042511E" w:rsidP="0042511E">
      <w:pPr>
        <w:spacing w:line="360" w:lineRule="auto"/>
        <w:rPr>
          <w:rFonts w:ascii="Arial" w:hAnsi="Arial" w:cs="Arial"/>
          <w:sz w:val="22"/>
          <w:szCs w:val="22"/>
        </w:rPr>
      </w:pPr>
      <w:r w:rsidRPr="0042511E">
        <w:rPr>
          <w:rFonts w:ascii="Arial" w:hAnsi="Arial" w:cs="Arial"/>
          <w:sz w:val="22"/>
          <w:szCs w:val="22"/>
        </w:rPr>
        <w:t>- Frecuencias: Absoluta,</w:t>
      </w:r>
    </w:p>
    <w:p w14:paraId="5F6250C7" w14:textId="77777777" w:rsidR="0042511E" w:rsidRPr="0042511E" w:rsidRDefault="0042511E" w:rsidP="0042511E">
      <w:pPr>
        <w:spacing w:line="360" w:lineRule="auto"/>
        <w:rPr>
          <w:rFonts w:ascii="Arial" w:hAnsi="Arial" w:cs="Arial"/>
          <w:sz w:val="22"/>
          <w:szCs w:val="22"/>
        </w:rPr>
      </w:pPr>
      <w:r w:rsidRPr="0042511E">
        <w:rPr>
          <w:rFonts w:ascii="Arial" w:hAnsi="Arial" w:cs="Arial"/>
          <w:sz w:val="22"/>
          <w:szCs w:val="22"/>
        </w:rPr>
        <w:t>Relativa, Relativa</w:t>
      </w:r>
    </w:p>
    <w:p w14:paraId="3329D2D6" w14:textId="02A3E0F0" w:rsidR="0042511E" w:rsidRDefault="0042511E" w:rsidP="0042511E">
      <w:pPr>
        <w:spacing w:line="360" w:lineRule="auto"/>
        <w:rPr>
          <w:rFonts w:ascii="Arial" w:hAnsi="Arial" w:cs="Arial"/>
          <w:sz w:val="22"/>
          <w:szCs w:val="22"/>
        </w:rPr>
      </w:pPr>
      <w:r w:rsidRPr="0042511E">
        <w:rPr>
          <w:rFonts w:ascii="Arial" w:hAnsi="Arial" w:cs="Arial"/>
          <w:sz w:val="22"/>
          <w:szCs w:val="22"/>
        </w:rPr>
        <w:t>porcentual y Acumulada</w:t>
      </w:r>
    </w:p>
    <w:p w14:paraId="63F90BEF" w14:textId="644BCB3B" w:rsidR="00B87F3E" w:rsidRDefault="00B87F3E" w:rsidP="0042511E">
      <w:pPr>
        <w:spacing w:line="360" w:lineRule="auto"/>
        <w:rPr>
          <w:rFonts w:ascii="Arial" w:hAnsi="Arial" w:cs="Arial"/>
          <w:sz w:val="22"/>
          <w:szCs w:val="22"/>
        </w:rPr>
      </w:pPr>
    </w:p>
    <w:p w14:paraId="7A70FBA0" w14:textId="2C3A73B8" w:rsidR="00B87F3E" w:rsidRPr="00B87F3E" w:rsidRDefault="00B44B09" w:rsidP="00B87F3E">
      <w:pPr>
        <w:spacing w:line="360" w:lineRule="auto"/>
        <w:rPr>
          <w:rFonts w:ascii="Arial" w:hAnsi="Arial" w:cs="Arial"/>
          <w:sz w:val="22"/>
          <w:szCs w:val="22"/>
        </w:rPr>
      </w:pPr>
      <w:r>
        <w:rPr>
          <w:rFonts w:ascii="Arial" w:hAnsi="Arial" w:cs="Arial"/>
          <w:sz w:val="22"/>
          <w:szCs w:val="22"/>
        </w:rPr>
        <w:t>L</w:t>
      </w:r>
      <w:r w:rsidR="00B87F3E" w:rsidRPr="00B87F3E">
        <w:rPr>
          <w:rFonts w:ascii="Arial" w:hAnsi="Arial" w:cs="Arial"/>
          <w:sz w:val="22"/>
          <w:szCs w:val="22"/>
        </w:rPr>
        <w:t xml:space="preserve">os </w:t>
      </w:r>
      <w:r w:rsidR="00B87F3E" w:rsidRPr="003F3B09">
        <w:rPr>
          <w:rFonts w:ascii="Arial" w:hAnsi="Arial" w:cs="Arial"/>
          <w:b/>
          <w:sz w:val="22"/>
          <w:szCs w:val="22"/>
        </w:rPr>
        <w:t>datos agrupados</w:t>
      </w:r>
      <w:r w:rsidR="00B87F3E" w:rsidRPr="00B87F3E">
        <w:rPr>
          <w:rFonts w:ascii="Arial" w:hAnsi="Arial" w:cs="Arial"/>
          <w:sz w:val="22"/>
          <w:szCs w:val="22"/>
        </w:rPr>
        <w:t xml:space="preserve"> son el tipo de datos que se pueden agrupar después de la recopilación. Los datos sin procesar se dividen en diferentes grupos y se compila una tabla. El objetivo principal de la tabla es mostrar los puntos de datos que ocurren en cada grupo. Por ejemplo, cuando se prueban, los resultados son los datos en este escenario, y hay muchas formas de agruparlos. Por ejemplo, se puede registrar el número de estudiantes que obtienen más de cada 20 punto</w:t>
      </w:r>
      <w:r>
        <w:rPr>
          <w:rFonts w:ascii="Arial" w:hAnsi="Arial" w:cs="Arial"/>
          <w:sz w:val="22"/>
          <w:szCs w:val="22"/>
        </w:rPr>
        <w:t>s.</w:t>
      </w:r>
    </w:p>
    <w:p w14:paraId="5B7229C7" w14:textId="77777777" w:rsidR="00B87F3E" w:rsidRPr="00B87F3E" w:rsidRDefault="00B87F3E" w:rsidP="00B87F3E">
      <w:pPr>
        <w:spacing w:line="360" w:lineRule="auto"/>
        <w:rPr>
          <w:rFonts w:ascii="Arial" w:hAnsi="Arial" w:cs="Arial"/>
          <w:sz w:val="22"/>
          <w:szCs w:val="22"/>
        </w:rPr>
      </w:pPr>
    </w:p>
    <w:p w14:paraId="45B98C7D" w14:textId="77777777" w:rsidR="00B87F3E" w:rsidRPr="00B87F3E" w:rsidRDefault="00B87F3E" w:rsidP="00B87F3E">
      <w:pPr>
        <w:spacing w:line="360" w:lineRule="auto"/>
        <w:rPr>
          <w:rFonts w:ascii="Arial" w:hAnsi="Arial" w:cs="Arial"/>
          <w:sz w:val="22"/>
          <w:szCs w:val="22"/>
        </w:rPr>
      </w:pPr>
      <w:r w:rsidRPr="00B87F3E">
        <w:rPr>
          <w:rFonts w:ascii="Arial" w:hAnsi="Arial" w:cs="Arial"/>
          <w:sz w:val="22"/>
          <w:szCs w:val="22"/>
        </w:rPr>
        <w:t xml:space="preserve">La </w:t>
      </w:r>
      <w:r w:rsidRPr="003F3B09">
        <w:rPr>
          <w:rFonts w:ascii="Arial" w:hAnsi="Arial" w:cs="Arial"/>
          <w:b/>
          <w:sz w:val="22"/>
          <w:szCs w:val="22"/>
        </w:rPr>
        <w:t>información no agrupada</w:t>
      </w:r>
      <w:r w:rsidRPr="00B87F3E">
        <w:rPr>
          <w:rFonts w:ascii="Arial" w:hAnsi="Arial" w:cs="Arial"/>
          <w:sz w:val="22"/>
          <w:szCs w:val="22"/>
        </w:rPr>
        <w:t>, también conocida como datos, no se recopila en un grupo o categoría después de la recopilación. Los datos se clasifican según números o características, por lo que los datos no incluidos en ninguna categoría no se agrupan. Por ejemplo, si desea analizar cuántas mujeres tienen más de 45 años en el momento del censo y en un área en particular, primero debe saber cuántas personas viven en el área.</w:t>
      </w:r>
    </w:p>
    <w:p w14:paraId="7A4F5F0A" w14:textId="77777777" w:rsidR="00B87F3E" w:rsidRPr="00B87F3E" w:rsidRDefault="00B87F3E" w:rsidP="00B87F3E">
      <w:pPr>
        <w:spacing w:line="360" w:lineRule="auto"/>
        <w:rPr>
          <w:rFonts w:ascii="Arial" w:hAnsi="Arial" w:cs="Arial"/>
          <w:sz w:val="22"/>
          <w:szCs w:val="22"/>
        </w:rPr>
      </w:pPr>
    </w:p>
    <w:p w14:paraId="51FDF559" w14:textId="77777777" w:rsidR="00B87F3E" w:rsidRPr="00B87F3E" w:rsidRDefault="00B87F3E" w:rsidP="00B87F3E">
      <w:pPr>
        <w:spacing w:line="360" w:lineRule="auto"/>
        <w:rPr>
          <w:rFonts w:ascii="Arial" w:hAnsi="Arial" w:cs="Arial"/>
          <w:sz w:val="22"/>
          <w:szCs w:val="22"/>
        </w:rPr>
      </w:pPr>
      <w:r w:rsidRPr="00B87F3E">
        <w:rPr>
          <w:rFonts w:ascii="Arial" w:hAnsi="Arial" w:cs="Arial"/>
          <w:sz w:val="22"/>
          <w:szCs w:val="22"/>
        </w:rPr>
        <w:lastRenderedPageBreak/>
        <w:t xml:space="preserve">Las </w:t>
      </w:r>
      <w:r w:rsidRPr="003F3B09">
        <w:rPr>
          <w:rFonts w:ascii="Arial" w:hAnsi="Arial" w:cs="Arial"/>
          <w:b/>
          <w:sz w:val="22"/>
          <w:szCs w:val="22"/>
        </w:rPr>
        <w:t>tablas de distribución de frecuencias</w:t>
      </w:r>
      <w:r w:rsidRPr="00B87F3E">
        <w:rPr>
          <w:rFonts w:ascii="Arial" w:hAnsi="Arial" w:cs="Arial"/>
          <w:sz w:val="22"/>
          <w:szCs w:val="22"/>
        </w:rPr>
        <w:t xml:space="preserve"> se utilizan cuando se recolectan datos, con ellas se pueden representar los datos de manera que es más fácil analizarlos.</w:t>
      </w:r>
    </w:p>
    <w:p w14:paraId="16BA34C5" w14:textId="77777777" w:rsidR="00B87F3E" w:rsidRPr="00B87F3E" w:rsidRDefault="00B87F3E" w:rsidP="00B87F3E">
      <w:pPr>
        <w:spacing w:line="360" w:lineRule="auto"/>
        <w:rPr>
          <w:rFonts w:ascii="Arial" w:hAnsi="Arial" w:cs="Arial"/>
          <w:sz w:val="22"/>
          <w:szCs w:val="22"/>
        </w:rPr>
      </w:pPr>
      <w:r w:rsidRPr="00B87F3E">
        <w:rPr>
          <w:rFonts w:ascii="Arial" w:hAnsi="Arial" w:cs="Arial"/>
          <w:sz w:val="22"/>
          <w:szCs w:val="22"/>
        </w:rPr>
        <w:t xml:space="preserve"> </w:t>
      </w:r>
    </w:p>
    <w:p w14:paraId="00873074" w14:textId="77777777" w:rsidR="00B87F3E" w:rsidRPr="00B87F3E" w:rsidRDefault="00B87F3E" w:rsidP="00B87F3E">
      <w:pPr>
        <w:spacing w:line="360" w:lineRule="auto"/>
        <w:rPr>
          <w:rFonts w:ascii="Arial" w:hAnsi="Arial" w:cs="Arial"/>
          <w:sz w:val="22"/>
          <w:szCs w:val="22"/>
        </w:rPr>
      </w:pPr>
      <w:r w:rsidRPr="00B87F3E">
        <w:rPr>
          <w:rFonts w:ascii="Arial" w:hAnsi="Arial" w:cs="Arial"/>
          <w:sz w:val="22"/>
          <w:szCs w:val="22"/>
        </w:rPr>
        <w:t>Se pueden elaborar tablas de distribución de frecuencias para datos no agrupados y para datos agrupados. Estas últimas se utiliza cuando se tienen muchos datos.</w:t>
      </w:r>
    </w:p>
    <w:p w14:paraId="5D5A7F2C" w14:textId="77777777" w:rsidR="00B87F3E" w:rsidRPr="00B87F3E" w:rsidRDefault="00B87F3E" w:rsidP="00B87F3E">
      <w:pPr>
        <w:spacing w:line="360" w:lineRule="auto"/>
        <w:rPr>
          <w:rFonts w:ascii="Arial" w:hAnsi="Arial" w:cs="Arial"/>
          <w:sz w:val="22"/>
          <w:szCs w:val="22"/>
        </w:rPr>
      </w:pPr>
      <w:r w:rsidRPr="00B87F3E">
        <w:rPr>
          <w:rFonts w:ascii="Arial" w:hAnsi="Arial" w:cs="Arial"/>
          <w:sz w:val="22"/>
          <w:szCs w:val="22"/>
        </w:rPr>
        <w:t xml:space="preserve"> </w:t>
      </w:r>
    </w:p>
    <w:p w14:paraId="73CD9B31" w14:textId="77777777" w:rsidR="00B87F3E" w:rsidRPr="00B87F3E" w:rsidRDefault="00B87F3E" w:rsidP="00B87F3E">
      <w:pPr>
        <w:spacing w:line="360" w:lineRule="auto"/>
        <w:rPr>
          <w:rFonts w:ascii="Arial" w:hAnsi="Arial" w:cs="Arial"/>
          <w:sz w:val="22"/>
          <w:szCs w:val="22"/>
        </w:rPr>
      </w:pPr>
      <w:r w:rsidRPr="00B87F3E">
        <w:rPr>
          <w:rFonts w:ascii="Arial" w:hAnsi="Arial" w:cs="Arial"/>
          <w:sz w:val="22"/>
          <w:szCs w:val="22"/>
        </w:rPr>
        <w:t xml:space="preserve">Para elaborar tablas de distribuciones de frecuencia </w:t>
      </w:r>
      <w:r w:rsidRPr="003F3B09">
        <w:rPr>
          <w:rFonts w:ascii="Arial" w:hAnsi="Arial" w:cs="Arial"/>
          <w:b/>
          <w:sz w:val="22"/>
          <w:szCs w:val="22"/>
        </w:rPr>
        <w:t>se debe tener en cuenta lo siguiente</w:t>
      </w:r>
      <w:r w:rsidRPr="00B87F3E">
        <w:rPr>
          <w:rFonts w:ascii="Arial" w:hAnsi="Arial" w:cs="Arial"/>
          <w:sz w:val="22"/>
          <w:szCs w:val="22"/>
        </w:rPr>
        <w:t>:</w:t>
      </w:r>
    </w:p>
    <w:p w14:paraId="31C794CC" w14:textId="77777777" w:rsidR="00B87F3E" w:rsidRPr="00B87F3E" w:rsidRDefault="00B87F3E" w:rsidP="00B87F3E">
      <w:pPr>
        <w:spacing w:line="360" w:lineRule="auto"/>
        <w:rPr>
          <w:rFonts w:ascii="Arial" w:hAnsi="Arial" w:cs="Arial"/>
          <w:sz w:val="22"/>
          <w:szCs w:val="22"/>
        </w:rPr>
      </w:pPr>
      <w:r w:rsidRPr="00B87F3E">
        <w:rPr>
          <w:rFonts w:ascii="Arial" w:hAnsi="Arial" w:cs="Arial"/>
          <w:sz w:val="22"/>
          <w:szCs w:val="22"/>
        </w:rPr>
        <w:t>Cuando hay muchos datos se agrupan en clases. Esto consiste en agrupar los datos en una distribución de frecuencias, que puede definirse como una ordenación o arreglo de datos en clases o categorías que muestran para cada una de ellas, el número de elementos que contiene, denominada frecuencia.</w:t>
      </w:r>
    </w:p>
    <w:p w14:paraId="50A42276" w14:textId="77777777" w:rsidR="00B87F3E" w:rsidRPr="00B87F3E" w:rsidRDefault="00B87F3E" w:rsidP="00B87F3E">
      <w:pPr>
        <w:spacing w:line="360" w:lineRule="auto"/>
        <w:rPr>
          <w:rFonts w:ascii="Arial" w:hAnsi="Arial" w:cs="Arial"/>
          <w:sz w:val="22"/>
          <w:szCs w:val="22"/>
        </w:rPr>
      </w:pPr>
    </w:p>
    <w:p w14:paraId="43CAE63A" w14:textId="77777777" w:rsidR="00B87F3E" w:rsidRPr="00B87F3E" w:rsidRDefault="00B87F3E" w:rsidP="00B87F3E">
      <w:pPr>
        <w:spacing w:line="360" w:lineRule="auto"/>
        <w:rPr>
          <w:rFonts w:ascii="Arial" w:hAnsi="Arial" w:cs="Arial"/>
          <w:sz w:val="22"/>
          <w:szCs w:val="22"/>
        </w:rPr>
      </w:pPr>
    </w:p>
    <w:p w14:paraId="59EF2559" w14:textId="77777777" w:rsidR="00B87F3E" w:rsidRPr="00B87F3E" w:rsidRDefault="00B87F3E" w:rsidP="00B87F3E">
      <w:pPr>
        <w:spacing w:line="360" w:lineRule="auto"/>
        <w:rPr>
          <w:rFonts w:ascii="Arial" w:hAnsi="Arial" w:cs="Arial"/>
          <w:sz w:val="22"/>
          <w:szCs w:val="22"/>
        </w:rPr>
      </w:pPr>
      <w:r w:rsidRPr="00B87F3E">
        <w:rPr>
          <w:rFonts w:ascii="Arial" w:hAnsi="Arial" w:cs="Arial"/>
          <w:sz w:val="22"/>
          <w:szCs w:val="22"/>
        </w:rPr>
        <w:t xml:space="preserve">Una </w:t>
      </w:r>
      <w:r w:rsidRPr="003F3B09">
        <w:rPr>
          <w:rFonts w:ascii="Arial" w:hAnsi="Arial" w:cs="Arial"/>
          <w:b/>
          <w:sz w:val="22"/>
          <w:szCs w:val="22"/>
        </w:rPr>
        <w:t>clase o intervalo</w:t>
      </w:r>
      <w:r w:rsidRPr="00B87F3E">
        <w:rPr>
          <w:rFonts w:ascii="Arial" w:hAnsi="Arial" w:cs="Arial"/>
          <w:sz w:val="22"/>
          <w:szCs w:val="22"/>
        </w:rPr>
        <w:t xml:space="preserve"> es un rango en el cual se distribuyen los datos que te tienen características en común. Los intervalos o clases se aplican para tablas de frecuencias de datos agrupados, donde tenemos un </w:t>
      </w:r>
      <w:r w:rsidRPr="003F3B09">
        <w:rPr>
          <w:rFonts w:ascii="Arial" w:hAnsi="Arial" w:cs="Arial"/>
          <w:b/>
          <w:sz w:val="22"/>
          <w:szCs w:val="22"/>
        </w:rPr>
        <w:t>límite superior</w:t>
      </w:r>
      <w:r w:rsidRPr="00B87F3E">
        <w:rPr>
          <w:rFonts w:ascii="Arial" w:hAnsi="Arial" w:cs="Arial"/>
          <w:sz w:val="22"/>
          <w:szCs w:val="22"/>
        </w:rPr>
        <w:t xml:space="preserve"> y </w:t>
      </w:r>
      <w:r w:rsidRPr="003F3B09">
        <w:rPr>
          <w:rFonts w:ascii="Arial" w:hAnsi="Arial" w:cs="Arial"/>
          <w:b/>
          <w:sz w:val="22"/>
          <w:szCs w:val="22"/>
        </w:rPr>
        <w:t>uno inferior</w:t>
      </w:r>
      <w:r w:rsidRPr="00B87F3E">
        <w:rPr>
          <w:rFonts w:ascii="Arial" w:hAnsi="Arial" w:cs="Arial"/>
          <w:sz w:val="22"/>
          <w:szCs w:val="22"/>
        </w:rPr>
        <w:t>.</w:t>
      </w:r>
    </w:p>
    <w:p w14:paraId="46789ED9" w14:textId="77777777" w:rsidR="00B87F3E" w:rsidRPr="00B87F3E" w:rsidRDefault="00B87F3E" w:rsidP="00B87F3E">
      <w:pPr>
        <w:spacing w:line="360" w:lineRule="auto"/>
        <w:rPr>
          <w:rFonts w:ascii="Arial" w:hAnsi="Arial" w:cs="Arial"/>
          <w:sz w:val="22"/>
          <w:szCs w:val="22"/>
        </w:rPr>
      </w:pPr>
    </w:p>
    <w:p w14:paraId="1C72CAAB" w14:textId="2DF953D7" w:rsidR="00B87F3E" w:rsidRDefault="00B87F3E" w:rsidP="00B87F3E">
      <w:pPr>
        <w:spacing w:line="360" w:lineRule="auto"/>
        <w:rPr>
          <w:rFonts w:ascii="Arial" w:hAnsi="Arial" w:cs="Arial"/>
          <w:b/>
          <w:sz w:val="22"/>
          <w:szCs w:val="22"/>
        </w:rPr>
      </w:pPr>
      <w:r w:rsidRPr="003F3B09">
        <w:rPr>
          <w:rFonts w:ascii="Arial" w:hAnsi="Arial" w:cs="Arial"/>
          <w:b/>
          <w:sz w:val="22"/>
          <w:szCs w:val="22"/>
        </w:rPr>
        <w:t>Límites de Clase</w:t>
      </w:r>
      <w:r w:rsidRPr="00B87F3E">
        <w:rPr>
          <w:rFonts w:ascii="Arial" w:hAnsi="Arial" w:cs="Arial"/>
          <w:sz w:val="22"/>
          <w:szCs w:val="22"/>
        </w:rPr>
        <w:t>: Son los valores menor y mayor que de encontrarse como datos en la muestra pertenecen a la clase en cuestión.</w:t>
      </w:r>
      <w:r w:rsidR="003F3B09">
        <w:rPr>
          <w:rFonts w:ascii="Arial" w:hAnsi="Arial" w:cs="Arial"/>
          <w:sz w:val="22"/>
          <w:szCs w:val="22"/>
        </w:rPr>
        <w:t xml:space="preserve"> </w:t>
      </w:r>
      <w:r w:rsidRPr="00B87F3E">
        <w:rPr>
          <w:rFonts w:ascii="Arial" w:hAnsi="Arial" w:cs="Arial"/>
          <w:sz w:val="22"/>
          <w:szCs w:val="22"/>
        </w:rPr>
        <w:t>Los límites de una clase tienen la misma aproximación que los datos en la muestra o de la población,</w:t>
      </w:r>
      <w:r w:rsidR="003F3B09">
        <w:rPr>
          <w:rFonts w:ascii="Arial" w:hAnsi="Arial" w:cs="Arial"/>
          <w:sz w:val="22"/>
          <w:szCs w:val="22"/>
        </w:rPr>
        <w:t xml:space="preserve"> </w:t>
      </w:r>
      <w:r w:rsidRPr="00B87F3E">
        <w:rPr>
          <w:rFonts w:ascii="Arial" w:hAnsi="Arial" w:cs="Arial"/>
          <w:sz w:val="22"/>
          <w:szCs w:val="22"/>
        </w:rPr>
        <w:t>esto es, si los datos son enteros, entonces los límites son enteros.</w:t>
      </w:r>
      <w:r w:rsidR="003F3B09">
        <w:rPr>
          <w:rFonts w:ascii="Arial" w:hAnsi="Arial" w:cs="Arial"/>
          <w:sz w:val="22"/>
          <w:szCs w:val="22"/>
        </w:rPr>
        <w:t xml:space="preserve"> </w:t>
      </w:r>
      <w:r w:rsidRPr="00B87F3E">
        <w:rPr>
          <w:rFonts w:ascii="Arial" w:hAnsi="Arial" w:cs="Arial"/>
          <w:sz w:val="22"/>
          <w:szCs w:val="22"/>
        </w:rPr>
        <w:t>Si los datos tienen aproximación a décimas, enton</w:t>
      </w:r>
      <w:r w:rsidR="003F3B09">
        <w:rPr>
          <w:rFonts w:ascii="Arial" w:hAnsi="Arial" w:cs="Arial"/>
          <w:sz w:val="22"/>
          <w:szCs w:val="22"/>
        </w:rPr>
        <w:t xml:space="preserve">ces los límites tendrán décimas </w:t>
      </w:r>
      <w:r w:rsidRPr="00B87F3E">
        <w:rPr>
          <w:rFonts w:ascii="Arial" w:hAnsi="Arial" w:cs="Arial"/>
          <w:sz w:val="22"/>
          <w:szCs w:val="22"/>
        </w:rPr>
        <w:t xml:space="preserve">y </w:t>
      </w:r>
      <w:r w:rsidR="003F3B09" w:rsidRPr="00B87F3E">
        <w:rPr>
          <w:rFonts w:ascii="Arial" w:hAnsi="Arial" w:cs="Arial"/>
          <w:sz w:val="22"/>
          <w:szCs w:val="22"/>
        </w:rPr>
        <w:t>así</w:t>
      </w:r>
      <w:r w:rsidRPr="00B87F3E">
        <w:rPr>
          <w:rFonts w:ascii="Arial" w:hAnsi="Arial" w:cs="Arial"/>
          <w:sz w:val="22"/>
          <w:szCs w:val="22"/>
        </w:rPr>
        <w:t xml:space="preserve"> </w:t>
      </w:r>
      <w:r w:rsidR="003F3B09" w:rsidRPr="00B87F3E">
        <w:rPr>
          <w:rFonts w:ascii="Arial" w:hAnsi="Arial" w:cs="Arial"/>
          <w:sz w:val="22"/>
          <w:szCs w:val="22"/>
        </w:rPr>
        <w:t>sucesivamente. Se</w:t>
      </w:r>
      <w:r w:rsidRPr="00B87F3E">
        <w:rPr>
          <w:rFonts w:ascii="Arial" w:hAnsi="Arial" w:cs="Arial"/>
          <w:sz w:val="22"/>
          <w:szCs w:val="22"/>
        </w:rPr>
        <w:t xml:space="preserve"> denotan por </w:t>
      </w:r>
      <w:r w:rsidRPr="003F3B09">
        <w:rPr>
          <w:rFonts w:ascii="Arial" w:hAnsi="Arial" w:cs="Arial"/>
          <w:b/>
          <w:sz w:val="22"/>
          <w:szCs w:val="22"/>
        </w:rPr>
        <w:t>Li</w:t>
      </w:r>
      <w:r w:rsidR="003F3B09">
        <w:rPr>
          <w:rFonts w:ascii="Arial" w:hAnsi="Arial" w:cs="Arial"/>
          <w:b/>
          <w:sz w:val="22"/>
          <w:szCs w:val="22"/>
        </w:rPr>
        <w:t>.</w:t>
      </w:r>
    </w:p>
    <w:p w14:paraId="51122949" w14:textId="77777777" w:rsidR="00183DD4" w:rsidRPr="00B87F3E" w:rsidRDefault="00183DD4" w:rsidP="00B87F3E">
      <w:pPr>
        <w:spacing w:line="360" w:lineRule="auto"/>
        <w:rPr>
          <w:rFonts w:ascii="Arial" w:hAnsi="Arial" w:cs="Arial"/>
          <w:sz w:val="22"/>
          <w:szCs w:val="22"/>
        </w:rPr>
      </w:pPr>
    </w:p>
    <w:p w14:paraId="7AD5C1CF" w14:textId="0A1FB6CF" w:rsidR="00B87F3E" w:rsidRDefault="00183DD4" w:rsidP="00B87F3E">
      <w:pPr>
        <w:spacing w:line="360" w:lineRule="auto"/>
        <w:rPr>
          <w:rFonts w:ascii="Arial" w:hAnsi="Arial" w:cs="Arial"/>
          <w:sz w:val="22"/>
          <w:szCs w:val="22"/>
        </w:rPr>
      </w:pPr>
      <w:r w:rsidRPr="00183DD4">
        <w:rPr>
          <w:rFonts w:ascii="Arial" w:hAnsi="Arial" w:cs="Arial"/>
          <w:sz w:val="22"/>
          <w:szCs w:val="22"/>
        </w:rPr>
        <w:t xml:space="preserve">La </w:t>
      </w:r>
      <w:r w:rsidR="001B377B">
        <w:rPr>
          <w:rFonts w:ascii="Arial" w:hAnsi="Arial" w:cs="Arial"/>
          <w:b/>
          <w:sz w:val="22"/>
          <w:szCs w:val="22"/>
        </w:rPr>
        <w:t>amplitud</w:t>
      </w:r>
      <w:r w:rsidRPr="00183DD4">
        <w:rPr>
          <w:rFonts w:ascii="Arial" w:hAnsi="Arial" w:cs="Arial"/>
          <w:sz w:val="22"/>
          <w:szCs w:val="22"/>
        </w:rPr>
        <w:t xml:space="preserve"> es la diferencia entre la puntuación de mayor valor y la de menor valor</w:t>
      </w:r>
      <w:r>
        <w:rPr>
          <w:rFonts w:ascii="Arial" w:hAnsi="Arial" w:cs="Arial"/>
          <w:sz w:val="22"/>
          <w:szCs w:val="22"/>
        </w:rPr>
        <w:t>.</w:t>
      </w:r>
    </w:p>
    <w:p w14:paraId="203F79BC" w14:textId="77777777" w:rsidR="00183DD4" w:rsidRPr="00B87F3E" w:rsidRDefault="00183DD4" w:rsidP="00B87F3E">
      <w:pPr>
        <w:spacing w:line="360" w:lineRule="auto"/>
        <w:rPr>
          <w:rFonts w:ascii="Arial" w:hAnsi="Arial" w:cs="Arial"/>
          <w:sz w:val="22"/>
          <w:szCs w:val="22"/>
        </w:rPr>
      </w:pPr>
    </w:p>
    <w:p w14:paraId="75790B2C" w14:textId="3F40A4A6" w:rsidR="00B87F3E" w:rsidRPr="00B87F3E" w:rsidRDefault="00183DD4" w:rsidP="00B87F3E">
      <w:pPr>
        <w:spacing w:line="360" w:lineRule="auto"/>
        <w:rPr>
          <w:rFonts w:ascii="Arial" w:hAnsi="Arial" w:cs="Arial"/>
          <w:sz w:val="22"/>
          <w:szCs w:val="22"/>
        </w:rPr>
      </w:pPr>
      <w:r w:rsidRPr="00183DD4">
        <w:rPr>
          <w:rFonts w:ascii="Arial" w:hAnsi="Arial" w:cs="Arial"/>
          <w:b/>
          <w:sz w:val="22"/>
          <w:szCs w:val="22"/>
        </w:rPr>
        <w:t>Marcas de clase</w:t>
      </w:r>
      <w:r>
        <w:rPr>
          <w:rFonts w:ascii="Arial" w:hAnsi="Arial" w:cs="Arial"/>
          <w:sz w:val="22"/>
          <w:szCs w:val="22"/>
        </w:rPr>
        <w:t xml:space="preserve">: </w:t>
      </w:r>
      <w:r w:rsidR="00B87F3E" w:rsidRPr="00B87F3E">
        <w:rPr>
          <w:rFonts w:ascii="Arial" w:hAnsi="Arial" w:cs="Arial"/>
          <w:sz w:val="22"/>
          <w:szCs w:val="22"/>
        </w:rPr>
        <w:t xml:space="preserve">Es el punto medio de una </w:t>
      </w:r>
      <w:r w:rsidR="003F3B09" w:rsidRPr="00B87F3E">
        <w:rPr>
          <w:rFonts w:ascii="Arial" w:hAnsi="Arial" w:cs="Arial"/>
          <w:sz w:val="22"/>
          <w:szCs w:val="22"/>
        </w:rPr>
        <w:t>clase. Se</w:t>
      </w:r>
      <w:r w:rsidR="00B87F3E" w:rsidRPr="00B87F3E">
        <w:rPr>
          <w:rFonts w:ascii="Arial" w:hAnsi="Arial" w:cs="Arial"/>
          <w:sz w:val="22"/>
          <w:szCs w:val="22"/>
        </w:rPr>
        <w:t xml:space="preserve"> considera como el valor representativo de un intervalo.</w:t>
      </w:r>
      <w:r w:rsidR="003F3B09">
        <w:rPr>
          <w:rFonts w:ascii="Arial" w:hAnsi="Arial" w:cs="Arial"/>
          <w:sz w:val="22"/>
          <w:szCs w:val="22"/>
        </w:rPr>
        <w:t xml:space="preserve"> </w:t>
      </w:r>
      <w:r w:rsidR="00B87F3E" w:rsidRPr="00B87F3E">
        <w:rPr>
          <w:rFonts w:ascii="Arial" w:hAnsi="Arial" w:cs="Arial"/>
          <w:sz w:val="22"/>
          <w:szCs w:val="22"/>
        </w:rPr>
        <w:t xml:space="preserve">Las marcas de clase se obtienen promediando los límites de un intervalo, o bien, las </w:t>
      </w:r>
      <w:r w:rsidR="003F3B09" w:rsidRPr="00B87F3E">
        <w:rPr>
          <w:rFonts w:ascii="Arial" w:hAnsi="Arial" w:cs="Arial"/>
          <w:sz w:val="22"/>
          <w:szCs w:val="22"/>
        </w:rPr>
        <w:t>fronteras. Se</w:t>
      </w:r>
      <w:r w:rsidR="00B87F3E" w:rsidRPr="00B87F3E">
        <w:rPr>
          <w:rFonts w:ascii="Arial" w:hAnsi="Arial" w:cs="Arial"/>
          <w:sz w:val="22"/>
          <w:szCs w:val="22"/>
        </w:rPr>
        <w:t xml:space="preserve"> denotan por </w:t>
      </w:r>
      <w:r w:rsidR="00B87F3E" w:rsidRPr="003F3B09">
        <w:rPr>
          <w:rFonts w:ascii="Arial" w:hAnsi="Arial" w:cs="Arial"/>
          <w:b/>
          <w:sz w:val="22"/>
          <w:szCs w:val="22"/>
        </w:rPr>
        <w:t>xi.</w:t>
      </w:r>
    </w:p>
    <w:p w14:paraId="3FAE8342" w14:textId="77777777" w:rsidR="00B87F3E" w:rsidRPr="00B87F3E" w:rsidRDefault="00B87F3E" w:rsidP="00B87F3E">
      <w:pPr>
        <w:spacing w:line="360" w:lineRule="auto"/>
        <w:rPr>
          <w:rFonts w:ascii="Arial" w:hAnsi="Arial" w:cs="Arial"/>
          <w:sz w:val="22"/>
          <w:szCs w:val="22"/>
        </w:rPr>
      </w:pPr>
    </w:p>
    <w:p w14:paraId="24EE4096" w14:textId="220C2767" w:rsidR="00B87F3E" w:rsidRPr="00B87F3E" w:rsidRDefault="00B87F3E" w:rsidP="00B87F3E">
      <w:pPr>
        <w:spacing w:line="360" w:lineRule="auto"/>
        <w:rPr>
          <w:rFonts w:ascii="Arial" w:hAnsi="Arial" w:cs="Arial"/>
          <w:sz w:val="22"/>
          <w:szCs w:val="22"/>
        </w:rPr>
      </w:pPr>
      <w:r w:rsidRPr="003F3B09">
        <w:rPr>
          <w:rFonts w:ascii="Arial" w:hAnsi="Arial" w:cs="Arial"/>
          <w:b/>
          <w:sz w:val="22"/>
          <w:szCs w:val="22"/>
        </w:rPr>
        <w:lastRenderedPageBreak/>
        <w:t>Frecuencia absoluta</w:t>
      </w:r>
      <w:r w:rsidRPr="00B87F3E">
        <w:rPr>
          <w:rFonts w:ascii="Arial" w:hAnsi="Arial" w:cs="Arial"/>
          <w:sz w:val="22"/>
          <w:szCs w:val="22"/>
        </w:rPr>
        <w:t xml:space="preserve">: Se le llama frecuencia absoluta al número de veces que se repite una variable en un experimento. Esta se representa con fi </w:t>
      </w:r>
      <w:r w:rsidR="00B44B09" w:rsidRPr="00B87F3E">
        <w:rPr>
          <w:rFonts w:ascii="Arial" w:hAnsi="Arial" w:cs="Arial"/>
          <w:sz w:val="22"/>
          <w:szCs w:val="22"/>
        </w:rPr>
        <w:t>o</w:t>
      </w:r>
      <w:r w:rsidRPr="00B87F3E">
        <w:rPr>
          <w:rFonts w:ascii="Arial" w:hAnsi="Arial" w:cs="Arial"/>
          <w:sz w:val="22"/>
          <w:szCs w:val="22"/>
        </w:rPr>
        <w:t xml:space="preserve"> ni.</w:t>
      </w:r>
    </w:p>
    <w:p w14:paraId="63308A84" w14:textId="4F5E3A70" w:rsidR="00B87F3E" w:rsidRPr="00B87F3E" w:rsidRDefault="00B87F3E" w:rsidP="00B87F3E">
      <w:pPr>
        <w:spacing w:line="360" w:lineRule="auto"/>
        <w:rPr>
          <w:rFonts w:ascii="Arial" w:hAnsi="Arial" w:cs="Arial"/>
          <w:sz w:val="22"/>
          <w:szCs w:val="22"/>
        </w:rPr>
      </w:pPr>
      <w:r w:rsidRPr="003F3B09">
        <w:rPr>
          <w:rFonts w:ascii="Arial" w:hAnsi="Arial" w:cs="Arial"/>
          <w:b/>
          <w:sz w:val="22"/>
          <w:szCs w:val="22"/>
        </w:rPr>
        <w:t>Frecuencia Relativa</w:t>
      </w:r>
      <w:r w:rsidRPr="00B87F3E">
        <w:rPr>
          <w:rFonts w:ascii="Arial" w:hAnsi="Arial" w:cs="Arial"/>
          <w:sz w:val="22"/>
          <w:szCs w:val="22"/>
        </w:rPr>
        <w:t xml:space="preserve">: Es la </w:t>
      </w:r>
      <w:r w:rsidR="003F3B09" w:rsidRPr="00B87F3E">
        <w:rPr>
          <w:rFonts w:ascii="Arial" w:hAnsi="Arial" w:cs="Arial"/>
          <w:sz w:val="22"/>
          <w:szCs w:val="22"/>
        </w:rPr>
        <w:t>proporción</w:t>
      </w:r>
      <w:r w:rsidRPr="00B87F3E">
        <w:rPr>
          <w:rFonts w:ascii="Arial" w:hAnsi="Arial" w:cs="Arial"/>
          <w:sz w:val="22"/>
          <w:szCs w:val="22"/>
        </w:rPr>
        <w:t xml:space="preserve"> de datos que pertenecen a la </w:t>
      </w:r>
      <w:r w:rsidR="003F3B09" w:rsidRPr="00B87F3E">
        <w:rPr>
          <w:rFonts w:ascii="Arial" w:hAnsi="Arial" w:cs="Arial"/>
          <w:sz w:val="22"/>
          <w:szCs w:val="22"/>
        </w:rPr>
        <w:t>clase. Se</w:t>
      </w:r>
      <w:r w:rsidRPr="00B87F3E">
        <w:rPr>
          <w:rFonts w:ascii="Arial" w:hAnsi="Arial" w:cs="Arial"/>
          <w:sz w:val="22"/>
          <w:szCs w:val="22"/>
        </w:rPr>
        <w:t xml:space="preserve"> denota por </w:t>
      </w:r>
      <w:proofErr w:type="spellStart"/>
      <w:r w:rsidRPr="003F3B09">
        <w:rPr>
          <w:rFonts w:ascii="Arial" w:hAnsi="Arial" w:cs="Arial"/>
          <w:b/>
          <w:sz w:val="22"/>
          <w:szCs w:val="22"/>
        </w:rPr>
        <w:t>f´i</w:t>
      </w:r>
      <w:proofErr w:type="spellEnd"/>
      <w:r w:rsidRPr="003F3B09">
        <w:rPr>
          <w:rFonts w:ascii="Arial" w:hAnsi="Arial" w:cs="Arial"/>
          <w:b/>
          <w:sz w:val="22"/>
          <w:szCs w:val="22"/>
        </w:rPr>
        <w:t xml:space="preserve"> o por f*i.</w:t>
      </w:r>
      <w:r w:rsidR="003F3B09">
        <w:rPr>
          <w:rFonts w:ascii="Arial" w:hAnsi="Arial" w:cs="Arial"/>
          <w:b/>
          <w:sz w:val="22"/>
          <w:szCs w:val="22"/>
        </w:rPr>
        <w:t xml:space="preserve"> </w:t>
      </w:r>
      <w:r w:rsidRPr="00B87F3E">
        <w:rPr>
          <w:rFonts w:ascii="Arial" w:hAnsi="Arial" w:cs="Arial"/>
          <w:sz w:val="22"/>
          <w:szCs w:val="22"/>
        </w:rPr>
        <w:t xml:space="preserve">Es el cociente de la frecuencia entre el número total de datos </w:t>
      </w:r>
      <w:r w:rsidRPr="00B03E77">
        <w:rPr>
          <w:rFonts w:ascii="Arial" w:hAnsi="Arial" w:cs="Arial"/>
          <w:b/>
          <w:sz w:val="22"/>
          <w:szCs w:val="22"/>
        </w:rPr>
        <w:t>f*i = fi/n</w:t>
      </w:r>
      <w:r w:rsidRPr="00B87F3E">
        <w:rPr>
          <w:rFonts w:ascii="Arial" w:hAnsi="Arial" w:cs="Arial"/>
          <w:sz w:val="22"/>
          <w:szCs w:val="22"/>
        </w:rPr>
        <w:t>.</w:t>
      </w:r>
    </w:p>
    <w:p w14:paraId="583EC37E" w14:textId="274FCE43" w:rsidR="00B87F3E" w:rsidRPr="00B03E77" w:rsidRDefault="00B87F3E" w:rsidP="00B87F3E">
      <w:pPr>
        <w:spacing w:line="360" w:lineRule="auto"/>
        <w:rPr>
          <w:rFonts w:ascii="Arial" w:hAnsi="Arial" w:cs="Arial"/>
          <w:b/>
          <w:sz w:val="22"/>
          <w:szCs w:val="22"/>
        </w:rPr>
      </w:pPr>
      <w:r w:rsidRPr="00B87F3E">
        <w:rPr>
          <w:rFonts w:ascii="Arial" w:hAnsi="Arial" w:cs="Arial"/>
          <w:sz w:val="22"/>
          <w:szCs w:val="22"/>
        </w:rPr>
        <w:t xml:space="preserve">La </w:t>
      </w:r>
      <w:r w:rsidRPr="00CA2097">
        <w:rPr>
          <w:rFonts w:ascii="Arial" w:hAnsi="Arial" w:cs="Arial"/>
          <w:b/>
          <w:sz w:val="22"/>
          <w:szCs w:val="22"/>
        </w:rPr>
        <w:t>frecuencia</w:t>
      </w:r>
      <w:r w:rsidRPr="003F3B09">
        <w:rPr>
          <w:rFonts w:ascii="Arial" w:hAnsi="Arial" w:cs="Arial"/>
          <w:b/>
          <w:sz w:val="22"/>
          <w:szCs w:val="22"/>
        </w:rPr>
        <w:t xml:space="preserve"> relativa porcentual </w:t>
      </w:r>
      <w:r w:rsidRPr="00B87F3E">
        <w:rPr>
          <w:rFonts w:ascii="Arial" w:hAnsi="Arial" w:cs="Arial"/>
          <w:sz w:val="22"/>
          <w:szCs w:val="22"/>
        </w:rPr>
        <w:t xml:space="preserve">es el porcentaje de la frecuencia un elemento o una serie de elementos en otro conjunto de elementos más grande respecto al </w:t>
      </w:r>
      <w:r w:rsidRPr="00B03E77">
        <w:rPr>
          <w:rFonts w:ascii="Arial" w:hAnsi="Arial" w:cs="Arial"/>
          <w:b/>
          <w:sz w:val="22"/>
          <w:szCs w:val="22"/>
        </w:rPr>
        <w:t>100%</w:t>
      </w:r>
      <w:r w:rsidR="00B03E77">
        <w:rPr>
          <w:rFonts w:ascii="Arial" w:hAnsi="Arial" w:cs="Arial"/>
          <w:b/>
          <w:sz w:val="22"/>
          <w:szCs w:val="22"/>
        </w:rPr>
        <w:t>.</w:t>
      </w:r>
    </w:p>
    <w:p w14:paraId="4AC08D7F" w14:textId="26DECB2F" w:rsidR="00B87F3E" w:rsidRPr="0042511E" w:rsidRDefault="00B87F3E" w:rsidP="00B87F3E">
      <w:pPr>
        <w:spacing w:line="360" w:lineRule="auto"/>
        <w:rPr>
          <w:rFonts w:ascii="Arial" w:hAnsi="Arial" w:cs="Arial"/>
          <w:sz w:val="22"/>
          <w:szCs w:val="22"/>
        </w:rPr>
      </w:pPr>
      <w:r w:rsidRPr="003F3B09">
        <w:rPr>
          <w:rFonts w:ascii="Arial" w:hAnsi="Arial" w:cs="Arial"/>
          <w:b/>
          <w:sz w:val="22"/>
          <w:szCs w:val="22"/>
        </w:rPr>
        <w:t>Frecuencia relativa acumulada</w:t>
      </w:r>
      <w:r w:rsidRPr="00B87F3E">
        <w:rPr>
          <w:rFonts w:ascii="Arial" w:hAnsi="Arial" w:cs="Arial"/>
          <w:sz w:val="22"/>
          <w:szCs w:val="22"/>
        </w:rPr>
        <w:t xml:space="preserve">: En esta se tiene en cuenta la sumatoria de todas las frecuencias relativas inferiores o iguales al valor en cuestión. Se representa con </w:t>
      </w:r>
      <w:r w:rsidR="00B03E77">
        <w:rPr>
          <w:rFonts w:ascii="Arial" w:hAnsi="Arial" w:cs="Arial"/>
          <w:b/>
          <w:sz w:val="22"/>
          <w:szCs w:val="22"/>
        </w:rPr>
        <w:t>Fi o Hi</w:t>
      </w:r>
      <w:r w:rsidRPr="00B03E77">
        <w:rPr>
          <w:rFonts w:ascii="Arial" w:hAnsi="Arial" w:cs="Arial"/>
          <w:b/>
          <w:sz w:val="22"/>
          <w:szCs w:val="22"/>
        </w:rPr>
        <w:t>.</w:t>
      </w:r>
    </w:p>
    <w:p w14:paraId="68DAA50A" w14:textId="48B721D4" w:rsidR="00C97032" w:rsidRPr="0042511E" w:rsidRDefault="00C97032" w:rsidP="0042511E">
      <w:pPr>
        <w:tabs>
          <w:tab w:val="left" w:pos="900"/>
        </w:tabs>
        <w:spacing w:line="360" w:lineRule="auto"/>
        <w:rPr>
          <w:rFonts w:ascii="Arial" w:hAnsi="Arial" w:cs="Arial"/>
          <w:sz w:val="22"/>
          <w:szCs w:val="22"/>
        </w:rPr>
      </w:pPr>
      <w:bookmarkStart w:id="0" w:name="_GoBack"/>
      <w:bookmarkEnd w:id="0"/>
    </w:p>
    <w:p w14:paraId="04A5A8D2" w14:textId="4456FB09" w:rsidR="00791E3D" w:rsidRPr="00E330C5" w:rsidRDefault="00791E3D" w:rsidP="00451322">
      <w:pPr>
        <w:tabs>
          <w:tab w:val="left" w:pos="900"/>
        </w:tabs>
        <w:rPr>
          <w:rFonts w:ascii="Arial" w:hAnsi="Arial" w:cs="Arial"/>
        </w:rPr>
      </w:pPr>
    </w:p>
    <w:sectPr w:rsidR="00791E3D" w:rsidRPr="00E330C5" w:rsidSect="00834220">
      <w:headerReference w:type="default" r:id="rId8"/>
      <w:footerReference w:type="default" r:id="rId9"/>
      <w:pgSz w:w="12240" w:h="15840" w:code="1"/>
      <w:pgMar w:top="1418" w:right="1418" w:bottom="1418" w:left="1418" w:header="284" w:footer="21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0295F6" w14:textId="77777777" w:rsidR="00F606EA" w:rsidRDefault="00F606EA">
      <w:r>
        <w:separator/>
      </w:r>
    </w:p>
  </w:endnote>
  <w:endnote w:type="continuationSeparator" w:id="0">
    <w:p w14:paraId="7F848FDF" w14:textId="77777777" w:rsidR="00F606EA" w:rsidRDefault="00F60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68934" w14:textId="77777777" w:rsidR="00F73762" w:rsidRPr="00A605C3" w:rsidRDefault="001B0C8C" w:rsidP="001B0C8C">
    <w:pPr>
      <w:pStyle w:val="Piedepgina"/>
      <w:tabs>
        <w:tab w:val="right" w:pos="9404"/>
      </w:tabs>
      <w:rPr>
        <w:rFonts w:ascii="Arial" w:hAnsi="Arial" w:cs="Arial"/>
        <w:b/>
        <w:bCs/>
        <w:sz w:val="14"/>
        <w:szCs w:val="14"/>
      </w:rPr>
    </w:pPr>
    <w:r w:rsidRPr="00A605C3">
      <w:rPr>
        <w:rFonts w:ascii="Arial" w:hAnsi="Arial" w:cs="Arial"/>
        <w:b/>
        <w:bCs/>
        <w:sz w:val="14"/>
        <w:szCs w:val="14"/>
      </w:rPr>
      <w:t>Tipo de reactivo</w:t>
    </w:r>
    <w:r w:rsidR="00A605C3" w:rsidRPr="00A605C3">
      <w:rPr>
        <w:rFonts w:ascii="Arial" w:hAnsi="Arial" w:cs="Arial"/>
        <w:b/>
        <w:bCs/>
        <w:sz w:val="14"/>
        <w:szCs w:val="14"/>
      </w:rPr>
      <w:t xml:space="preserve">                                                                                       </w:t>
    </w:r>
    <w:r w:rsidR="0019759C">
      <w:rPr>
        <w:rFonts w:ascii="Arial" w:hAnsi="Arial" w:cs="Arial"/>
        <w:b/>
        <w:bCs/>
        <w:sz w:val="14"/>
        <w:szCs w:val="14"/>
      </w:rPr>
      <w:t xml:space="preserve">Tipo de </w:t>
    </w:r>
    <w:r w:rsidR="00A605C3" w:rsidRPr="00A605C3">
      <w:rPr>
        <w:rFonts w:ascii="Arial" w:hAnsi="Arial" w:cs="Arial"/>
        <w:b/>
        <w:bCs/>
        <w:sz w:val="14"/>
        <w:szCs w:val="14"/>
      </w:rPr>
      <w:t xml:space="preserve">Instrumento                                                                    </w:t>
    </w:r>
    <w:r w:rsidRPr="00A605C3">
      <w:rPr>
        <w:rFonts w:ascii="Arial" w:hAnsi="Arial" w:cs="Arial"/>
        <w:b/>
        <w:bCs/>
        <w:sz w:val="14"/>
        <w:szCs w:val="14"/>
      </w:rPr>
      <w:t xml:space="preserve">  </w:t>
    </w:r>
    <w:r w:rsidR="00A92192">
      <w:rPr>
        <w:rFonts w:ascii="Arial" w:hAnsi="Arial" w:cs="Arial"/>
        <w:b/>
        <w:bCs/>
        <w:sz w:val="14"/>
        <w:szCs w:val="14"/>
      </w:rPr>
      <w:t xml:space="preserve"> </w:t>
    </w:r>
    <w:r w:rsidRPr="00A605C3">
      <w:rPr>
        <w:rFonts w:ascii="Arial" w:hAnsi="Arial" w:cs="Arial"/>
        <w:b/>
        <w:bCs/>
        <w:sz w:val="14"/>
        <w:szCs w:val="14"/>
      </w:rPr>
      <w:t xml:space="preserve">  </w:t>
    </w:r>
    <w:r w:rsidR="00F73762">
      <w:rPr>
        <w:rFonts w:ascii="Arial" w:hAnsi="Arial" w:cs="Arial"/>
        <w:b/>
        <w:bCs/>
        <w:sz w:val="14"/>
        <w:szCs w:val="14"/>
      </w:rPr>
      <w:t xml:space="preserve"> </w:t>
    </w:r>
    <w:r w:rsidR="002A28F8" w:rsidRPr="00A92192">
      <w:rPr>
        <w:rFonts w:ascii="Arial" w:hAnsi="Arial" w:cs="Arial"/>
        <w:bCs/>
        <w:sz w:val="14"/>
        <w:szCs w:val="14"/>
      </w:rPr>
      <w:t>FAC</w:t>
    </w:r>
    <w:r w:rsidR="00EA2C26" w:rsidRPr="00A92192">
      <w:rPr>
        <w:rFonts w:ascii="Arial" w:hAnsi="Arial" w:cs="Arial"/>
        <w:bCs/>
        <w:sz w:val="14"/>
        <w:szCs w:val="14"/>
      </w:rPr>
      <w:t>-EA-04</w:t>
    </w:r>
  </w:p>
  <w:p w14:paraId="30FA7CFD" w14:textId="77777777" w:rsidR="00145D16"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Falso/Verdadero</w:t>
    </w:r>
    <w:r w:rsidR="00A605C3" w:rsidRPr="00A605C3">
      <w:rPr>
        <w:rFonts w:ascii="Arial" w:hAnsi="Arial" w:cs="Arial"/>
        <w:bCs/>
        <w:sz w:val="14"/>
        <w:szCs w:val="14"/>
      </w:rPr>
      <w:t xml:space="preserve">                                                                 </w:t>
    </w:r>
    <w:r w:rsidR="00A605C3">
      <w:rPr>
        <w:rFonts w:ascii="Arial" w:hAnsi="Arial" w:cs="Arial"/>
        <w:bCs/>
        <w:sz w:val="14"/>
        <w:szCs w:val="14"/>
      </w:rPr>
      <w:t xml:space="preserve">  </w:t>
    </w:r>
    <w:r w:rsidR="00A605C3" w:rsidRPr="00A605C3">
      <w:rPr>
        <w:rFonts w:ascii="Arial" w:hAnsi="Arial" w:cs="Arial"/>
        <w:bCs/>
        <w:sz w:val="14"/>
        <w:szCs w:val="14"/>
      </w:rPr>
      <w:t xml:space="preserve">   1. Rubrica</w:t>
    </w:r>
    <w:r w:rsidR="00F73762">
      <w:rPr>
        <w:rFonts w:ascii="Arial" w:hAnsi="Arial" w:cs="Arial"/>
        <w:bCs/>
        <w:sz w:val="14"/>
        <w:szCs w:val="14"/>
      </w:rPr>
      <w:t xml:space="preserve">                                                                    </w:t>
    </w:r>
    <w:r w:rsidR="00A92192">
      <w:rPr>
        <w:rFonts w:ascii="Arial" w:hAnsi="Arial" w:cs="Arial"/>
        <w:bCs/>
        <w:sz w:val="14"/>
        <w:szCs w:val="14"/>
      </w:rPr>
      <w:t xml:space="preserve">                              </w:t>
    </w:r>
    <w:r w:rsidR="00F73762">
      <w:rPr>
        <w:rFonts w:ascii="Arial" w:hAnsi="Arial" w:cs="Arial"/>
        <w:bCs/>
        <w:sz w:val="14"/>
        <w:szCs w:val="14"/>
      </w:rPr>
      <w:t>REV0</w:t>
    </w:r>
    <w:r w:rsidR="00C21881">
      <w:rPr>
        <w:rFonts w:ascii="Arial" w:hAnsi="Arial" w:cs="Arial"/>
        <w:bCs/>
        <w:sz w:val="14"/>
        <w:szCs w:val="14"/>
      </w:rPr>
      <w:t>2</w:t>
    </w:r>
  </w:p>
  <w:p w14:paraId="1499BB5F" w14:textId="77777777" w:rsidR="00C30ACA"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Respuesta corta</w:t>
    </w:r>
    <w:r w:rsidR="00A605C3">
      <w:rPr>
        <w:rFonts w:ascii="Arial" w:hAnsi="Arial" w:cs="Arial"/>
        <w:bCs/>
        <w:sz w:val="14"/>
        <w:szCs w:val="14"/>
      </w:rPr>
      <w:t xml:space="preserve">                                                                       </w:t>
    </w:r>
    <w:r w:rsidR="00A605C3" w:rsidRPr="00A605C3">
      <w:rPr>
        <w:rFonts w:ascii="Arial" w:hAnsi="Arial" w:cs="Arial"/>
        <w:bCs/>
        <w:sz w:val="14"/>
        <w:szCs w:val="14"/>
      </w:rPr>
      <w:t>2. Lista de cotejo</w:t>
    </w:r>
  </w:p>
  <w:p w14:paraId="68B5ED99" w14:textId="77777777" w:rsidR="00C30ACA"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Opción múltiple</w:t>
    </w:r>
    <w:r w:rsidR="00A605C3">
      <w:rPr>
        <w:rFonts w:ascii="Arial" w:hAnsi="Arial" w:cs="Arial"/>
        <w:bCs/>
        <w:sz w:val="14"/>
        <w:szCs w:val="14"/>
      </w:rPr>
      <w:t xml:space="preserve">                                                                        3. Reactivos</w:t>
    </w:r>
  </w:p>
  <w:p w14:paraId="2668E85E" w14:textId="77777777" w:rsidR="00C30ACA"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 xml:space="preserve">De relación </w:t>
    </w:r>
  </w:p>
  <w:p w14:paraId="21A71333" w14:textId="77777777" w:rsidR="00C30ACA"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Preguntas de análisis</w:t>
    </w:r>
  </w:p>
  <w:p w14:paraId="21985615" w14:textId="77777777" w:rsidR="00C30ACA"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Casos prácticos</w:t>
    </w:r>
  </w:p>
  <w:p w14:paraId="6C2B3333" w14:textId="77777777" w:rsidR="00C30ACA"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Ejercicios para resolver</w:t>
    </w:r>
  </w:p>
  <w:p w14:paraId="505827FC" w14:textId="77777777" w:rsidR="00C30ACA" w:rsidRPr="00860C4E" w:rsidRDefault="00860C4E" w:rsidP="00860C4E">
    <w:pPr>
      <w:pStyle w:val="Piedepgina"/>
      <w:jc w:val="center"/>
      <w:rPr>
        <w:rFonts w:ascii="Arial" w:hAnsi="Arial" w:cs="Arial"/>
        <w:bCs/>
        <w:sz w:val="16"/>
        <w:szCs w:val="16"/>
      </w:rPr>
    </w:pPr>
    <w:r w:rsidRPr="00860C4E">
      <w:rPr>
        <w:rFonts w:ascii="Arial" w:hAnsi="Arial" w:cs="Arial"/>
        <w:bCs/>
        <w:sz w:val="16"/>
        <w:szCs w:val="16"/>
      </w:rPr>
      <w:t>"Una vez impreso este documento se considera copia no controlada."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AEFE92" w14:textId="77777777" w:rsidR="00F606EA" w:rsidRDefault="00F606EA">
      <w:r>
        <w:separator/>
      </w:r>
    </w:p>
  </w:footnote>
  <w:footnote w:type="continuationSeparator" w:id="0">
    <w:p w14:paraId="1AA5B52B" w14:textId="77777777" w:rsidR="00F606EA" w:rsidRDefault="00F606E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7DA43" w14:textId="77777777" w:rsidR="003A7308" w:rsidRPr="00C30ACA" w:rsidRDefault="00C21881" w:rsidP="003A7308">
    <w:pPr>
      <w:pStyle w:val="Encabezado"/>
      <w:rPr>
        <w:sz w:val="16"/>
        <w:szCs w:val="16"/>
        <w:lang w:val="es-ES"/>
      </w:rPr>
    </w:pPr>
    <w:r>
      <w:rPr>
        <w:rFonts w:ascii="Calibri" w:eastAsia="Calibri" w:hAnsi="Calibri"/>
        <w:noProof/>
        <w:sz w:val="22"/>
        <w:szCs w:val="22"/>
        <w:lang w:eastAsia="es-MX"/>
      </w:rPr>
      <w:drawing>
        <wp:anchor distT="0" distB="0" distL="114300" distR="114300" simplePos="0" relativeHeight="251669504" behindDoc="1" locked="0" layoutInCell="1" allowOverlap="1" wp14:anchorId="628FEE01" wp14:editId="46AA7F1E">
          <wp:simplePos x="0" y="0"/>
          <wp:positionH relativeFrom="column">
            <wp:posOffset>4585970</wp:posOffset>
          </wp:positionH>
          <wp:positionV relativeFrom="paragraph">
            <wp:posOffset>-75565</wp:posOffset>
          </wp:positionV>
          <wp:extent cx="1123950" cy="371475"/>
          <wp:effectExtent l="0" t="0" r="0" b="9525"/>
          <wp:wrapNone/>
          <wp:docPr id="4" name="Imagen 4" descr="C:\Users\PRO-ALI\Documents\ACADEMIA PROCESOS ALIMENTARIOS\LOGOS ACTUALIZADOS NOV 2016 (ut, bis, pa)\logo b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PRO-ALI\Documents\ACADEMIA PROCESOS ALIMENTARIOS\LOGOS ACTUALIZADOS NOV 2016 (ut, bis, pa)\logo bi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3A7308" w:rsidRPr="003A7308">
      <w:rPr>
        <w:rFonts w:ascii="Calibri" w:eastAsia="Calibri" w:hAnsi="Calibri"/>
        <w:noProof/>
        <w:sz w:val="22"/>
        <w:szCs w:val="22"/>
        <w:lang w:eastAsia="es-MX"/>
      </w:rPr>
      <w:drawing>
        <wp:inline distT="0" distB="0" distL="0" distR="0" wp14:anchorId="15DB8B2D" wp14:editId="2276F8B1">
          <wp:extent cx="1080000" cy="423516"/>
          <wp:effectExtent l="0" t="0" r="6350" b="0"/>
          <wp:docPr id="13" name="Imagen 13" descr="C:\Users\tec-contabilidad\Documents\Planeacion - 20-08-2012\logos\LOGO DE UT con 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contabilidad\Documents\Planeacion - 20-08-2012\logos\LOGO DE UT con D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000" cy="423516"/>
                  </a:xfrm>
                  <a:prstGeom prst="rect">
                    <a:avLst/>
                  </a:prstGeom>
                  <a:noFill/>
                  <a:ln>
                    <a:noFill/>
                  </a:ln>
                </pic:spPr>
              </pic:pic>
            </a:graphicData>
          </a:graphic>
        </wp:inline>
      </w:drawing>
    </w:r>
    <w:r w:rsidR="003A7308">
      <w:rPr>
        <w:lang w:val="es-ES"/>
      </w:rPr>
      <w:t xml:space="preserve">             </w:t>
    </w:r>
    <w:r w:rsidR="001B0C8C">
      <w:rPr>
        <w:lang w:val="es-ES"/>
      </w:rPr>
      <w:t xml:space="preserve">                                </w:t>
    </w:r>
    <w:r w:rsidR="00835117">
      <w:rPr>
        <w:lang w:val="es-ES"/>
      </w:rPr>
      <w:t xml:space="preserve">             </w:t>
    </w:r>
    <w:r w:rsidR="00C30ACA">
      <w:rPr>
        <w:lang w:val="es-ES"/>
      </w:rPr>
      <w:t xml:space="preserve"> </w:t>
    </w:r>
    <w:r w:rsidR="003A7308" w:rsidRPr="00835117">
      <w:rPr>
        <w:rFonts w:ascii="Arial" w:hAnsi="Arial" w:cs="Arial"/>
        <w:sz w:val="18"/>
        <w:szCs w:val="18"/>
        <w:lang w:val="es-ES"/>
      </w:rPr>
      <w:t>Univer</w:t>
    </w:r>
    <w:r w:rsidR="00F73762">
      <w:rPr>
        <w:rFonts w:ascii="Arial" w:hAnsi="Arial" w:cs="Arial"/>
        <w:sz w:val="18"/>
        <w:szCs w:val="18"/>
        <w:lang w:val="es-ES"/>
      </w:rPr>
      <w:t>sidad Tecnológica de San Luis Rí</w:t>
    </w:r>
    <w:r w:rsidR="003A7308" w:rsidRPr="00835117">
      <w:rPr>
        <w:rFonts w:ascii="Arial" w:hAnsi="Arial" w:cs="Arial"/>
        <w:sz w:val="18"/>
        <w:szCs w:val="18"/>
        <w:lang w:val="es-ES"/>
      </w:rPr>
      <w:t>o Colorado</w:t>
    </w:r>
  </w:p>
  <w:p w14:paraId="5A6D2B3C" w14:textId="77777777" w:rsidR="001B0C8C" w:rsidRPr="00835117" w:rsidRDefault="001B0C8C" w:rsidP="003A7308">
    <w:pPr>
      <w:pStyle w:val="Encabezado"/>
      <w:rPr>
        <w:rFonts w:ascii="Arial" w:hAnsi="Arial" w:cs="Arial"/>
        <w:sz w:val="18"/>
        <w:szCs w:val="18"/>
        <w:lang w:val="es-ES"/>
      </w:rPr>
    </w:pPr>
    <w:r w:rsidRPr="00C30ACA">
      <w:rPr>
        <w:sz w:val="14"/>
        <w:szCs w:val="14"/>
        <w:lang w:val="es-ES"/>
      </w:rPr>
      <w:t xml:space="preserve">                                                                                                                                 </w:t>
    </w:r>
    <w:r w:rsidR="00C30ACA">
      <w:rPr>
        <w:sz w:val="14"/>
        <w:szCs w:val="14"/>
        <w:lang w:val="es-ES"/>
      </w:rPr>
      <w:t xml:space="preserve">                                                               </w:t>
    </w:r>
    <w:r w:rsidR="00835117">
      <w:rPr>
        <w:sz w:val="14"/>
        <w:szCs w:val="14"/>
        <w:lang w:val="es-ES"/>
      </w:rPr>
      <w:t xml:space="preserve">                          </w:t>
    </w:r>
    <w:r w:rsidR="00C30ACA">
      <w:rPr>
        <w:sz w:val="14"/>
        <w:szCs w:val="14"/>
        <w:lang w:val="es-ES"/>
      </w:rPr>
      <w:t xml:space="preserve"> </w:t>
    </w:r>
    <w:r w:rsidR="00A92192">
      <w:rPr>
        <w:rFonts w:ascii="Arial" w:hAnsi="Arial" w:cs="Arial"/>
        <w:sz w:val="18"/>
        <w:szCs w:val="18"/>
      </w:rPr>
      <w:t xml:space="preserve">Dirección </w:t>
    </w:r>
    <w:r w:rsidR="008C0E73" w:rsidRPr="00835117">
      <w:rPr>
        <w:rFonts w:ascii="Arial" w:hAnsi="Arial" w:cs="Arial"/>
        <w:sz w:val="18"/>
        <w:szCs w:val="18"/>
      </w:rPr>
      <w:t>académica</w:t>
    </w:r>
  </w:p>
  <w:p w14:paraId="2920700B" w14:textId="77777777" w:rsidR="001B0C8C" w:rsidRPr="00C30ACA" w:rsidRDefault="001B0C8C" w:rsidP="003A7308">
    <w:pPr>
      <w:pStyle w:val="Encabezado"/>
      <w:rPr>
        <w:sz w:val="14"/>
        <w:szCs w:val="14"/>
        <w:lang w:val="es-ES"/>
      </w:rPr>
    </w:pPr>
  </w:p>
  <w:p w14:paraId="5C772844" w14:textId="77777777" w:rsidR="001B0C8C" w:rsidRDefault="00DA36D5" w:rsidP="001B0C8C">
    <w:pPr>
      <w:pStyle w:val="Encabezado"/>
      <w:jc w:val="center"/>
      <w:rPr>
        <w:rFonts w:ascii="Arial" w:hAnsi="Arial" w:cs="Arial"/>
      </w:rPr>
    </w:pPr>
    <w:r>
      <w:rPr>
        <w:noProof/>
        <w:lang w:eastAsia="es-MX"/>
      </w:rPr>
      <mc:AlternateContent>
        <mc:Choice Requires="wps">
          <w:drawing>
            <wp:anchor distT="0" distB="0" distL="114300" distR="114300" simplePos="0" relativeHeight="251667456" behindDoc="0" locked="0" layoutInCell="1" allowOverlap="1" wp14:anchorId="492F72BF" wp14:editId="3C51D810">
              <wp:simplePos x="0" y="0"/>
              <wp:positionH relativeFrom="column">
                <wp:posOffset>5313680</wp:posOffset>
              </wp:positionH>
              <wp:positionV relativeFrom="paragraph">
                <wp:posOffset>22440</wp:posOffset>
              </wp:positionV>
              <wp:extent cx="636270" cy="228600"/>
              <wp:effectExtent l="0" t="0" r="0" b="0"/>
              <wp:wrapNone/>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228600"/>
                      </a:xfrm>
                      <a:prstGeom prst="rect">
                        <a:avLst/>
                      </a:prstGeom>
                      <a:solidFill>
                        <a:srgbClr val="C0C0C0">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F0F8A3" w14:textId="77777777" w:rsidR="00DA36D5" w:rsidRPr="00DA36D5" w:rsidRDefault="00DA36D5" w:rsidP="00DA36D5">
                          <w:pPr>
                            <w:rPr>
                              <w:rFonts w:ascii="Arial" w:hAnsi="Arial" w:cs="Arial"/>
                              <w:b/>
                              <w:sz w:val="20"/>
                              <w:szCs w:val="20"/>
                              <w:lang w:val="en-US"/>
                            </w:rPr>
                          </w:pPr>
                        </w:p>
                      </w:txbxContent>
                    </wps:txbx>
                    <wps:bodyPr rot="0" vert="horz" wrap="square" lIns="36000" tIns="72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2F72BF" id="_x0000_t202" coordsize="21600,21600" o:spt="202" path="m,l,21600r21600,l21600,xe">
              <v:stroke joinstyle="miter"/>
              <v:path gradientshapeok="t" o:connecttype="rect"/>
            </v:shapetype>
            <v:shape id="Text Box 21" o:spid="_x0000_s1026" type="#_x0000_t202" style="position:absolute;left:0;text-align:left;margin-left:418.4pt;margin-top:1.75pt;width:50.1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" fillcolor="silver" stroked="f">
              <v:fill opacity="0"/>
              <v:textbox inset="1mm,2mm,0,0">
                <w:txbxContent>
                  <w:p w14:paraId="5FF0F8A3" w14:textId="77777777" w:rsidR="00DA36D5" w:rsidRPr="00DA36D5" w:rsidRDefault="00DA36D5" w:rsidP="00DA36D5">
                    <w:pPr>
                      <w:rPr>
                        <w:rFonts w:ascii="Arial" w:hAnsi="Arial" w:cs="Arial"/>
                        <w:b/>
                        <w:sz w:val="20"/>
                        <w:szCs w:val="20"/>
                        <w:lang w:val="en-US"/>
                      </w:rPr>
                    </w:pPr>
                  </w:p>
                </w:txbxContent>
              </v:textbox>
            </v:shape>
          </w:pict>
        </mc:Fallback>
      </mc:AlternateContent>
    </w:r>
    <w:r w:rsidR="00C30ACA">
      <w:t xml:space="preserve">            </w:t>
    </w:r>
    <w:r w:rsidR="001B0C8C" w:rsidRPr="00835117">
      <w:rPr>
        <w:rFonts w:ascii="Arial" w:hAnsi="Arial" w:cs="Arial"/>
      </w:rPr>
      <w:t>Instrumento de evaluación</w:t>
    </w:r>
  </w:p>
  <w:p w14:paraId="6250A379" w14:textId="77777777" w:rsidR="00AB7882" w:rsidRDefault="00AB7882" w:rsidP="001B0C8C">
    <w:pPr>
      <w:pStyle w:val="Encabezado"/>
      <w:jc w:val="center"/>
      <w:rPr>
        <w:rFonts w:ascii="Arial" w:hAnsi="Arial" w:cs="Arial"/>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6"/>
      <w:gridCol w:w="2955"/>
      <w:gridCol w:w="959"/>
      <w:gridCol w:w="816"/>
      <w:gridCol w:w="2105"/>
      <w:gridCol w:w="1463"/>
    </w:tblGrid>
    <w:tr w:rsidR="00394B36" w14:paraId="141BC06F" w14:textId="77777777" w:rsidTr="00394B36">
      <w:trPr>
        <w:trHeight w:val="340"/>
      </w:trPr>
      <w:tc>
        <w:tcPr>
          <w:tcW w:w="588" w:type="pct"/>
          <w:vAlign w:val="bottom"/>
        </w:tcPr>
        <w:p w14:paraId="4A9C52F1" w14:textId="77777777" w:rsidR="00B74533" w:rsidRDefault="00B74533" w:rsidP="005B0ABD">
          <w:pPr>
            <w:pStyle w:val="Encabezado"/>
            <w:rPr>
              <w:rFonts w:ascii="Arial" w:hAnsi="Arial" w:cs="Arial"/>
            </w:rPr>
          </w:pPr>
          <w:r>
            <w:rPr>
              <w:rFonts w:ascii="Arial" w:hAnsi="Arial" w:cs="Arial"/>
              <w:bCs/>
              <w:sz w:val="20"/>
              <w:szCs w:val="20"/>
            </w:rPr>
            <w:t xml:space="preserve">Materia :  </w:t>
          </w:r>
        </w:p>
      </w:tc>
      <w:tc>
        <w:tcPr>
          <w:tcW w:w="1571" w:type="pct"/>
          <w:tcBorders>
            <w:bottom w:val="single" w:sz="4" w:space="0" w:color="auto"/>
          </w:tcBorders>
        </w:tcPr>
        <w:p w14:paraId="6A26B64C" w14:textId="6A69A2B6" w:rsidR="002A202E" w:rsidRDefault="005059FD" w:rsidP="00394B36">
          <w:pPr>
            <w:pStyle w:val="Encabezado"/>
            <w:rPr>
              <w:rFonts w:ascii="Arial" w:hAnsi="Arial" w:cs="Arial"/>
            </w:rPr>
          </w:pPr>
          <w:r>
            <w:rPr>
              <w:rFonts w:ascii="Arial" w:hAnsi="Arial" w:cs="Arial"/>
            </w:rPr>
            <w:t>Probabilidad y estadística</w:t>
          </w:r>
        </w:p>
      </w:tc>
      <w:tc>
        <w:tcPr>
          <w:tcW w:w="510" w:type="pct"/>
          <w:vAlign w:val="bottom"/>
        </w:tcPr>
        <w:p w14:paraId="6A2C7E23" w14:textId="77777777" w:rsidR="00B74533" w:rsidRDefault="00B74533" w:rsidP="00DF0906">
          <w:pPr>
            <w:pStyle w:val="Encabezado"/>
            <w:jc w:val="right"/>
            <w:rPr>
              <w:rFonts w:ascii="Arial" w:hAnsi="Arial" w:cs="Arial"/>
            </w:rPr>
          </w:pPr>
          <w:r>
            <w:rPr>
              <w:rFonts w:ascii="Arial" w:hAnsi="Arial" w:cs="Arial"/>
              <w:bCs/>
              <w:sz w:val="20"/>
              <w:szCs w:val="20"/>
            </w:rPr>
            <w:t>Unidad:</w:t>
          </w:r>
        </w:p>
      </w:tc>
      <w:tc>
        <w:tcPr>
          <w:tcW w:w="434" w:type="pct"/>
          <w:tcBorders>
            <w:bottom w:val="single" w:sz="4" w:space="0" w:color="auto"/>
          </w:tcBorders>
          <w:vAlign w:val="center"/>
        </w:tcPr>
        <w:p w14:paraId="47F00092" w14:textId="4C16C10F" w:rsidR="00B74533" w:rsidRDefault="00601B3A" w:rsidP="00394B36">
          <w:pPr>
            <w:pStyle w:val="Encabezado"/>
            <w:jc w:val="center"/>
            <w:rPr>
              <w:rFonts w:ascii="Arial" w:hAnsi="Arial" w:cs="Arial"/>
            </w:rPr>
          </w:pPr>
          <w:r>
            <w:rPr>
              <w:rFonts w:ascii="Arial" w:hAnsi="Arial" w:cs="Arial"/>
            </w:rPr>
            <w:t>1</w:t>
          </w:r>
        </w:p>
      </w:tc>
      <w:tc>
        <w:tcPr>
          <w:tcW w:w="1119" w:type="pct"/>
          <w:vAlign w:val="bottom"/>
        </w:tcPr>
        <w:p w14:paraId="5D52C48B" w14:textId="77777777" w:rsidR="00B74533" w:rsidRDefault="00DF0906" w:rsidP="00DF0906">
          <w:pPr>
            <w:pStyle w:val="Encabezado"/>
            <w:jc w:val="right"/>
            <w:rPr>
              <w:rFonts w:ascii="Arial" w:hAnsi="Arial" w:cs="Arial"/>
            </w:rPr>
          </w:pPr>
          <w:r w:rsidRPr="00BD4DCD">
            <w:rPr>
              <w:rFonts w:ascii="Arial" w:hAnsi="Arial" w:cs="Arial"/>
              <w:bCs/>
              <w:sz w:val="20"/>
              <w:szCs w:val="20"/>
            </w:rPr>
            <w:t>Tipo de Instrumento</w:t>
          </w:r>
          <w:r>
            <w:rPr>
              <w:rFonts w:ascii="Arial" w:hAnsi="Arial" w:cs="Arial"/>
              <w:bCs/>
              <w:sz w:val="20"/>
              <w:szCs w:val="20"/>
            </w:rPr>
            <w:t>:</w:t>
          </w:r>
        </w:p>
      </w:tc>
      <w:tc>
        <w:tcPr>
          <w:tcW w:w="778" w:type="pct"/>
          <w:tcBorders>
            <w:bottom w:val="single" w:sz="4" w:space="0" w:color="auto"/>
          </w:tcBorders>
        </w:tcPr>
        <w:p w14:paraId="4B4AEABA" w14:textId="77777777" w:rsidR="00B74533" w:rsidRDefault="00505542" w:rsidP="005B0ABD">
          <w:pPr>
            <w:pStyle w:val="Encabezado"/>
            <w:rPr>
              <w:rFonts w:ascii="Arial" w:hAnsi="Arial" w:cs="Arial"/>
              <w:bCs/>
              <w:sz w:val="20"/>
              <w:szCs w:val="20"/>
            </w:rPr>
          </w:pPr>
          <w:r>
            <w:rPr>
              <w:rFonts w:ascii="Arial" w:hAnsi="Arial" w:cs="Arial"/>
              <w:bCs/>
              <w:sz w:val="20"/>
              <w:szCs w:val="20"/>
            </w:rPr>
            <w:t>3</w:t>
          </w:r>
        </w:p>
      </w:tc>
    </w:tr>
    <w:tr w:rsidR="00394B36" w14:paraId="39A635DE" w14:textId="77777777" w:rsidTr="00394B36">
      <w:trPr>
        <w:trHeight w:val="340"/>
      </w:trPr>
      <w:tc>
        <w:tcPr>
          <w:tcW w:w="588" w:type="pct"/>
          <w:vAlign w:val="bottom"/>
        </w:tcPr>
        <w:p w14:paraId="07B21428" w14:textId="77777777" w:rsidR="00DF0906" w:rsidRDefault="00DF0906" w:rsidP="005B0ABD">
          <w:pPr>
            <w:pStyle w:val="Encabezado"/>
            <w:rPr>
              <w:rFonts w:ascii="Arial" w:hAnsi="Arial" w:cs="Arial"/>
            </w:rPr>
          </w:pPr>
          <w:r>
            <w:rPr>
              <w:rFonts w:ascii="Arial" w:hAnsi="Arial" w:cs="Arial"/>
              <w:bCs/>
              <w:sz w:val="20"/>
              <w:szCs w:val="20"/>
            </w:rPr>
            <w:t>Actividad:</w:t>
          </w:r>
        </w:p>
      </w:tc>
      <w:tc>
        <w:tcPr>
          <w:tcW w:w="1571" w:type="pct"/>
          <w:tcBorders>
            <w:top w:val="single" w:sz="4" w:space="0" w:color="auto"/>
            <w:bottom w:val="single" w:sz="4" w:space="0" w:color="auto"/>
          </w:tcBorders>
        </w:tcPr>
        <w:p w14:paraId="55BBEDFD" w14:textId="1CC57446" w:rsidR="00DF0906" w:rsidRDefault="0042511E" w:rsidP="00394B36">
          <w:pPr>
            <w:pStyle w:val="Encabezado"/>
            <w:rPr>
              <w:rFonts w:ascii="Arial" w:hAnsi="Arial" w:cs="Arial"/>
            </w:rPr>
          </w:pPr>
          <w:r>
            <w:rPr>
              <w:rFonts w:ascii="Arial" w:hAnsi="Arial" w:cs="Arial"/>
            </w:rPr>
            <w:t>Tarea 1</w:t>
          </w:r>
        </w:p>
      </w:tc>
      <w:tc>
        <w:tcPr>
          <w:tcW w:w="510" w:type="pct"/>
          <w:tcBorders>
            <w:bottom w:val="nil"/>
          </w:tcBorders>
          <w:vAlign w:val="center"/>
        </w:tcPr>
        <w:p w14:paraId="25A5EA3D" w14:textId="77777777" w:rsidR="00DF0906" w:rsidRDefault="00DF0906" w:rsidP="00B74533">
          <w:pPr>
            <w:pStyle w:val="Encabezado"/>
            <w:rPr>
              <w:rFonts w:ascii="Arial" w:hAnsi="Arial" w:cs="Arial"/>
            </w:rPr>
          </w:pPr>
        </w:p>
      </w:tc>
      <w:tc>
        <w:tcPr>
          <w:tcW w:w="434" w:type="pct"/>
          <w:vAlign w:val="bottom"/>
        </w:tcPr>
        <w:p w14:paraId="6917EC24" w14:textId="77777777" w:rsidR="00DF0906" w:rsidRDefault="00DF0906" w:rsidP="005B0ABD">
          <w:pPr>
            <w:pStyle w:val="Encabezado"/>
            <w:jc w:val="right"/>
            <w:rPr>
              <w:rFonts w:ascii="Arial" w:hAnsi="Arial" w:cs="Arial"/>
            </w:rPr>
          </w:pPr>
        </w:p>
      </w:tc>
      <w:tc>
        <w:tcPr>
          <w:tcW w:w="1119" w:type="pct"/>
          <w:vAlign w:val="bottom"/>
        </w:tcPr>
        <w:p w14:paraId="55CB13F1" w14:textId="77777777" w:rsidR="00DF0906" w:rsidRDefault="00DF0906" w:rsidP="005B0ABD">
          <w:pPr>
            <w:pStyle w:val="Encabezado"/>
            <w:jc w:val="right"/>
            <w:rPr>
              <w:rFonts w:ascii="Arial" w:hAnsi="Arial" w:cs="Arial"/>
            </w:rPr>
          </w:pPr>
          <w:r w:rsidRPr="00BD4DCD">
            <w:rPr>
              <w:rFonts w:ascii="Arial" w:hAnsi="Arial" w:cs="Arial"/>
              <w:bCs/>
              <w:sz w:val="20"/>
              <w:szCs w:val="20"/>
            </w:rPr>
            <w:t>Tipo de Reactivo</w:t>
          </w:r>
          <w:r>
            <w:rPr>
              <w:rFonts w:ascii="Arial" w:hAnsi="Arial" w:cs="Arial"/>
              <w:bCs/>
              <w:sz w:val="20"/>
              <w:szCs w:val="20"/>
            </w:rPr>
            <w:t>:</w:t>
          </w:r>
        </w:p>
      </w:tc>
      <w:tc>
        <w:tcPr>
          <w:tcW w:w="778" w:type="pct"/>
          <w:tcBorders>
            <w:top w:val="single" w:sz="4" w:space="0" w:color="auto"/>
            <w:bottom w:val="single" w:sz="4" w:space="0" w:color="auto"/>
          </w:tcBorders>
        </w:tcPr>
        <w:p w14:paraId="6AC8EFD9" w14:textId="0550994A" w:rsidR="00DF0906" w:rsidRDefault="0042511E" w:rsidP="00B74533">
          <w:pPr>
            <w:pStyle w:val="Encabezado"/>
            <w:rPr>
              <w:rFonts w:ascii="Arial" w:hAnsi="Arial" w:cs="Arial"/>
            </w:rPr>
          </w:pPr>
          <w:r>
            <w:rPr>
              <w:rFonts w:ascii="Arial" w:hAnsi="Arial" w:cs="Arial"/>
            </w:rPr>
            <w:t>2</w:t>
          </w:r>
        </w:p>
      </w:tc>
    </w:tr>
  </w:tbl>
  <w:p w14:paraId="386D5DFD" w14:textId="77777777" w:rsidR="00BD4DCD" w:rsidRDefault="00BD4DCD" w:rsidP="00F039B2">
    <w:pPr>
      <w:pStyle w:val="Encabezado"/>
    </w:pPr>
    <w:r>
      <w:rPr>
        <w:noProof/>
        <w:lang w:eastAsia="es-MX"/>
      </w:rPr>
      <mc:AlternateContent>
        <mc:Choice Requires="wps">
          <w:drawing>
            <wp:anchor distT="0" distB="0" distL="114300" distR="114300" simplePos="0" relativeHeight="251668480" behindDoc="0" locked="0" layoutInCell="1" allowOverlap="1" wp14:anchorId="2ADAAD03" wp14:editId="222C25B5">
              <wp:simplePos x="0" y="0"/>
              <wp:positionH relativeFrom="column">
                <wp:posOffset>-157481</wp:posOffset>
              </wp:positionH>
              <wp:positionV relativeFrom="paragraph">
                <wp:posOffset>118110</wp:posOffset>
              </wp:positionV>
              <wp:extent cx="6296025" cy="0"/>
              <wp:effectExtent l="0" t="0" r="28575" b="19050"/>
              <wp:wrapNone/>
              <wp:docPr id="2" name="Conector recto 2"/>
              <wp:cNvGraphicFramePr/>
              <a:graphic xmlns:a="http://schemas.openxmlformats.org/drawingml/2006/main">
                <a:graphicData uri="http://schemas.microsoft.com/office/word/2010/wordprocessingShape">
                  <wps:wsp>
                    <wps:cNvCnPr/>
                    <wps:spPr>
                      <a:xfrm>
                        <a:off x="0" y="0"/>
                        <a:ext cx="62960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0E10008" id="Conector recto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2.4pt,9.3pt" to="483.3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" strokecolor="black [3213]" strokeweight="2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B4751"/>
    <w:multiLevelType w:val="hybridMultilevel"/>
    <w:tmpl w:val="2C0E81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E3266F"/>
    <w:multiLevelType w:val="hybridMultilevel"/>
    <w:tmpl w:val="5E5C4BCE"/>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163D3C"/>
    <w:multiLevelType w:val="hybridMultilevel"/>
    <w:tmpl w:val="0CF0D320"/>
    <w:lvl w:ilvl="0" w:tplc="B0E0FF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44201A"/>
    <w:multiLevelType w:val="hybridMultilevel"/>
    <w:tmpl w:val="6D9A3FBA"/>
    <w:lvl w:ilvl="0" w:tplc="F45C2046">
      <w:numFmt w:val="bullet"/>
      <w:lvlText w:val="-"/>
      <w:lvlJc w:val="left"/>
      <w:pPr>
        <w:tabs>
          <w:tab w:val="num" w:pos="1211"/>
        </w:tabs>
        <w:ind w:left="1211" w:hanging="360"/>
      </w:pPr>
      <w:rPr>
        <w:rFonts w:ascii="Arial" w:eastAsia="Times New Roman" w:hAnsi="Arial" w:cs="Arial" w:hint="default"/>
        <w:b/>
      </w:rPr>
    </w:lvl>
    <w:lvl w:ilvl="1" w:tplc="0C0A0003" w:tentative="1">
      <w:start w:val="1"/>
      <w:numFmt w:val="bullet"/>
      <w:lvlText w:val="o"/>
      <w:lvlJc w:val="left"/>
      <w:pPr>
        <w:tabs>
          <w:tab w:val="num" w:pos="1931"/>
        </w:tabs>
        <w:ind w:left="1931" w:hanging="360"/>
      </w:pPr>
      <w:rPr>
        <w:rFonts w:ascii="Courier New" w:hAnsi="Courier New" w:hint="default"/>
      </w:rPr>
    </w:lvl>
    <w:lvl w:ilvl="2" w:tplc="0C0A0005" w:tentative="1">
      <w:start w:val="1"/>
      <w:numFmt w:val="bullet"/>
      <w:lvlText w:val=""/>
      <w:lvlJc w:val="left"/>
      <w:pPr>
        <w:tabs>
          <w:tab w:val="num" w:pos="2651"/>
        </w:tabs>
        <w:ind w:left="2651" w:hanging="360"/>
      </w:pPr>
      <w:rPr>
        <w:rFonts w:ascii="Wingdings" w:hAnsi="Wingdings" w:hint="default"/>
      </w:rPr>
    </w:lvl>
    <w:lvl w:ilvl="3" w:tplc="0C0A0001" w:tentative="1">
      <w:start w:val="1"/>
      <w:numFmt w:val="bullet"/>
      <w:lvlText w:val=""/>
      <w:lvlJc w:val="left"/>
      <w:pPr>
        <w:tabs>
          <w:tab w:val="num" w:pos="3371"/>
        </w:tabs>
        <w:ind w:left="3371" w:hanging="360"/>
      </w:pPr>
      <w:rPr>
        <w:rFonts w:ascii="Symbol" w:hAnsi="Symbol" w:hint="default"/>
      </w:rPr>
    </w:lvl>
    <w:lvl w:ilvl="4" w:tplc="0C0A0003" w:tentative="1">
      <w:start w:val="1"/>
      <w:numFmt w:val="bullet"/>
      <w:lvlText w:val="o"/>
      <w:lvlJc w:val="left"/>
      <w:pPr>
        <w:tabs>
          <w:tab w:val="num" w:pos="4091"/>
        </w:tabs>
        <w:ind w:left="4091" w:hanging="360"/>
      </w:pPr>
      <w:rPr>
        <w:rFonts w:ascii="Courier New" w:hAnsi="Courier New" w:hint="default"/>
      </w:rPr>
    </w:lvl>
    <w:lvl w:ilvl="5" w:tplc="0C0A0005" w:tentative="1">
      <w:start w:val="1"/>
      <w:numFmt w:val="bullet"/>
      <w:lvlText w:val=""/>
      <w:lvlJc w:val="left"/>
      <w:pPr>
        <w:tabs>
          <w:tab w:val="num" w:pos="4811"/>
        </w:tabs>
        <w:ind w:left="4811" w:hanging="360"/>
      </w:pPr>
      <w:rPr>
        <w:rFonts w:ascii="Wingdings" w:hAnsi="Wingdings" w:hint="default"/>
      </w:rPr>
    </w:lvl>
    <w:lvl w:ilvl="6" w:tplc="0C0A0001" w:tentative="1">
      <w:start w:val="1"/>
      <w:numFmt w:val="bullet"/>
      <w:lvlText w:val=""/>
      <w:lvlJc w:val="left"/>
      <w:pPr>
        <w:tabs>
          <w:tab w:val="num" w:pos="5531"/>
        </w:tabs>
        <w:ind w:left="5531" w:hanging="360"/>
      </w:pPr>
      <w:rPr>
        <w:rFonts w:ascii="Symbol" w:hAnsi="Symbol" w:hint="default"/>
      </w:rPr>
    </w:lvl>
    <w:lvl w:ilvl="7" w:tplc="0C0A0003" w:tentative="1">
      <w:start w:val="1"/>
      <w:numFmt w:val="bullet"/>
      <w:lvlText w:val="o"/>
      <w:lvlJc w:val="left"/>
      <w:pPr>
        <w:tabs>
          <w:tab w:val="num" w:pos="6251"/>
        </w:tabs>
        <w:ind w:left="6251" w:hanging="360"/>
      </w:pPr>
      <w:rPr>
        <w:rFonts w:ascii="Courier New" w:hAnsi="Courier New" w:hint="default"/>
      </w:rPr>
    </w:lvl>
    <w:lvl w:ilvl="8" w:tplc="0C0A0005" w:tentative="1">
      <w:start w:val="1"/>
      <w:numFmt w:val="bullet"/>
      <w:lvlText w:val=""/>
      <w:lvlJc w:val="left"/>
      <w:pPr>
        <w:tabs>
          <w:tab w:val="num" w:pos="6971"/>
        </w:tabs>
        <w:ind w:left="6971" w:hanging="360"/>
      </w:pPr>
      <w:rPr>
        <w:rFonts w:ascii="Wingdings" w:hAnsi="Wingdings" w:hint="default"/>
      </w:rPr>
    </w:lvl>
  </w:abstractNum>
  <w:abstractNum w:abstractNumId="4" w15:restartNumberingAfterBreak="0">
    <w:nsid w:val="146A48D8"/>
    <w:multiLevelType w:val="hybridMultilevel"/>
    <w:tmpl w:val="27BEEE00"/>
    <w:lvl w:ilvl="0" w:tplc="F9A4BAE4">
      <w:start w:val="1"/>
      <w:numFmt w:val="upperRoman"/>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BAE0979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017D9"/>
    <w:multiLevelType w:val="hybridMultilevel"/>
    <w:tmpl w:val="45E61664"/>
    <w:lvl w:ilvl="0" w:tplc="D618DCD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C7101C"/>
    <w:multiLevelType w:val="hybridMultilevel"/>
    <w:tmpl w:val="D7DCC870"/>
    <w:lvl w:ilvl="0" w:tplc="080A0017">
      <w:start w:val="1"/>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7" w15:restartNumberingAfterBreak="0">
    <w:nsid w:val="18745058"/>
    <w:multiLevelType w:val="hybridMultilevel"/>
    <w:tmpl w:val="05A04032"/>
    <w:lvl w:ilvl="0" w:tplc="CD2463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F6188C"/>
    <w:multiLevelType w:val="hybridMultilevel"/>
    <w:tmpl w:val="BBEE47F4"/>
    <w:lvl w:ilvl="0" w:tplc="B986EA3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A60198F"/>
    <w:multiLevelType w:val="hybridMultilevel"/>
    <w:tmpl w:val="1F8821AE"/>
    <w:lvl w:ilvl="0" w:tplc="84B45E54">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AB13AA"/>
    <w:multiLevelType w:val="hybridMultilevel"/>
    <w:tmpl w:val="C13836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C0D4813"/>
    <w:multiLevelType w:val="hybridMultilevel"/>
    <w:tmpl w:val="26F25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334DC"/>
    <w:multiLevelType w:val="hybridMultilevel"/>
    <w:tmpl w:val="CF466236"/>
    <w:lvl w:ilvl="0" w:tplc="31FE5DA6">
      <w:start w:val="4"/>
      <w:numFmt w:val="bullet"/>
      <w:lvlText w:val="-"/>
      <w:lvlJc w:val="left"/>
      <w:pPr>
        <w:ind w:left="420" w:hanging="360"/>
      </w:pPr>
      <w:rPr>
        <w:rFonts w:ascii="Arial" w:eastAsia="Times New Roman" w:hAnsi="Arial" w:cs="Arial"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cs="Wingdings" w:hint="default"/>
      </w:rPr>
    </w:lvl>
    <w:lvl w:ilvl="3" w:tplc="080A0001" w:tentative="1">
      <w:start w:val="1"/>
      <w:numFmt w:val="bullet"/>
      <w:lvlText w:val=""/>
      <w:lvlJc w:val="left"/>
      <w:pPr>
        <w:ind w:left="2580" w:hanging="360"/>
      </w:pPr>
      <w:rPr>
        <w:rFonts w:ascii="Symbol" w:hAnsi="Symbol" w:cs="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cs="Wingdings" w:hint="default"/>
      </w:rPr>
    </w:lvl>
    <w:lvl w:ilvl="6" w:tplc="080A0001" w:tentative="1">
      <w:start w:val="1"/>
      <w:numFmt w:val="bullet"/>
      <w:lvlText w:val=""/>
      <w:lvlJc w:val="left"/>
      <w:pPr>
        <w:ind w:left="4740" w:hanging="360"/>
      </w:pPr>
      <w:rPr>
        <w:rFonts w:ascii="Symbol" w:hAnsi="Symbol" w:cs="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cs="Wingdings" w:hint="default"/>
      </w:rPr>
    </w:lvl>
  </w:abstractNum>
  <w:abstractNum w:abstractNumId="13" w15:restartNumberingAfterBreak="0">
    <w:nsid w:val="24AC0F97"/>
    <w:multiLevelType w:val="hybridMultilevel"/>
    <w:tmpl w:val="96EC504E"/>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402A55"/>
    <w:multiLevelType w:val="hybridMultilevel"/>
    <w:tmpl w:val="0A108B82"/>
    <w:lvl w:ilvl="0" w:tplc="7EA4D2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88C49A2"/>
    <w:multiLevelType w:val="hybridMultilevel"/>
    <w:tmpl w:val="1662F9EA"/>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BE77498"/>
    <w:multiLevelType w:val="hybridMultilevel"/>
    <w:tmpl w:val="8D66F15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2C2A0B03"/>
    <w:multiLevelType w:val="hybridMultilevel"/>
    <w:tmpl w:val="99908D9A"/>
    <w:lvl w:ilvl="0" w:tplc="CB7250C2">
      <w:start w:val="1"/>
      <w:numFmt w:val="upp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8" w15:restartNumberingAfterBreak="0">
    <w:nsid w:val="31C87292"/>
    <w:multiLevelType w:val="hybridMultilevel"/>
    <w:tmpl w:val="14009872"/>
    <w:lvl w:ilvl="0" w:tplc="EB803746">
      <w:start w:val="1"/>
      <w:numFmt w:val="bullet"/>
      <w:lvlText w:val="•"/>
      <w:lvlJc w:val="left"/>
      <w:pPr>
        <w:tabs>
          <w:tab w:val="num" w:pos="720"/>
        </w:tabs>
        <w:ind w:left="720" w:hanging="360"/>
      </w:pPr>
      <w:rPr>
        <w:rFonts w:ascii="Arial" w:hAnsi="Arial" w:hint="default"/>
      </w:rPr>
    </w:lvl>
    <w:lvl w:ilvl="1" w:tplc="DF7ADB96" w:tentative="1">
      <w:start w:val="1"/>
      <w:numFmt w:val="bullet"/>
      <w:lvlText w:val="•"/>
      <w:lvlJc w:val="left"/>
      <w:pPr>
        <w:tabs>
          <w:tab w:val="num" w:pos="1440"/>
        </w:tabs>
        <w:ind w:left="1440" w:hanging="360"/>
      </w:pPr>
      <w:rPr>
        <w:rFonts w:ascii="Arial" w:hAnsi="Arial" w:hint="default"/>
      </w:rPr>
    </w:lvl>
    <w:lvl w:ilvl="2" w:tplc="B0A8B1AE" w:tentative="1">
      <w:start w:val="1"/>
      <w:numFmt w:val="bullet"/>
      <w:lvlText w:val="•"/>
      <w:lvlJc w:val="left"/>
      <w:pPr>
        <w:tabs>
          <w:tab w:val="num" w:pos="2160"/>
        </w:tabs>
        <w:ind w:left="2160" w:hanging="360"/>
      </w:pPr>
      <w:rPr>
        <w:rFonts w:ascii="Arial" w:hAnsi="Arial" w:hint="default"/>
      </w:rPr>
    </w:lvl>
    <w:lvl w:ilvl="3" w:tplc="D9F8AF98" w:tentative="1">
      <w:start w:val="1"/>
      <w:numFmt w:val="bullet"/>
      <w:lvlText w:val="•"/>
      <w:lvlJc w:val="left"/>
      <w:pPr>
        <w:tabs>
          <w:tab w:val="num" w:pos="2880"/>
        </w:tabs>
        <w:ind w:left="2880" w:hanging="360"/>
      </w:pPr>
      <w:rPr>
        <w:rFonts w:ascii="Arial" w:hAnsi="Arial" w:hint="default"/>
      </w:rPr>
    </w:lvl>
    <w:lvl w:ilvl="4" w:tplc="D2ACA2C8" w:tentative="1">
      <w:start w:val="1"/>
      <w:numFmt w:val="bullet"/>
      <w:lvlText w:val="•"/>
      <w:lvlJc w:val="left"/>
      <w:pPr>
        <w:tabs>
          <w:tab w:val="num" w:pos="3600"/>
        </w:tabs>
        <w:ind w:left="3600" w:hanging="360"/>
      </w:pPr>
      <w:rPr>
        <w:rFonts w:ascii="Arial" w:hAnsi="Arial" w:hint="default"/>
      </w:rPr>
    </w:lvl>
    <w:lvl w:ilvl="5" w:tplc="74F8D742" w:tentative="1">
      <w:start w:val="1"/>
      <w:numFmt w:val="bullet"/>
      <w:lvlText w:val="•"/>
      <w:lvlJc w:val="left"/>
      <w:pPr>
        <w:tabs>
          <w:tab w:val="num" w:pos="4320"/>
        </w:tabs>
        <w:ind w:left="4320" w:hanging="360"/>
      </w:pPr>
      <w:rPr>
        <w:rFonts w:ascii="Arial" w:hAnsi="Arial" w:hint="default"/>
      </w:rPr>
    </w:lvl>
    <w:lvl w:ilvl="6" w:tplc="A6DA9A68" w:tentative="1">
      <w:start w:val="1"/>
      <w:numFmt w:val="bullet"/>
      <w:lvlText w:val="•"/>
      <w:lvlJc w:val="left"/>
      <w:pPr>
        <w:tabs>
          <w:tab w:val="num" w:pos="5040"/>
        </w:tabs>
        <w:ind w:left="5040" w:hanging="360"/>
      </w:pPr>
      <w:rPr>
        <w:rFonts w:ascii="Arial" w:hAnsi="Arial" w:hint="default"/>
      </w:rPr>
    </w:lvl>
    <w:lvl w:ilvl="7" w:tplc="FA02D0AE" w:tentative="1">
      <w:start w:val="1"/>
      <w:numFmt w:val="bullet"/>
      <w:lvlText w:val="•"/>
      <w:lvlJc w:val="left"/>
      <w:pPr>
        <w:tabs>
          <w:tab w:val="num" w:pos="5760"/>
        </w:tabs>
        <w:ind w:left="5760" w:hanging="360"/>
      </w:pPr>
      <w:rPr>
        <w:rFonts w:ascii="Arial" w:hAnsi="Arial" w:hint="default"/>
      </w:rPr>
    </w:lvl>
    <w:lvl w:ilvl="8" w:tplc="2190DD3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2577F77"/>
    <w:multiLevelType w:val="hybridMultilevel"/>
    <w:tmpl w:val="B8763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7F3357C"/>
    <w:multiLevelType w:val="hybridMultilevel"/>
    <w:tmpl w:val="CE4263AC"/>
    <w:lvl w:ilvl="0" w:tplc="BFCC83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D1B66E0"/>
    <w:multiLevelType w:val="hybridMultilevel"/>
    <w:tmpl w:val="F2068880"/>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801021"/>
    <w:multiLevelType w:val="hybridMultilevel"/>
    <w:tmpl w:val="FA94C9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E546AC6"/>
    <w:multiLevelType w:val="hybridMultilevel"/>
    <w:tmpl w:val="419A26F6"/>
    <w:lvl w:ilvl="0" w:tplc="080A0017">
      <w:start w:val="1"/>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4" w15:restartNumberingAfterBreak="0">
    <w:nsid w:val="410C357E"/>
    <w:multiLevelType w:val="hybridMultilevel"/>
    <w:tmpl w:val="1504B2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30A0900"/>
    <w:multiLevelType w:val="hybridMultilevel"/>
    <w:tmpl w:val="D3585704"/>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3F483B"/>
    <w:multiLevelType w:val="hybridMultilevel"/>
    <w:tmpl w:val="1458E2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0AA5501"/>
    <w:multiLevelType w:val="hybridMultilevel"/>
    <w:tmpl w:val="B6C2B0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52C3775"/>
    <w:multiLevelType w:val="hybridMultilevel"/>
    <w:tmpl w:val="7D8CE3D0"/>
    <w:lvl w:ilvl="0" w:tplc="622A7412">
      <w:start w:val="1"/>
      <w:numFmt w:val="bullet"/>
      <w:lvlText w:val=""/>
      <w:lvlJc w:val="left"/>
      <w:pPr>
        <w:tabs>
          <w:tab w:val="num" w:pos="540"/>
        </w:tabs>
        <w:ind w:left="464" w:hanging="284"/>
      </w:pPr>
      <w:rPr>
        <w:rFonts w:ascii="Symbol" w:hAnsi="Symbol" w:hint="default"/>
        <w:color w:val="auto"/>
      </w:rPr>
    </w:lvl>
    <w:lvl w:ilvl="1" w:tplc="0C0A0003" w:tentative="1">
      <w:start w:val="1"/>
      <w:numFmt w:val="bullet"/>
      <w:lvlText w:val="o"/>
      <w:lvlJc w:val="left"/>
      <w:pPr>
        <w:tabs>
          <w:tab w:val="num" w:pos="1620"/>
        </w:tabs>
        <w:ind w:left="1620" w:hanging="360"/>
      </w:pPr>
      <w:rPr>
        <w:rFonts w:ascii="Courier New" w:hAnsi="Courier New"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29" w15:restartNumberingAfterBreak="0">
    <w:nsid w:val="565A7142"/>
    <w:multiLevelType w:val="hybridMultilevel"/>
    <w:tmpl w:val="E4D8DC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577A23"/>
    <w:multiLevelType w:val="hybridMultilevel"/>
    <w:tmpl w:val="0FD0F8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5757C8"/>
    <w:multiLevelType w:val="hybridMultilevel"/>
    <w:tmpl w:val="C4BC15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1012DBC"/>
    <w:multiLevelType w:val="hybridMultilevel"/>
    <w:tmpl w:val="5170927E"/>
    <w:lvl w:ilvl="0" w:tplc="3708BF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16C422D"/>
    <w:multiLevelType w:val="hybridMultilevel"/>
    <w:tmpl w:val="39B2DD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3260622"/>
    <w:multiLevelType w:val="hybridMultilevel"/>
    <w:tmpl w:val="EEF0F27E"/>
    <w:lvl w:ilvl="0" w:tplc="0C0A0011">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64055A41"/>
    <w:multiLevelType w:val="hybridMultilevel"/>
    <w:tmpl w:val="DE889AC4"/>
    <w:lvl w:ilvl="0" w:tplc="080A0017">
      <w:start w:val="1"/>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6" w15:restartNumberingAfterBreak="0">
    <w:nsid w:val="6BBB2C2A"/>
    <w:multiLevelType w:val="hybridMultilevel"/>
    <w:tmpl w:val="781648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CA23F4B"/>
    <w:multiLevelType w:val="hybridMultilevel"/>
    <w:tmpl w:val="263ACFF4"/>
    <w:lvl w:ilvl="0" w:tplc="C83C1822">
      <w:start w:val="1"/>
      <w:numFmt w:val="upp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8" w15:restartNumberingAfterBreak="0">
    <w:nsid w:val="77CC1429"/>
    <w:multiLevelType w:val="hybridMultilevel"/>
    <w:tmpl w:val="34727C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9EA49B8"/>
    <w:multiLevelType w:val="hybridMultilevel"/>
    <w:tmpl w:val="9E522F3E"/>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B2D3FFB"/>
    <w:multiLevelType w:val="hybridMultilevel"/>
    <w:tmpl w:val="A6B4FC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BC330FD"/>
    <w:multiLevelType w:val="hybridMultilevel"/>
    <w:tmpl w:val="4AEEF9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6"/>
  </w:num>
  <w:num w:numId="2">
    <w:abstractNumId w:val="39"/>
  </w:num>
  <w:num w:numId="3">
    <w:abstractNumId w:val="34"/>
  </w:num>
  <w:num w:numId="4">
    <w:abstractNumId w:val="21"/>
  </w:num>
  <w:num w:numId="5">
    <w:abstractNumId w:val="3"/>
  </w:num>
  <w:num w:numId="6">
    <w:abstractNumId w:val="13"/>
  </w:num>
  <w:num w:numId="7">
    <w:abstractNumId w:val="15"/>
  </w:num>
  <w:num w:numId="8">
    <w:abstractNumId w:val="1"/>
  </w:num>
  <w:num w:numId="9">
    <w:abstractNumId w:val="25"/>
  </w:num>
  <w:num w:numId="10">
    <w:abstractNumId w:val="28"/>
  </w:num>
  <w:num w:numId="11">
    <w:abstractNumId w:val="41"/>
  </w:num>
  <w:num w:numId="12">
    <w:abstractNumId w:val="38"/>
  </w:num>
  <w:num w:numId="13">
    <w:abstractNumId w:val="4"/>
  </w:num>
  <w:num w:numId="14">
    <w:abstractNumId w:val="9"/>
  </w:num>
  <w:num w:numId="15">
    <w:abstractNumId w:val="30"/>
  </w:num>
  <w:num w:numId="16">
    <w:abstractNumId w:val="11"/>
  </w:num>
  <w:num w:numId="17">
    <w:abstractNumId w:val="2"/>
  </w:num>
  <w:num w:numId="18">
    <w:abstractNumId w:val="7"/>
  </w:num>
  <w:num w:numId="19">
    <w:abstractNumId w:val="20"/>
  </w:num>
  <w:num w:numId="20">
    <w:abstractNumId w:val="14"/>
  </w:num>
  <w:num w:numId="21">
    <w:abstractNumId w:val="32"/>
  </w:num>
  <w:num w:numId="22">
    <w:abstractNumId w:val="29"/>
  </w:num>
  <w:num w:numId="23">
    <w:abstractNumId w:val="10"/>
  </w:num>
  <w:num w:numId="24">
    <w:abstractNumId w:val="33"/>
  </w:num>
  <w:num w:numId="25">
    <w:abstractNumId w:val="0"/>
  </w:num>
  <w:num w:numId="26">
    <w:abstractNumId w:val="23"/>
  </w:num>
  <w:num w:numId="27">
    <w:abstractNumId w:val="35"/>
  </w:num>
  <w:num w:numId="28">
    <w:abstractNumId w:val="6"/>
  </w:num>
  <w:num w:numId="29">
    <w:abstractNumId w:val="5"/>
  </w:num>
  <w:num w:numId="30">
    <w:abstractNumId w:val="8"/>
  </w:num>
  <w:num w:numId="31">
    <w:abstractNumId w:val="18"/>
  </w:num>
  <w:num w:numId="32">
    <w:abstractNumId w:val="22"/>
  </w:num>
  <w:num w:numId="33">
    <w:abstractNumId w:val="37"/>
  </w:num>
  <w:num w:numId="34">
    <w:abstractNumId w:val="17"/>
  </w:num>
  <w:num w:numId="35">
    <w:abstractNumId w:val="31"/>
  </w:num>
  <w:num w:numId="36">
    <w:abstractNumId w:val="24"/>
  </w:num>
  <w:num w:numId="37">
    <w:abstractNumId w:val="12"/>
  </w:num>
  <w:num w:numId="38">
    <w:abstractNumId w:val="36"/>
  </w:num>
  <w:num w:numId="39">
    <w:abstractNumId w:val="26"/>
  </w:num>
  <w:num w:numId="40">
    <w:abstractNumId w:val="19"/>
  </w:num>
  <w:num w:numId="41">
    <w:abstractNumId w:val="40"/>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43"/>
  <w:drawingGridVerticalSpacing w:val="4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2A5"/>
    <w:rsid w:val="00011E25"/>
    <w:rsid w:val="0001444F"/>
    <w:rsid w:val="0002123B"/>
    <w:rsid w:val="00031EE7"/>
    <w:rsid w:val="00041CDA"/>
    <w:rsid w:val="0004449C"/>
    <w:rsid w:val="00045668"/>
    <w:rsid w:val="00064459"/>
    <w:rsid w:val="00090D81"/>
    <w:rsid w:val="0009654B"/>
    <w:rsid w:val="000A2E02"/>
    <w:rsid w:val="000D7637"/>
    <w:rsid w:val="000E237F"/>
    <w:rsid w:val="000F1A53"/>
    <w:rsid w:val="001047C7"/>
    <w:rsid w:val="00110477"/>
    <w:rsid w:val="00111F17"/>
    <w:rsid w:val="00121B6D"/>
    <w:rsid w:val="00145D16"/>
    <w:rsid w:val="00153A5D"/>
    <w:rsid w:val="00161F56"/>
    <w:rsid w:val="00172887"/>
    <w:rsid w:val="00183DD4"/>
    <w:rsid w:val="00194F14"/>
    <w:rsid w:val="0019759C"/>
    <w:rsid w:val="001A4632"/>
    <w:rsid w:val="001A70F2"/>
    <w:rsid w:val="001A7E83"/>
    <w:rsid w:val="001B0C8C"/>
    <w:rsid w:val="001B377B"/>
    <w:rsid w:val="001C0B81"/>
    <w:rsid w:val="00203AB8"/>
    <w:rsid w:val="00204B56"/>
    <w:rsid w:val="002355A8"/>
    <w:rsid w:val="00247397"/>
    <w:rsid w:val="00256298"/>
    <w:rsid w:val="002645F1"/>
    <w:rsid w:val="00264D10"/>
    <w:rsid w:val="002A202E"/>
    <w:rsid w:val="002A28F8"/>
    <w:rsid w:val="002A3EC5"/>
    <w:rsid w:val="002B16B0"/>
    <w:rsid w:val="002D02D1"/>
    <w:rsid w:val="002E1C08"/>
    <w:rsid w:val="002F4915"/>
    <w:rsid w:val="003018C3"/>
    <w:rsid w:val="003151DB"/>
    <w:rsid w:val="00317AF8"/>
    <w:rsid w:val="003278D5"/>
    <w:rsid w:val="00330757"/>
    <w:rsid w:val="0033572D"/>
    <w:rsid w:val="003372E4"/>
    <w:rsid w:val="00341E87"/>
    <w:rsid w:val="00345065"/>
    <w:rsid w:val="0035092C"/>
    <w:rsid w:val="003518D3"/>
    <w:rsid w:val="003529F4"/>
    <w:rsid w:val="00362080"/>
    <w:rsid w:val="00381C91"/>
    <w:rsid w:val="0039468B"/>
    <w:rsid w:val="00394B36"/>
    <w:rsid w:val="0039738C"/>
    <w:rsid w:val="003A04D7"/>
    <w:rsid w:val="003A7308"/>
    <w:rsid w:val="003D6876"/>
    <w:rsid w:val="003F1AF8"/>
    <w:rsid w:val="003F362B"/>
    <w:rsid w:val="003F3A23"/>
    <w:rsid w:val="003F3B09"/>
    <w:rsid w:val="004102A4"/>
    <w:rsid w:val="0042511E"/>
    <w:rsid w:val="004304A5"/>
    <w:rsid w:val="0044598F"/>
    <w:rsid w:val="00451322"/>
    <w:rsid w:val="004543CA"/>
    <w:rsid w:val="004549A6"/>
    <w:rsid w:val="004673E1"/>
    <w:rsid w:val="00477C9D"/>
    <w:rsid w:val="004E3589"/>
    <w:rsid w:val="004F1597"/>
    <w:rsid w:val="00505542"/>
    <w:rsid w:val="005059FD"/>
    <w:rsid w:val="00510CEA"/>
    <w:rsid w:val="00523BD5"/>
    <w:rsid w:val="0054022E"/>
    <w:rsid w:val="0055109C"/>
    <w:rsid w:val="005518A1"/>
    <w:rsid w:val="00587ED8"/>
    <w:rsid w:val="005B0ABD"/>
    <w:rsid w:val="005B1534"/>
    <w:rsid w:val="005C04EC"/>
    <w:rsid w:val="005C1A22"/>
    <w:rsid w:val="005C742B"/>
    <w:rsid w:val="005D2F28"/>
    <w:rsid w:val="005D52E4"/>
    <w:rsid w:val="005E1794"/>
    <w:rsid w:val="00601B3A"/>
    <w:rsid w:val="00611B40"/>
    <w:rsid w:val="00612713"/>
    <w:rsid w:val="00616CF0"/>
    <w:rsid w:val="00633304"/>
    <w:rsid w:val="006514E2"/>
    <w:rsid w:val="006829B6"/>
    <w:rsid w:val="006857DA"/>
    <w:rsid w:val="0069394D"/>
    <w:rsid w:val="00696EEF"/>
    <w:rsid w:val="006A4CCB"/>
    <w:rsid w:val="006B6ECF"/>
    <w:rsid w:val="006C4B96"/>
    <w:rsid w:val="006D7449"/>
    <w:rsid w:val="007076D0"/>
    <w:rsid w:val="007135E0"/>
    <w:rsid w:val="00715B9A"/>
    <w:rsid w:val="00717DDF"/>
    <w:rsid w:val="0073557A"/>
    <w:rsid w:val="007410AC"/>
    <w:rsid w:val="00746547"/>
    <w:rsid w:val="00746970"/>
    <w:rsid w:val="00751C01"/>
    <w:rsid w:val="00754F06"/>
    <w:rsid w:val="00774758"/>
    <w:rsid w:val="00785FEE"/>
    <w:rsid w:val="00786741"/>
    <w:rsid w:val="00791E3D"/>
    <w:rsid w:val="007956C7"/>
    <w:rsid w:val="007B199B"/>
    <w:rsid w:val="007C0D4D"/>
    <w:rsid w:val="007C579C"/>
    <w:rsid w:val="007E453D"/>
    <w:rsid w:val="00807764"/>
    <w:rsid w:val="00834220"/>
    <w:rsid w:val="00835117"/>
    <w:rsid w:val="008511AE"/>
    <w:rsid w:val="00860C4E"/>
    <w:rsid w:val="00870819"/>
    <w:rsid w:val="00871E37"/>
    <w:rsid w:val="008A06A0"/>
    <w:rsid w:val="008A5AC2"/>
    <w:rsid w:val="008A6CDA"/>
    <w:rsid w:val="008C0E73"/>
    <w:rsid w:val="008C673D"/>
    <w:rsid w:val="008E58DD"/>
    <w:rsid w:val="009048E2"/>
    <w:rsid w:val="009069A6"/>
    <w:rsid w:val="00916927"/>
    <w:rsid w:val="0092650E"/>
    <w:rsid w:val="00933278"/>
    <w:rsid w:val="00934756"/>
    <w:rsid w:val="00940F86"/>
    <w:rsid w:val="00975177"/>
    <w:rsid w:val="009751F7"/>
    <w:rsid w:val="00983781"/>
    <w:rsid w:val="00984ED0"/>
    <w:rsid w:val="00985108"/>
    <w:rsid w:val="0099479F"/>
    <w:rsid w:val="00995EA7"/>
    <w:rsid w:val="009A06F2"/>
    <w:rsid w:val="009C0785"/>
    <w:rsid w:val="009C27FF"/>
    <w:rsid w:val="00A1080D"/>
    <w:rsid w:val="00A16FB3"/>
    <w:rsid w:val="00A22AAE"/>
    <w:rsid w:val="00A23F6F"/>
    <w:rsid w:val="00A27064"/>
    <w:rsid w:val="00A4448B"/>
    <w:rsid w:val="00A44B60"/>
    <w:rsid w:val="00A44D3F"/>
    <w:rsid w:val="00A51B9D"/>
    <w:rsid w:val="00A605C3"/>
    <w:rsid w:val="00A642A5"/>
    <w:rsid w:val="00A651DA"/>
    <w:rsid w:val="00A73750"/>
    <w:rsid w:val="00A82027"/>
    <w:rsid w:val="00A8617F"/>
    <w:rsid w:val="00A92192"/>
    <w:rsid w:val="00AB0A45"/>
    <w:rsid w:val="00AB7882"/>
    <w:rsid w:val="00AC307A"/>
    <w:rsid w:val="00AC5E1E"/>
    <w:rsid w:val="00AD7A89"/>
    <w:rsid w:val="00B015BC"/>
    <w:rsid w:val="00B03E77"/>
    <w:rsid w:val="00B0608A"/>
    <w:rsid w:val="00B13ABE"/>
    <w:rsid w:val="00B14056"/>
    <w:rsid w:val="00B1756E"/>
    <w:rsid w:val="00B35FD1"/>
    <w:rsid w:val="00B402CD"/>
    <w:rsid w:val="00B429E0"/>
    <w:rsid w:val="00B44B09"/>
    <w:rsid w:val="00B61718"/>
    <w:rsid w:val="00B67374"/>
    <w:rsid w:val="00B74533"/>
    <w:rsid w:val="00B7721C"/>
    <w:rsid w:val="00B85C51"/>
    <w:rsid w:val="00B87F3E"/>
    <w:rsid w:val="00BA5BC7"/>
    <w:rsid w:val="00BA7F31"/>
    <w:rsid w:val="00BB7AB1"/>
    <w:rsid w:val="00BD4DCD"/>
    <w:rsid w:val="00BE2ADB"/>
    <w:rsid w:val="00BE5FD7"/>
    <w:rsid w:val="00C02444"/>
    <w:rsid w:val="00C04327"/>
    <w:rsid w:val="00C1182B"/>
    <w:rsid w:val="00C20319"/>
    <w:rsid w:val="00C21881"/>
    <w:rsid w:val="00C30ACA"/>
    <w:rsid w:val="00C415A3"/>
    <w:rsid w:val="00C43043"/>
    <w:rsid w:val="00C45310"/>
    <w:rsid w:val="00C462BE"/>
    <w:rsid w:val="00C86A79"/>
    <w:rsid w:val="00C97032"/>
    <w:rsid w:val="00CA181E"/>
    <w:rsid w:val="00CA2097"/>
    <w:rsid w:val="00CB6162"/>
    <w:rsid w:val="00CC2E81"/>
    <w:rsid w:val="00CC5AFE"/>
    <w:rsid w:val="00CC777B"/>
    <w:rsid w:val="00CE150D"/>
    <w:rsid w:val="00CF557A"/>
    <w:rsid w:val="00D204A8"/>
    <w:rsid w:val="00D23916"/>
    <w:rsid w:val="00D30FE3"/>
    <w:rsid w:val="00D42CE7"/>
    <w:rsid w:val="00D50138"/>
    <w:rsid w:val="00D927AB"/>
    <w:rsid w:val="00D9591C"/>
    <w:rsid w:val="00DA36D5"/>
    <w:rsid w:val="00DB2B4A"/>
    <w:rsid w:val="00DB6ACD"/>
    <w:rsid w:val="00DC4D8A"/>
    <w:rsid w:val="00DF0906"/>
    <w:rsid w:val="00DF5F11"/>
    <w:rsid w:val="00E053B9"/>
    <w:rsid w:val="00E17B99"/>
    <w:rsid w:val="00E330C5"/>
    <w:rsid w:val="00E36DF3"/>
    <w:rsid w:val="00E4244D"/>
    <w:rsid w:val="00E449DB"/>
    <w:rsid w:val="00E61298"/>
    <w:rsid w:val="00E632F8"/>
    <w:rsid w:val="00E66E8E"/>
    <w:rsid w:val="00E86C5F"/>
    <w:rsid w:val="00E96141"/>
    <w:rsid w:val="00EA2C26"/>
    <w:rsid w:val="00EA430F"/>
    <w:rsid w:val="00EC0E60"/>
    <w:rsid w:val="00ED3C82"/>
    <w:rsid w:val="00EE2760"/>
    <w:rsid w:val="00EE6FF4"/>
    <w:rsid w:val="00EF0987"/>
    <w:rsid w:val="00EF10B3"/>
    <w:rsid w:val="00F01FB1"/>
    <w:rsid w:val="00F02F0E"/>
    <w:rsid w:val="00F039B2"/>
    <w:rsid w:val="00F14D65"/>
    <w:rsid w:val="00F306A3"/>
    <w:rsid w:val="00F31646"/>
    <w:rsid w:val="00F36D3B"/>
    <w:rsid w:val="00F57A01"/>
    <w:rsid w:val="00F606EA"/>
    <w:rsid w:val="00F73762"/>
    <w:rsid w:val="00F75D73"/>
    <w:rsid w:val="00F9459B"/>
    <w:rsid w:val="00FB495E"/>
    <w:rsid w:val="00FB6360"/>
    <w:rsid w:val="00FC2A3B"/>
    <w:rsid w:val="00FF05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B3745C"/>
  <w15:docId w15:val="{8615FC78-DA43-41B3-964C-B2B96FDC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A23"/>
    <w:rPr>
      <w:sz w:val="24"/>
      <w:szCs w:val="24"/>
      <w:lang w:val="es-MX"/>
    </w:rPr>
  </w:style>
  <w:style w:type="paragraph" w:styleId="Ttulo1">
    <w:name w:val="heading 1"/>
    <w:basedOn w:val="Normal"/>
    <w:next w:val="Normal"/>
    <w:qFormat/>
    <w:rsid w:val="003F3A23"/>
    <w:pPr>
      <w:keepNext/>
      <w:jc w:val="center"/>
      <w:outlineLvl w:val="0"/>
    </w:pPr>
    <w:rPr>
      <w:b/>
      <w:bCs/>
      <w:sz w:val="28"/>
    </w:rPr>
  </w:style>
  <w:style w:type="paragraph" w:styleId="Ttulo2">
    <w:name w:val="heading 2"/>
    <w:basedOn w:val="Normal"/>
    <w:next w:val="Normal"/>
    <w:qFormat/>
    <w:rsid w:val="003F3A23"/>
    <w:pPr>
      <w:keepNext/>
      <w:jc w:val="right"/>
      <w:outlineLvl w:val="1"/>
    </w:pPr>
    <w:rPr>
      <w:sz w:val="28"/>
    </w:rPr>
  </w:style>
  <w:style w:type="paragraph" w:styleId="Ttulo3">
    <w:name w:val="heading 3"/>
    <w:basedOn w:val="Normal"/>
    <w:next w:val="Normal"/>
    <w:qFormat/>
    <w:rsid w:val="003F3A23"/>
    <w:pPr>
      <w:keepNext/>
      <w:outlineLvl w:val="2"/>
    </w:pPr>
    <w:rPr>
      <w:sz w:val="28"/>
    </w:rPr>
  </w:style>
  <w:style w:type="paragraph" w:styleId="Ttulo4">
    <w:name w:val="heading 4"/>
    <w:basedOn w:val="Normal"/>
    <w:next w:val="Normal"/>
    <w:qFormat/>
    <w:rsid w:val="003F3A23"/>
    <w:pPr>
      <w:keepNext/>
      <w:ind w:left="360"/>
      <w:jc w:val="both"/>
      <w:outlineLvl w:val="3"/>
    </w:pPr>
    <w:rPr>
      <w:rFonts w:ascii="Arial" w:hAnsi="Arial" w:cs="Arial"/>
      <w:b/>
      <w:bCs/>
    </w:rPr>
  </w:style>
  <w:style w:type="paragraph" w:styleId="Ttulo5">
    <w:name w:val="heading 5"/>
    <w:basedOn w:val="Normal"/>
    <w:next w:val="Normal"/>
    <w:qFormat/>
    <w:rsid w:val="003F3A23"/>
    <w:pPr>
      <w:keepNext/>
      <w:jc w:val="both"/>
      <w:outlineLvl w:val="4"/>
    </w:pPr>
    <w:rPr>
      <w:rFonts w:ascii="Arial" w:hAnsi="Arial" w:cs="Arial"/>
      <w:b/>
      <w:bCs/>
    </w:rPr>
  </w:style>
  <w:style w:type="paragraph" w:styleId="Ttulo6">
    <w:name w:val="heading 6"/>
    <w:basedOn w:val="Normal"/>
    <w:next w:val="Normal"/>
    <w:qFormat/>
    <w:rsid w:val="003F3A23"/>
    <w:pPr>
      <w:keepNext/>
      <w:outlineLvl w:val="5"/>
    </w:pPr>
    <w:rPr>
      <w:b/>
      <w:bCs/>
      <w:sz w:val="28"/>
    </w:rPr>
  </w:style>
  <w:style w:type="paragraph" w:styleId="Ttulo7">
    <w:name w:val="heading 7"/>
    <w:basedOn w:val="Normal"/>
    <w:next w:val="Normal"/>
    <w:qFormat/>
    <w:rsid w:val="003F3A23"/>
    <w:pPr>
      <w:keepNext/>
      <w:outlineLvl w:val="6"/>
    </w:pPr>
    <w:rPr>
      <w:b/>
      <w:bCs/>
      <w:i/>
      <w:iCs/>
      <w:color w:val="3366FF"/>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F3A23"/>
    <w:pPr>
      <w:tabs>
        <w:tab w:val="center" w:pos="4419"/>
        <w:tab w:val="right" w:pos="8838"/>
      </w:tabs>
    </w:pPr>
  </w:style>
  <w:style w:type="paragraph" w:styleId="Piedepgina">
    <w:name w:val="footer"/>
    <w:basedOn w:val="Normal"/>
    <w:rsid w:val="003F3A23"/>
    <w:pPr>
      <w:tabs>
        <w:tab w:val="center" w:pos="4419"/>
        <w:tab w:val="right" w:pos="8838"/>
      </w:tabs>
    </w:pPr>
  </w:style>
  <w:style w:type="paragraph" w:styleId="Textoindependiente">
    <w:name w:val="Body Text"/>
    <w:basedOn w:val="Normal"/>
    <w:rsid w:val="003F3A23"/>
    <w:pPr>
      <w:jc w:val="both"/>
    </w:pPr>
    <w:rPr>
      <w:rFonts w:ascii="Arial" w:hAnsi="Arial" w:cs="Arial"/>
      <w:b/>
      <w:bCs/>
      <w:sz w:val="28"/>
    </w:rPr>
  </w:style>
  <w:style w:type="paragraph" w:styleId="Textoindependiente2">
    <w:name w:val="Body Text 2"/>
    <w:basedOn w:val="Normal"/>
    <w:rsid w:val="003F3A23"/>
    <w:pPr>
      <w:jc w:val="center"/>
    </w:pPr>
    <w:rPr>
      <w:rFonts w:ascii="Arial" w:hAnsi="Arial" w:cs="Arial"/>
      <w:b/>
      <w:bCs/>
      <w:sz w:val="28"/>
    </w:rPr>
  </w:style>
  <w:style w:type="paragraph" w:styleId="Textoindependiente3">
    <w:name w:val="Body Text 3"/>
    <w:basedOn w:val="Normal"/>
    <w:rsid w:val="003F3A23"/>
    <w:pPr>
      <w:jc w:val="both"/>
    </w:pPr>
    <w:rPr>
      <w:rFonts w:ascii="Arial" w:hAnsi="Arial" w:cs="Arial"/>
    </w:rPr>
  </w:style>
  <w:style w:type="character" w:styleId="Nmerodepgina">
    <w:name w:val="page number"/>
    <w:basedOn w:val="Fuentedeprrafopredeter"/>
    <w:rsid w:val="003F3A23"/>
  </w:style>
  <w:style w:type="paragraph" w:styleId="Prrafodelista">
    <w:name w:val="List Paragraph"/>
    <w:basedOn w:val="Normal"/>
    <w:uiPriority w:val="34"/>
    <w:qFormat/>
    <w:rsid w:val="00A27064"/>
    <w:pPr>
      <w:spacing w:after="200" w:line="276" w:lineRule="auto"/>
      <w:ind w:left="720"/>
      <w:contextualSpacing/>
    </w:pPr>
    <w:rPr>
      <w:rFonts w:ascii="Calibri" w:eastAsia="Calibri" w:hAnsi="Calibri"/>
      <w:sz w:val="22"/>
      <w:szCs w:val="22"/>
    </w:rPr>
  </w:style>
  <w:style w:type="paragraph" w:styleId="Textodeglobo">
    <w:name w:val="Balloon Text"/>
    <w:basedOn w:val="Normal"/>
    <w:link w:val="TextodegloboCar"/>
    <w:rsid w:val="0002123B"/>
    <w:rPr>
      <w:rFonts w:ascii="Tahoma" w:hAnsi="Tahoma" w:cs="Tahoma"/>
      <w:sz w:val="16"/>
      <w:szCs w:val="16"/>
    </w:rPr>
  </w:style>
  <w:style w:type="character" w:customStyle="1" w:styleId="TextodegloboCar">
    <w:name w:val="Texto de globo Car"/>
    <w:basedOn w:val="Fuentedeprrafopredeter"/>
    <w:link w:val="Textodeglobo"/>
    <w:rsid w:val="0002123B"/>
    <w:rPr>
      <w:rFonts w:ascii="Tahoma" w:hAnsi="Tahoma" w:cs="Tahoma"/>
      <w:sz w:val="16"/>
      <w:szCs w:val="16"/>
      <w:lang w:val="es-MX"/>
    </w:rPr>
  </w:style>
  <w:style w:type="table" w:styleId="Tablaconcuadrcula">
    <w:name w:val="Table Grid"/>
    <w:basedOn w:val="Tablanormal"/>
    <w:rsid w:val="00AB7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4">
    <w:name w:val="Grid Table 4 Accent 4"/>
    <w:basedOn w:val="Tablanormal"/>
    <w:uiPriority w:val="49"/>
    <w:rsid w:val="003018C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45383">
      <w:bodyDiv w:val="1"/>
      <w:marLeft w:val="0"/>
      <w:marRight w:val="0"/>
      <w:marTop w:val="0"/>
      <w:marBottom w:val="0"/>
      <w:divBdr>
        <w:top w:val="none" w:sz="0" w:space="0" w:color="auto"/>
        <w:left w:val="none" w:sz="0" w:space="0" w:color="auto"/>
        <w:bottom w:val="none" w:sz="0" w:space="0" w:color="auto"/>
        <w:right w:val="none" w:sz="0" w:space="0" w:color="auto"/>
      </w:divBdr>
    </w:div>
    <w:div w:id="145980064">
      <w:bodyDiv w:val="1"/>
      <w:marLeft w:val="0"/>
      <w:marRight w:val="0"/>
      <w:marTop w:val="0"/>
      <w:marBottom w:val="0"/>
      <w:divBdr>
        <w:top w:val="none" w:sz="0" w:space="0" w:color="auto"/>
        <w:left w:val="none" w:sz="0" w:space="0" w:color="auto"/>
        <w:bottom w:val="none" w:sz="0" w:space="0" w:color="auto"/>
        <w:right w:val="none" w:sz="0" w:space="0" w:color="auto"/>
      </w:divBdr>
    </w:div>
    <w:div w:id="151146691">
      <w:bodyDiv w:val="1"/>
      <w:marLeft w:val="0"/>
      <w:marRight w:val="0"/>
      <w:marTop w:val="0"/>
      <w:marBottom w:val="0"/>
      <w:divBdr>
        <w:top w:val="none" w:sz="0" w:space="0" w:color="auto"/>
        <w:left w:val="none" w:sz="0" w:space="0" w:color="auto"/>
        <w:bottom w:val="none" w:sz="0" w:space="0" w:color="auto"/>
        <w:right w:val="none" w:sz="0" w:space="0" w:color="auto"/>
      </w:divBdr>
      <w:divsChild>
        <w:div w:id="1692876264">
          <w:marLeft w:val="360"/>
          <w:marRight w:val="0"/>
          <w:marTop w:val="200"/>
          <w:marBottom w:val="0"/>
          <w:divBdr>
            <w:top w:val="none" w:sz="0" w:space="0" w:color="auto"/>
            <w:left w:val="none" w:sz="0" w:space="0" w:color="auto"/>
            <w:bottom w:val="none" w:sz="0" w:space="0" w:color="auto"/>
            <w:right w:val="none" w:sz="0" w:space="0" w:color="auto"/>
          </w:divBdr>
        </w:div>
      </w:divsChild>
    </w:div>
    <w:div w:id="582253072">
      <w:bodyDiv w:val="1"/>
      <w:marLeft w:val="0"/>
      <w:marRight w:val="0"/>
      <w:marTop w:val="0"/>
      <w:marBottom w:val="0"/>
      <w:divBdr>
        <w:top w:val="none" w:sz="0" w:space="0" w:color="auto"/>
        <w:left w:val="none" w:sz="0" w:space="0" w:color="auto"/>
        <w:bottom w:val="none" w:sz="0" w:space="0" w:color="auto"/>
        <w:right w:val="none" w:sz="0" w:space="0" w:color="auto"/>
      </w:divBdr>
    </w:div>
    <w:div w:id="140052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0B5CF-20B0-4C3B-9AF8-159479BE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578</Words>
  <Characters>3181</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DICTAMEN DEL INFORME DE PRACTICAS PROFESIONALES</vt:lpstr>
      <vt:lpstr>DICTAMEN DEL INFORME DE PRACTICAS PROFESIONALES</vt:lpstr>
    </vt:vector>
  </TitlesOfParts>
  <Company>UTT</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DICTAMEN DEL INFORME DE PRACTICAS PROFESIONALES</dc:title>
  <dc:creator>Universidad Tecnologica deTijuana</dc:creator>
  <cp:lastModifiedBy>acer</cp:lastModifiedBy>
  <cp:revision>14</cp:revision>
  <cp:lastPrinted>2013-11-12T15:37:00Z</cp:lastPrinted>
  <dcterms:created xsi:type="dcterms:W3CDTF">2020-09-17T15:57:00Z</dcterms:created>
  <dcterms:modified xsi:type="dcterms:W3CDTF">2020-09-29T18:35:00Z</dcterms:modified>
</cp:coreProperties>
</file>