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ABD" w:rsidRDefault="00C17FF2" w:rsidP="00640ABD">
      <w:pPr>
        <w:ind w:firstLine="0"/>
        <w:rPr>
          <w:rFonts w:cs="Arial"/>
          <w:b/>
          <w:sz w:val="32"/>
          <w:szCs w:val="32"/>
        </w:rPr>
      </w:pPr>
      <w:r>
        <w:rPr>
          <w:noProof/>
          <w:lang w:val="es-MX" w:eastAsia="es-MX"/>
        </w:rPr>
        <w:drawing>
          <wp:anchor distT="0" distB="0" distL="114300" distR="114300" simplePos="0" relativeHeight="251662336" behindDoc="0" locked="0" layoutInCell="1" allowOverlap="1">
            <wp:simplePos x="0" y="0"/>
            <wp:positionH relativeFrom="column">
              <wp:posOffset>146897</wp:posOffset>
            </wp:positionH>
            <wp:positionV relativeFrom="paragraph">
              <wp:posOffset>-359410</wp:posOffset>
            </wp:positionV>
            <wp:extent cx="3302000" cy="1293078"/>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SLRC PNG.png"/>
                    <pic:cNvPicPr/>
                  </pic:nvPicPr>
                  <pic:blipFill>
                    <a:blip r:embed="rId7">
                      <a:extLst>
                        <a:ext uri="{28A0092B-C50C-407E-A947-70E740481C1C}">
                          <a14:useLocalDpi xmlns:a14="http://schemas.microsoft.com/office/drawing/2010/main" val="0"/>
                        </a:ext>
                      </a:extLst>
                    </a:blip>
                    <a:stretch>
                      <a:fillRect/>
                    </a:stretch>
                  </pic:blipFill>
                  <pic:spPr>
                    <a:xfrm>
                      <a:off x="0" y="0"/>
                      <a:ext cx="3302000" cy="1293078"/>
                    </a:xfrm>
                    <a:prstGeom prst="rect">
                      <a:avLst/>
                    </a:prstGeom>
                  </pic:spPr>
                </pic:pic>
              </a:graphicData>
            </a:graphic>
            <wp14:sizeRelH relativeFrom="page">
              <wp14:pctWidth>0</wp14:pctWidth>
            </wp14:sizeRelH>
            <wp14:sizeRelV relativeFrom="page">
              <wp14:pctHeight>0</wp14:pctHeight>
            </wp14:sizeRelV>
          </wp:anchor>
        </w:drawing>
      </w:r>
      <w:r w:rsidR="008E1E18">
        <w:rPr>
          <w:noProof/>
          <w:lang w:val="es-MX" w:eastAsia="es-MX"/>
        </w:rPr>
        <w:drawing>
          <wp:anchor distT="0" distB="0" distL="114300" distR="114300" simplePos="0" relativeHeight="251660288" behindDoc="1" locked="0" layoutInCell="1" allowOverlap="1" wp14:anchorId="358D0831" wp14:editId="7E801344">
            <wp:simplePos x="0" y="0"/>
            <wp:positionH relativeFrom="column">
              <wp:posOffset>3999774</wp:posOffset>
            </wp:positionH>
            <wp:positionV relativeFrom="paragraph">
              <wp:posOffset>-544</wp:posOffset>
            </wp:positionV>
            <wp:extent cx="1872343" cy="488188"/>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8">
                      <a:extLst>
                        <a:ext uri="{28A0092B-C50C-407E-A947-70E740481C1C}">
                          <a14:useLocalDpi xmlns:a14="http://schemas.microsoft.com/office/drawing/2010/main" val="0"/>
                        </a:ext>
                      </a:extLst>
                    </a:blip>
                    <a:stretch>
                      <a:fillRect/>
                    </a:stretch>
                  </pic:blipFill>
                  <pic:spPr>
                    <a:xfrm>
                      <a:off x="0" y="0"/>
                      <a:ext cx="1872343" cy="488188"/>
                    </a:xfrm>
                    <a:prstGeom prst="rect">
                      <a:avLst/>
                    </a:prstGeom>
                  </pic:spPr>
                </pic:pic>
              </a:graphicData>
            </a:graphic>
            <wp14:sizeRelH relativeFrom="page">
              <wp14:pctWidth>0</wp14:pctWidth>
            </wp14:sizeRelH>
            <wp14:sizeRelV relativeFrom="page">
              <wp14:pctHeight>0</wp14:pctHeight>
            </wp14:sizeRelV>
          </wp:anchor>
        </w:drawing>
      </w:r>
    </w:p>
    <w:p w:rsidR="00640ABD" w:rsidRDefault="00640ABD" w:rsidP="00640ABD">
      <w:pPr>
        <w:ind w:firstLine="0"/>
        <w:rPr>
          <w:rFonts w:cs="Arial"/>
          <w:b/>
          <w:sz w:val="32"/>
          <w:szCs w:val="32"/>
        </w:rPr>
      </w:pPr>
    </w:p>
    <w:p w:rsidR="00640ABD" w:rsidRDefault="00640ABD" w:rsidP="00640ABD">
      <w:pPr>
        <w:ind w:firstLine="0"/>
        <w:jc w:val="center"/>
        <w:rPr>
          <w:rFonts w:cs="Arial"/>
          <w:b/>
          <w:sz w:val="32"/>
          <w:szCs w:val="32"/>
        </w:rPr>
      </w:pPr>
    </w:p>
    <w:p w:rsidR="00640ABD" w:rsidRDefault="00117428" w:rsidP="004C115E">
      <w:pPr>
        <w:ind w:firstLine="0"/>
        <w:jc w:val="center"/>
      </w:pPr>
      <w:r>
        <w:rPr>
          <w:rFonts w:cs="Arial"/>
          <w:b/>
          <w:sz w:val="32"/>
          <w:szCs w:val="32"/>
        </w:rPr>
        <w:t>UNIVERSI</w:t>
      </w:r>
      <w:r w:rsidR="00640ABD">
        <w:rPr>
          <w:rFonts w:cs="Arial"/>
          <w:b/>
          <w:sz w:val="32"/>
          <w:szCs w:val="32"/>
        </w:rPr>
        <w:t>DAD TECNOLÓGICA DE</w:t>
      </w:r>
    </w:p>
    <w:p w:rsidR="00640ABD" w:rsidRDefault="00640ABD" w:rsidP="004C115E">
      <w:pPr>
        <w:ind w:firstLine="0"/>
        <w:jc w:val="center"/>
      </w:pPr>
      <w:r w:rsidRPr="0003242B">
        <w:rPr>
          <w:rFonts w:cs="Arial"/>
          <w:b/>
          <w:sz w:val="32"/>
          <w:szCs w:val="32"/>
        </w:rPr>
        <w:t>SAN LUIS RIO COLORADO</w:t>
      </w:r>
    </w:p>
    <w:p w:rsidR="00640ABD" w:rsidRDefault="00640ABD" w:rsidP="004C115E">
      <w:pPr>
        <w:ind w:firstLine="0"/>
        <w:jc w:val="center"/>
      </w:pPr>
    </w:p>
    <w:p w:rsidR="00640ABD" w:rsidRDefault="00640ABD" w:rsidP="004C115E">
      <w:pPr>
        <w:ind w:firstLine="0"/>
        <w:jc w:val="center"/>
      </w:pPr>
    </w:p>
    <w:p w:rsidR="00766BBB" w:rsidRDefault="00BD3E83" w:rsidP="00BD3E83">
      <w:pPr>
        <w:ind w:firstLine="0"/>
        <w:jc w:val="center"/>
        <w:rPr>
          <w:rFonts w:cs="Arial"/>
          <w:b/>
          <w:sz w:val="28"/>
          <w:szCs w:val="28"/>
        </w:rPr>
      </w:pPr>
      <w:r w:rsidRPr="00BD3E83">
        <w:rPr>
          <w:rFonts w:cs="Arial"/>
          <w:b/>
          <w:sz w:val="28"/>
          <w:szCs w:val="28"/>
        </w:rPr>
        <w:t>Investigación Señales Analógicas y Digitales</w:t>
      </w:r>
    </w:p>
    <w:p w:rsidR="00BD3E83" w:rsidRDefault="00BD3E83" w:rsidP="00BD3E83">
      <w:pPr>
        <w:jc w:val="center"/>
        <w:rPr>
          <w:rFonts w:cs="Arial"/>
          <w:b/>
          <w:sz w:val="28"/>
          <w:szCs w:val="28"/>
        </w:rPr>
      </w:pPr>
    </w:p>
    <w:p w:rsidR="00BD3E83" w:rsidRPr="00BD3E83" w:rsidRDefault="00BD3E83" w:rsidP="00BD3E83">
      <w:pPr>
        <w:jc w:val="center"/>
        <w:rPr>
          <w:rFonts w:cs="Arial"/>
          <w:b/>
          <w:sz w:val="28"/>
          <w:szCs w:val="28"/>
          <w:lang w:val="es-MX"/>
        </w:rPr>
      </w:pPr>
    </w:p>
    <w:p w:rsidR="00640ABD" w:rsidRDefault="00640ABD" w:rsidP="004C115E">
      <w:pPr>
        <w:ind w:firstLine="0"/>
        <w:jc w:val="center"/>
        <w:rPr>
          <w:rFonts w:cs="Arial"/>
          <w:b/>
          <w:sz w:val="28"/>
          <w:szCs w:val="28"/>
        </w:rPr>
      </w:pPr>
      <w:r>
        <w:rPr>
          <w:rFonts w:cs="Arial"/>
          <w:b/>
          <w:sz w:val="28"/>
          <w:szCs w:val="28"/>
        </w:rPr>
        <w:t>M</w:t>
      </w:r>
      <w:r w:rsidR="00BD3E83">
        <w:rPr>
          <w:rFonts w:cs="Arial"/>
          <w:b/>
          <w:sz w:val="28"/>
          <w:szCs w:val="28"/>
        </w:rPr>
        <w:t>TRA. IRMA IRENE GARCIA RAZCON</w:t>
      </w:r>
    </w:p>
    <w:p w:rsidR="00640ABD" w:rsidRDefault="00640ABD" w:rsidP="004C115E">
      <w:pPr>
        <w:jc w:val="center"/>
        <w:rPr>
          <w:rFonts w:cs="Arial"/>
          <w:b/>
          <w:sz w:val="28"/>
          <w:szCs w:val="28"/>
        </w:rPr>
      </w:pPr>
    </w:p>
    <w:p w:rsidR="00640ABD" w:rsidRDefault="00640ABD" w:rsidP="004C115E">
      <w:pPr>
        <w:jc w:val="center"/>
        <w:rPr>
          <w:rFonts w:cs="Arial"/>
          <w:b/>
          <w:sz w:val="28"/>
          <w:szCs w:val="28"/>
        </w:rPr>
      </w:pPr>
    </w:p>
    <w:p w:rsidR="00640ABD" w:rsidRDefault="00D47960" w:rsidP="004C115E">
      <w:pPr>
        <w:ind w:firstLine="0"/>
        <w:jc w:val="center"/>
        <w:rPr>
          <w:rFonts w:cs="Arial"/>
          <w:b/>
          <w:sz w:val="28"/>
          <w:szCs w:val="28"/>
        </w:rPr>
      </w:pPr>
      <w:r>
        <w:rPr>
          <w:rFonts w:cs="Arial"/>
          <w:b/>
          <w:sz w:val="28"/>
          <w:szCs w:val="28"/>
        </w:rPr>
        <w:t>ALUMNO</w:t>
      </w:r>
      <w:r w:rsidR="00640ABD">
        <w:rPr>
          <w:rFonts w:cs="Arial"/>
          <w:b/>
          <w:sz w:val="28"/>
          <w:szCs w:val="28"/>
        </w:rPr>
        <w:t>: VICTOR MANUEL GALVAN COVARRUBIAS</w:t>
      </w:r>
    </w:p>
    <w:p w:rsidR="004C115E" w:rsidRPr="006543D1" w:rsidRDefault="004C115E" w:rsidP="004C115E">
      <w:pPr>
        <w:ind w:firstLine="0"/>
        <w:jc w:val="center"/>
        <w:rPr>
          <w:rFonts w:cs="Arial"/>
          <w:b/>
          <w:sz w:val="28"/>
          <w:szCs w:val="28"/>
        </w:rPr>
      </w:pPr>
    </w:p>
    <w:p w:rsidR="00640ABD" w:rsidRDefault="00640ABD" w:rsidP="00640ABD">
      <w:pPr>
        <w:jc w:val="center"/>
        <w:rPr>
          <w:rFonts w:cs="Arial"/>
          <w:b/>
          <w:sz w:val="28"/>
          <w:szCs w:val="28"/>
        </w:rPr>
      </w:pPr>
    </w:p>
    <w:p w:rsidR="00640ABD" w:rsidRDefault="00640ABD"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640ABD" w:rsidRPr="0003242B" w:rsidRDefault="00640ABD" w:rsidP="00766BBB">
      <w:pPr>
        <w:ind w:firstLine="0"/>
        <w:jc w:val="left"/>
        <w:rPr>
          <w:rFonts w:cs="Arial"/>
          <w:sz w:val="28"/>
          <w:szCs w:val="28"/>
        </w:rPr>
      </w:pPr>
    </w:p>
    <w:p w:rsidR="002D39BF" w:rsidRDefault="00AF0E77" w:rsidP="00A9613F">
      <w:pPr>
        <w:ind w:firstLine="0"/>
        <w:rPr>
          <w:rFonts w:cs="Arial"/>
          <w:sz w:val="28"/>
          <w:szCs w:val="28"/>
        </w:rPr>
      </w:pPr>
      <w:r>
        <w:rPr>
          <w:rFonts w:cs="Arial"/>
          <w:noProof/>
          <w:sz w:val="28"/>
          <w:szCs w:val="28"/>
          <w:lang w:val="es-MX" w:eastAsia="es-MX"/>
        </w:rPr>
        <w:drawing>
          <wp:anchor distT="0" distB="0" distL="114300" distR="114300" simplePos="0" relativeHeight="251661312" behindDoc="0" locked="0" layoutInCell="1" allowOverlap="1" wp14:anchorId="141C594B" wp14:editId="1E9A5995">
            <wp:simplePos x="0" y="0"/>
            <wp:positionH relativeFrom="column">
              <wp:posOffset>4685030</wp:posOffset>
            </wp:positionH>
            <wp:positionV relativeFrom="paragraph">
              <wp:posOffset>295910</wp:posOffset>
            </wp:positionV>
            <wp:extent cx="942109" cy="419976"/>
            <wp:effectExtent l="0" t="0" r="0" b="0"/>
            <wp:wrapNone/>
            <wp:docPr id="3" name="Imagen 3" descr="C:\Users\acer\AppData\Local\Microsoft\Windows\INetCache\Content.Word\Logo TI UTSLRC PNG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Logo TI UTSLRC PNG 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109" cy="419976"/>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BD" w:rsidRPr="0003242B">
        <w:rPr>
          <w:rFonts w:cs="Arial"/>
          <w:sz w:val="28"/>
          <w:szCs w:val="28"/>
        </w:rPr>
        <w:t>San Luis Rio Colorado, Sonora</w:t>
      </w:r>
      <w:r w:rsidR="00766BBB">
        <w:rPr>
          <w:rFonts w:cs="Arial"/>
          <w:sz w:val="28"/>
          <w:szCs w:val="28"/>
        </w:rPr>
        <w:tab/>
      </w:r>
      <w:r w:rsidR="00766BBB">
        <w:rPr>
          <w:rFonts w:cs="Arial"/>
          <w:sz w:val="28"/>
          <w:szCs w:val="28"/>
        </w:rPr>
        <w:tab/>
      </w:r>
      <w:r w:rsidR="00766BBB">
        <w:rPr>
          <w:rFonts w:cs="Arial"/>
          <w:sz w:val="28"/>
          <w:szCs w:val="28"/>
        </w:rPr>
        <w:tab/>
        <w:t xml:space="preserve">            </w:t>
      </w:r>
      <w:r w:rsidR="00BD3E83">
        <w:rPr>
          <w:rFonts w:cs="Arial"/>
          <w:sz w:val="28"/>
          <w:szCs w:val="28"/>
        </w:rPr>
        <w:t>Enero, 2021</w:t>
      </w:r>
    </w:p>
    <w:p w:rsidR="00CC749E" w:rsidRDefault="00CC749E" w:rsidP="00CC749E">
      <w:pPr>
        <w:jc w:val="center"/>
        <w:rPr>
          <w:rFonts w:cs="Arial"/>
          <w:b/>
          <w:bCs/>
          <w:sz w:val="28"/>
          <w:szCs w:val="28"/>
        </w:rPr>
      </w:pPr>
      <w:r w:rsidRPr="00305BF7">
        <w:rPr>
          <w:rFonts w:cs="Arial"/>
          <w:b/>
          <w:bCs/>
          <w:sz w:val="28"/>
          <w:szCs w:val="28"/>
        </w:rPr>
        <w:lastRenderedPageBreak/>
        <w:t>Señales Analógicas</w:t>
      </w:r>
    </w:p>
    <w:p w:rsidR="00CC749E" w:rsidRDefault="00CC749E" w:rsidP="00CC749E">
      <w:pPr>
        <w:jc w:val="center"/>
        <w:rPr>
          <w:rFonts w:cs="Arial"/>
          <w:b/>
          <w:bCs/>
          <w:sz w:val="28"/>
          <w:szCs w:val="28"/>
        </w:rPr>
      </w:pPr>
    </w:p>
    <w:p w:rsidR="00CC749E" w:rsidRPr="00CC749E" w:rsidRDefault="00CC749E" w:rsidP="00CC749E">
      <w:pPr>
        <w:ind w:firstLine="0"/>
        <w:rPr>
          <w:rFonts w:cs="Arial"/>
          <w:b/>
          <w:szCs w:val="24"/>
        </w:rPr>
      </w:pPr>
      <w:r w:rsidRPr="00CC749E">
        <w:rPr>
          <w:rFonts w:cs="Arial"/>
          <w:b/>
          <w:szCs w:val="24"/>
        </w:rPr>
        <w:t>¿Qué es una señal?</w:t>
      </w:r>
    </w:p>
    <w:p w:rsidR="00CC749E" w:rsidRDefault="00CC749E" w:rsidP="00CC749E">
      <w:pPr>
        <w:ind w:firstLine="0"/>
        <w:rPr>
          <w:rFonts w:cs="Arial"/>
          <w:szCs w:val="24"/>
        </w:rPr>
      </w:pPr>
      <w:r>
        <w:rPr>
          <w:rFonts w:cs="Arial"/>
          <w:szCs w:val="24"/>
        </w:rPr>
        <w:t>Una señal es una forma limitada de comunicación entre procesos. Es una notificación asíncrona enviada a un proceso para informarle de un evento.</w:t>
      </w:r>
    </w:p>
    <w:p w:rsidR="00CC749E" w:rsidRDefault="00CC749E" w:rsidP="00CC749E">
      <w:pPr>
        <w:ind w:firstLine="0"/>
        <w:rPr>
          <w:rFonts w:cs="Arial"/>
          <w:szCs w:val="24"/>
        </w:rPr>
      </w:pPr>
    </w:p>
    <w:p w:rsidR="00CC749E" w:rsidRPr="00CC749E" w:rsidRDefault="00CC749E" w:rsidP="00CC749E">
      <w:pPr>
        <w:ind w:firstLine="0"/>
        <w:rPr>
          <w:rFonts w:cs="Arial"/>
          <w:b/>
          <w:szCs w:val="24"/>
        </w:rPr>
      </w:pPr>
      <w:r w:rsidRPr="00CC749E">
        <w:rPr>
          <w:rFonts w:cs="Arial"/>
          <w:b/>
          <w:szCs w:val="24"/>
        </w:rPr>
        <w:t>¿Qué es una señal analógica?</w:t>
      </w:r>
    </w:p>
    <w:p w:rsidR="00CC749E" w:rsidRDefault="00CC749E" w:rsidP="00CC749E">
      <w:pPr>
        <w:ind w:firstLine="0"/>
        <w:rPr>
          <w:rFonts w:cs="Arial"/>
          <w:szCs w:val="24"/>
        </w:rPr>
      </w:pPr>
      <w:r w:rsidRPr="0029306D">
        <w:rPr>
          <w:rFonts w:cs="Arial"/>
          <w:szCs w:val="24"/>
        </w:rPr>
        <w:t>Una señal analógica es un tipo de señal generada por algún tipo de fenómeno electromagnético; que es representable por una función matemática continua en la que es variable su amplitud y periodo (representando un dato de información) en función del tiempo</w:t>
      </w:r>
      <w:r>
        <w:rPr>
          <w:rFonts w:cs="Arial"/>
          <w:szCs w:val="24"/>
        </w:rPr>
        <w:t>.</w:t>
      </w:r>
    </w:p>
    <w:p w:rsidR="00CC749E" w:rsidRDefault="00CC749E" w:rsidP="00CC749E">
      <w:pPr>
        <w:ind w:firstLine="0"/>
        <w:rPr>
          <w:rFonts w:cs="Arial"/>
          <w:szCs w:val="24"/>
        </w:rPr>
      </w:pPr>
    </w:p>
    <w:p w:rsidR="00CC749E" w:rsidRPr="00CC749E" w:rsidRDefault="00CC749E" w:rsidP="00CC749E">
      <w:pPr>
        <w:ind w:firstLine="0"/>
        <w:rPr>
          <w:rFonts w:cs="Arial"/>
          <w:b/>
          <w:szCs w:val="24"/>
        </w:rPr>
      </w:pPr>
      <w:r w:rsidRPr="00CC749E">
        <w:rPr>
          <w:rFonts w:cs="Arial"/>
          <w:b/>
          <w:szCs w:val="24"/>
        </w:rPr>
        <w:t>¿Dónde encontramos señales analógicas?</w:t>
      </w:r>
    </w:p>
    <w:p w:rsidR="00CC749E" w:rsidRDefault="00CC749E" w:rsidP="00CC749E">
      <w:pPr>
        <w:ind w:firstLine="0"/>
        <w:rPr>
          <w:rFonts w:cs="Arial"/>
          <w:szCs w:val="24"/>
        </w:rPr>
      </w:pPr>
      <w:r w:rsidRPr="0029306D">
        <w:rPr>
          <w:rFonts w:cs="Arial"/>
          <w:szCs w:val="24"/>
        </w:rPr>
        <w:t>comúnmente portadoras de una señal de este tipo son eléctricas como la intensidad, la tensión y la potencia, pero también pueden ser hidráulicas como la presión y térmicas como la temperatura.</w:t>
      </w:r>
    </w:p>
    <w:p w:rsidR="00CC749E" w:rsidRPr="0029306D" w:rsidRDefault="00CC749E" w:rsidP="00CC749E">
      <w:pPr>
        <w:ind w:firstLine="0"/>
        <w:rPr>
          <w:rFonts w:cs="Arial"/>
          <w:szCs w:val="24"/>
        </w:rPr>
      </w:pPr>
    </w:p>
    <w:p w:rsidR="00CC749E" w:rsidRPr="00CC749E" w:rsidRDefault="00CC749E" w:rsidP="00CC749E">
      <w:pPr>
        <w:ind w:firstLine="0"/>
        <w:rPr>
          <w:rFonts w:cs="Arial"/>
          <w:b/>
          <w:szCs w:val="24"/>
        </w:rPr>
      </w:pPr>
      <w:r w:rsidRPr="00CC749E">
        <w:rPr>
          <w:rFonts w:cs="Arial"/>
          <w:b/>
          <w:szCs w:val="24"/>
        </w:rPr>
        <w:t>¿En qué industrias encontramos este tipo de señal?</w:t>
      </w:r>
    </w:p>
    <w:p w:rsidR="00CC749E" w:rsidRDefault="00CC749E" w:rsidP="00CC749E">
      <w:pPr>
        <w:ind w:firstLine="0"/>
        <w:rPr>
          <w:rFonts w:cs="Arial"/>
          <w:szCs w:val="24"/>
        </w:rPr>
      </w:pPr>
      <w:r>
        <w:rPr>
          <w:rFonts w:cs="Arial"/>
          <w:szCs w:val="24"/>
        </w:rPr>
        <w:t>Mayormente se presentan en aparatos electrónicos un tanto viejos, algún ejemplo de las industrias podría ser, la radio, el teléfono, el telégrafo, entretenimiento (televisión analógica) entre otros.</w:t>
      </w:r>
    </w:p>
    <w:p w:rsidR="00CC749E" w:rsidRDefault="00CC749E" w:rsidP="00CC749E">
      <w:pPr>
        <w:ind w:firstLine="0"/>
        <w:rPr>
          <w:rFonts w:cs="Arial"/>
          <w:szCs w:val="24"/>
        </w:rPr>
      </w:pPr>
    </w:p>
    <w:p w:rsidR="00CC749E" w:rsidRPr="00CC749E" w:rsidRDefault="00CC749E" w:rsidP="00CC749E">
      <w:pPr>
        <w:ind w:firstLine="0"/>
        <w:rPr>
          <w:rFonts w:cs="Arial"/>
          <w:b/>
          <w:szCs w:val="24"/>
        </w:rPr>
      </w:pPr>
      <w:r w:rsidRPr="00CC749E">
        <w:rPr>
          <w:rFonts w:cs="Arial"/>
          <w:b/>
          <w:szCs w:val="24"/>
        </w:rPr>
        <w:t>Ejemplo productos o aparatos que sean analógicos o manejen señal analógica:</w:t>
      </w:r>
    </w:p>
    <w:p w:rsidR="00CC749E" w:rsidRDefault="00CC749E" w:rsidP="00CC749E">
      <w:pPr>
        <w:ind w:firstLine="0"/>
        <w:rPr>
          <w:rFonts w:cs="Arial"/>
          <w:szCs w:val="24"/>
        </w:rPr>
      </w:pPr>
      <w:r>
        <w:rPr>
          <w:rFonts w:cs="Arial"/>
          <w:szCs w:val="24"/>
        </w:rPr>
        <w:t>El radio, controles de videojuegos antiguos, control infrarrojo, cámaras de cinta, discos de vinilo, VHS, etc.</w:t>
      </w:r>
    </w:p>
    <w:p w:rsidR="00CC749E" w:rsidRDefault="00CC749E" w:rsidP="00CC749E">
      <w:pPr>
        <w:ind w:firstLine="0"/>
        <w:rPr>
          <w:rFonts w:cs="Arial"/>
          <w:szCs w:val="24"/>
        </w:rPr>
      </w:pPr>
    </w:p>
    <w:p w:rsidR="00CC749E" w:rsidRDefault="00CC749E" w:rsidP="00CC749E">
      <w:pPr>
        <w:ind w:firstLine="0"/>
        <w:rPr>
          <w:rFonts w:cs="Arial"/>
          <w:szCs w:val="24"/>
        </w:rPr>
      </w:pPr>
    </w:p>
    <w:p w:rsidR="00CC749E" w:rsidRDefault="00CC749E" w:rsidP="00CC749E">
      <w:pPr>
        <w:ind w:firstLine="0"/>
        <w:rPr>
          <w:rFonts w:cs="Arial"/>
          <w:szCs w:val="24"/>
        </w:rPr>
      </w:pPr>
    </w:p>
    <w:p w:rsidR="00CC749E" w:rsidRDefault="00CC749E" w:rsidP="00CC749E">
      <w:pPr>
        <w:ind w:firstLine="0"/>
        <w:rPr>
          <w:rFonts w:cs="Arial"/>
          <w:szCs w:val="24"/>
        </w:rPr>
      </w:pPr>
    </w:p>
    <w:p w:rsidR="00CC749E" w:rsidRDefault="00CC749E" w:rsidP="00CC749E">
      <w:pPr>
        <w:ind w:firstLine="0"/>
        <w:rPr>
          <w:rFonts w:cs="Arial"/>
          <w:szCs w:val="24"/>
        </w:rPr>
      </w:pPr>
    </w:p>
    <w:p w:rsidR="00CC749E" w:rsidRPr="00CC749E" w:rsidRDefault="00CC749E" w:rsidP="00CC749E">
      <w:pPr>
        <w:ind w:firstLine="0"/>
        <w:rPr>
          <w:rFonts w:cs="Arial"/>
          <w:b/>
          <w:szCs w:val="24"/>
        </w:rPr>
      </w:pPr>
      <w:r w:rsidRPr="00CC749E">
        <w:rPr>
          <w:rFonts w:cs="Arial"/>
          <w:b/>
          <w:szCs w:val="24"/>
        </w:rPr>
        <w:lastRenderedPageBreak/>
        <w:t>¿</w:t>
      </w:r>
      <w:r w:rsidRPr="00CC749E">
        <w:rPr>
          <w:rFonts w:cs="Arial"/>
          <w:b/>
          <w:szCs w:val="24"/>
        </w:rPr>
        <w:t>Cómo</w:t>
      </w:r>
      <w:r w:rsidRPr="00CC749E">
        <w:rPr>
          <w:rFonts w:cs="Arial"/>
          <w:b/>
          <w:szCs w:val="24"/>
        </w:rPr>
        <w:t xml:space="preserve"> se representa una señal analógica? (dibujo).</w:t>
      </w:r>
    </w:p>
    <w:p w:rsidR="00CC749E" w:rsidRDefault="00CC749E" w:rsidP="00CC749E">
      <w:pPr>
        <w:rPr>
          <w:rFonts w:cs="Arial"/>
          <w:szCs w:val="24"/>
        </w:rPr>
      </w:pPr>
      <w:r>
        <w:rPr>
          <w:noProof/>
          <w:lang w:eastAsia="es-MX"/>
        </w:rPr>
        <w:drawing>
          <wp:inline distT="0" distB="0" distL="0" distR="0" wp14:anchorId="79D27C8D" wp14:editId="1B012CFA">
            <wp:extent cx="4762500" cy="1478280"/>
            <wp:effectExtent l="0" t="0" r="0" b="7620"/>
            <wp:docPr id="4" name="Imagen 4" descr="Los pines cuasi analógicos | Tienda y Tutoriale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ines cuasi analógicos | Tienda y Tutoriales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478280"/>
                    </a:xfrm>
                    <a:prstGeom prst="rect">
                      <a:avLst/>
                    </a:prstGeom>
                    <a:noFill/>
                    <a:ln>
                      <a:noFill/>
                    </a:ln>
                  </pic:spPr>
                </pic:pic>
              </a:graphicData>
            </a:graphic>
          </wp:inline>
        </w:drawing>
      </w:r>
    </w:p>
    <w:p w:rsidR="00CC749E" w:rsidRDefault="00CC749E" w:rsidP="00CC749E">
      <w:pPr>
        <w:rPr>
          <w:rFonts w:cs="Arial"/>
          <w:szCs w:val="24"/>
        </w:rPr>
      </w:pPr>
    </w:p>
    <w:p w:rsidR="00CC749E" w:rsidRDefault="00CC749E" w:rsidP="00CC749E">
      <w:pPr>
        <w:rPr>
          <w:rFonts w:cs="Arial"/>
          <w:szCs w:val="24"/>
        </w:rPr>
      </w:pPr>
    </w:p>
    <w:p w:rsidR="00CC749E" w:rsidRDefault="00CC749E" w:rsidP="00CC749E">
      <w:pPr>
        <w:jc w:val="center"/>
        <w:rPr>
          <w:rFonts w:cs="Arial"/>
          <w:b/>
          <w:bCs/>
          <w:sz w:val="28"/>
          <w:szCs w:val="28"/>
        </w:rPr>
      </w:pPr>
      <w:r w:rsidRPr="00305BF7">
        <w:rPr>
          <w:rFonts w:cs="Arial"/>
          <w:b/>
          <w:bCs/>
          <w:sz w:val="28"/>
          <w:szCs w:val="28"/>
        </w:rPr>
        <w:t xml:space="preserve">Señales </w:t>
      </w:r>
      <w:r>
        <w:rPr>
          <w:rFonts w:cs="Arial"/>
          <w:b/>
          <w:bCs/>
          <w:sz w:val="28"/>
          <w:szCs w:val="28"/>
        </w:rPr>
        <w:t>Digitales</w:t>
      </w:r>
    </w:p>
    <w:p w:rsidR="00CC749E" w:rsidRPr="00CC749E" w:rsidRDefault="00CC749E" w:rsidP="00CC749E">
      <w:pPr>
        <w:ind w:firstLine="0"/>
        <w:rPr>
          <w:rFonts w:cs="Arial"/>
          <w:b/>
          <w:szCs w:val="24"/>
        </w:rPr>
      </w:pPr>
      <w:r w:rsidRPr="00CC749E">
        <w:rPr>
          <w:rFonts w:cs="Arial"/>
          <w:b/>
          <w:szCs w:val="24"/>
        </w:rPr>
        <w:t>¿Qué es una señal digital?</w:t>
      </w:r>
    </w:p>
    <w:p w:rsidR="00CC749E" w:rsidRDefault="00CC749E" w:rsidP="00CC749E">
      <w:pPr>
        <w:ind w:firstLine="0"/>
        <w:rPr>
          <w:rFonts w:cs="Arial"/>
          <w:szCs w:val="24"/>
        </w:rPr>
      </w:pPr>
      <w:r w:rsidRPr="0029306D">
        <w:rPr>
          <w:rFonts w:cs="Arial"/>
          <w:szCs w:val="24"/>
        </w:rPr>
        <w:t>la señal cuyos signos representan ciertos valores discretos que contienen información codificada. Los sistemas que emplean señales digitales suelen apelar a la lógica binaria, de dos estados, los cuales son reemplazados por unos y ceros, que indican el estado alto o bajo del nivel de tensión eléctrica.</w:t>
      </w:r>
    </w:p>
    <w:p w:rsidR="00CC749E" w:rsidRPr="0029306D" w:rsidRDefault="00CC749E" w:rsidP="00CC749E">
      <w:pPr>
        <w:ind w:firstLine="0"/>
        <w:rPr>
          <w:rFonts w:cs="Arial"/>
          <w:szCs w:val="24"/>
        </w:rPr>
      </w:pPr>
    </w:p>
    <w:p w:rsidR="00CC749E" w:rsidRPr="00CC749E" w:rsidRDefault="00CC749E" w:rsidP="00CC749E">
      <w:pPr>
        <w:ind w:firstLine="0"/>
        <w:rPr>
          <w:rFonts w:cs="Arial"/>
          <w:b/>
          <w:szCs w:val="24"/>
        </w:rPr>
      </w:pPr>
      <w:r w:rsidRPr="00CC749E">
        <w:rPr>
          <w:rFonts w:cs="Arial"/>
          <w:b/>
          <w:szCs w:val="24"/>
        </w:rPr>
        <w:t>¿Cuáles son los parámetros de una señal digital?</w:t>
      </w:r>
    </w:p>
    <w:p w:rsidR="00CC749E" w:rsidRPr="00CC749E" w:rsidRDefault="00CC749E" w:rsidP="00CC749E">
      <w:pPr>
        <w:pStyle w:val="Prrafodelista"/>
        <w:numPr>
          <w:ilvl w:val="0"/>
          <w:numId w:val="3"/>
        </w:numPr>
        <w:rPr>
          <w:rFonts w:cs="Arial"/>
          <w:szCs w:val="24"/>
        </w:rPr>
      </w:pPr>
      <w:r w:rsidRPr="00CC749E">
        <w:rPr>
          <w:rFonts w:cs="Arial"/>
          <w:szCs w:val="24"/>
        </w:rPr>
        <w:t>Altura de pulso (nivel eléctrico)</w:t>
      </w:r>
    </w:p>
    <w:p w:rsidR="00CC749E" w:rsidRPr="00CC749E" w:rsidRDefault="00CC749E" w:rsidP="00CC749E">
      <w:pPr>
        <w:pStyle w:val="Prrafodelista"/>
        <w:numPr>
          <w:ilvl w:val="0"/>
          <w:numId w:val="3"/>
        </w:numPr>
        <w:rPr>
          <w:rFonts w:cs="Arial"/>
          <w:szCs w:val="24"/>
        </w:rPr>
      </w:pPr>
      <w:r w:rsidRPr="00CC749E">
        <w:rPr>
          <w:rFonts w:cs="Arial"/>
          <w:szCs w:val="24"/>
        </w:rPr>
        <w:t>Duración (ancho de pulso)</w:t>
      </w:r>
    </w:p>
    <w:p w:rsidR="00CC749E" w:rsidRDefault="00CC749E" w:rsidP="00CC749E">
      <w:pPr>
        <w:pStyle w:val="Prrafodelista"/>
        <w:numPr>
          <w:ilvl w:val="0"/>
          <w:numId w:val="3"/>
        </w:numPr>
        <w:rPr>
          <w:rFonts w:cs="Arial"/>
          <w:szCs w:val="24"/>
        </w:rPr>
      </w:pPr>
      <w:r w:rsidRPr="00CC749E">
        <w:rPr>
          <w:rFonts w:cs="Arial"/>
          <w:szCs w:val="24"/>
        </w:rPr>
        <w:t>Frecuencia de repetición (velocidad pulsos por segundo)</w:t>
      </w:r>
    </w:p>
    <w:p w:rsidR="00CC749E" w:rsidRPr="00CC749E" w:rsidRDefault="00CC749E" w:rsidP="00CC749E">
      <w:pPr>
        <w:ind w:left="360" w:firstLine="0"/>
        <w:rPr>
          <w:rFonts w:cs="Arial"/>
          <w:szCs w:val="24"/>
        </w:rPr>
      </w:pPr>
    </w:p>
    <w:p w:rsidR="00CC749E" w:rsidRPr="00CC749E" w:rsidRDefault="00CC749E" w:rsidP="00CC749E">
      <w:pPr>
        <w:ind w:firstLine="0"/>
        <w:rPr>
          <w:rFonts w:cs="Arial"/>
          <w:b/>
          <w:szCs w:val="24"/>
        </w:rPr>
      </w:pPr>
      <w:r w:rsidRPr="00CC749E">
        <w:rPr>
          <w:rFonts w:cs="Arial"/>
          <w:b/>
          <w:szCs w:val="24"/>
        </w:rPr>
        <w:t>¿</w:t>
      </w:r>
      <w:r w:rsidRPr="00CC749E">
        <w:rPr>
          <w:rFonts w:cs="Arial"/>
          <w:b/>
          <w:szCs w:val="24"/>
        </w:rPr>
        <w:t>Cómo</w:t>
      </w:r>
      <w:r w:rsidRPr="00CC749E">
        <w:rPr>
          <w:rFonts w:cs="Arial"/>
          <w:b/>
          <w:szCs w:val="24"/>
        </w:rPr>
        <w:t xml:space="preserve"> trabaja una señal digital?</w:t>
      </w:r>
    </w:p>
    <w:p w:rsidR="00CC749E" w:rsidRDefault="00CC749E" w:rsidP="00CC749E">
      <w:pPr>
        <w:ind w:firstLine="0"/>
        <w:rPr>
          <w:rFonts w:cs="Arial"/>
          <w:szCs w:val="24"/>
        </w:rPr>
      </w:pPr>
      <w:r>
        <w:rPr>
          <w:rFonts w:cs="Arial"/>
          <w:szCs w:val="24"/>
        </w:rPr>
        <w:t>C</w:t>
      </w:r>
      <w:r w:rsidRPr="0029306D">
        <w:rPr>
          <w:rFonts w:cs="Arial"/>
          <w:szCs w:val="24"/>
        </w:rPr>
        <w:t>ada signo que codifica el contenido de la misma puede ser analizado en término de algunas magnitudes que representan valores discretos, en lugar de valores dentro de un cierto rango. Ejemplo, el interruptor de la luz solo puede tomar dos valores o estados: abierto o cerrado, o la mi</w:t>
      </w:r>
      <w:r>
        <w:rPr>
          <w:rFonts w:cs="Arial"/>
          <w:szCs w:val="24"/>
        </w:rPr>
        <w:t>sma lámpara: encendida o apagada.</w:t>
      </w:r>
    </w:p>
    <w:p w:rsidR="00CC749E" w:rsidRPr="0029306D" w:rsidRDefault="00CC749E" w:rsidP="00CC749E">
      <w:pPr>
        <w:ind w:firstLine="0"/>
        <w:rPr>
          <w:rFonts w:cs="Arial"/>
          <w:szCs w:val="24"/>
        </w:rPr>
      </w:pPr>
    </w:p>
    <w:p w:rsidR="00CC749E" w:rsidRDefault="00CC749E" w:rsidP="00CC749E">
      <w:pPr>
        <w:ind w:firstLine="0"/>
        <w:rPr>
          <w:rFonts w:cs="Arial"/>
          <w:b/>
          <w:szCs w:val="24"/>
        </w:rPr>
      </w:pPr>
      <w:r w:rsidRPr="00CC749E">
        <w:rPr>
          <w:rFonts w:cs="Arial"/>
          <w:b/>
          <w:szCs w:val="24"/>
        </w:rPr>
        <w:t>Explicar la lógica de 0 y 1 con que trabaja una señal digital:</w:t>
      </w:r>
    </w:p>
    <w:p w:rsidR="00CC749E" w:rsidRPr="00CC749E" w:rsidRDefault="00CC749E" w:rsidP="00CC749E">
      <w:pPr>
        <w:ind w:firstLine="0"/>
        <w:rPr>
          <w:rFonts w:cs="Arial"/>
          <w:szCs w:val="24"/>
        </w:rPr>
      </w:pPr>
      <w:r w:rsidRPr="00CC749E">
        <w:rPr>
          <w:rFonts w:cs="Arial"/>
          <w:szCs w:val="24"/>
        </w:rPr>
        <w:t xml:space="preserve"> (0,1) se determina en conjunto con la amplitud la cual cambia cada segundo. “T=Tiempo”. Contiene variables eléctricas con dos niveles bien diferenciados que </w:t>
      </w:r>
      <w:r w:rsidRPr="00CC749E">
        <w:rPr>
          <w:rFonts w:cs="Arial"/>
          <w:szCs w:val="24"/>
        </w:rPr>
        <w:lastRenderedPageBreak/>
        <w:t>se alternan en el tiempo transmitiendo información según un código previamente acordado. Cada nivel eléctrico representa uno de dos símbolos: 0 o 1.</w:t>
      </w:r>
    </w:p>
    <w:p w:rsidR="00CC749E" w:rsidRPr="0029306D" w:rsidRDefault="00CC749E" w:rsidP="00CC749E">
      <w:pPr>
        <w:ind w:firstLine="0"/>
        <w:rPr>
          <w:rFonts w:cs="Arial"/>
          <w:szCs w:val="24"/>
        </w:rPr>
      </w:pPr>
      <w:r w:rsidRPr="0029306D">
        <w:rPr>
          <w:rFonts w:cs="Arial"/>
          <w:szCs w:val="24"/>
        </w:rPr>
        <w:t>Si son dos los estados posibles, se dice que son binarias, si son tres, ternarias, si son cuatro, cuaternarias y así sucesivamente. Los modos se representan por grupos de unos y de ceros, siendo, por tanto, lo que se denomina el contenido lógico de información de la señal.</w:t>
      </w:r>
    </w:p>
    <w:p w:rsidR="00CC749E" w:rsidRPr="0029306D" w:rsidRDefault="00CC749E" w:rsidP="00CC749E">
      <w:pPr>
        <w:ind w:firstLine="0"/>
        <w:rPr>
          <w:rFonts w:cs="Arial"/>
          <w:szCs w:val="24"/>
        </w:rPr>
      </w:pPr>
      <w:r w:rsidRPr="0029306D">
        <w:rPr>
          <w:rFonts w:cs="Arial"/>
          <w:szCs w:val="24"/>
        </w:rPr>
        <w:t>La segunda posibilidad es en cuanto a su naturaleza eléctrica. Una señal binaria se puede representar como la variación de una amplitud (nivel eléctrico) respec</w:t>
      </w:r>
      <w:r>
        <w:rPr>
          <w:rFonts w:cs="Arial"/>
          <w:szCs w:val="24"/>
        </w:rPr>
        <w:t>to al tiempo (ancho del pulso).</w:t>
      </w:r>
    </w:p>
    <w:p w:rsidR="00CC749E" w:rsidRDefault="00CC749E" w:rsidP="00CC749E">
      <w:pPr>
        <w:ind w:firstLine="0"/>
        <w:rPr>
          <w:rFonts w:cs="Arial"/>
          <w:szCs w:val="24"/>
        </w:rPr>
      </w:pPr>
      <w:r>
        <w:rPr>
          <w:rFonts w:cs="Arial"/>
          <w:szCs w:val="24"/>
        </w:rPr>
        <w:t xml:space="preserve">Las </w:t>
      </w:r>
      <w:r w:rsidRPr="0029306D">
        <w:rPr>
          <w:rFonts w:cs="Arial"/>
          <w:szCs w:val="24"/>
        </w:rPr>
        <w:t>señales digitales sólo pueden adquirir un número finito de estados diferentes, se clasifican según el número de estados (binarias, ternarias, etc.) y según su naturaleza eléctrica (unipolares y bipolares).</w:t>
      </w:r>
    </w:p>
    <w:p w:rsidR="00CC749E" w:rsidRPr="00CC749E" w:rsidRDefault="00CC749E" w:rsidP="00CC749E">
      <w:pPr>
        <w:ind w:firstLine="0"/>
        <w:rPr>
          <w:rFonts w:cs="Arial"/>
          <w:b/>
          <w:szCs w:val="24"/>
        </w:rPr>
      </w:pPr>
      <w:r w:rsidRPr="00CC749E">
        <w:rPr>
          <w:rFonts w:cs="Arial"/>
          <w:b/>
          <w:szCs w:val="24"/>
        </w:rPr>
        <w:t>¿En qué industrias o lugares encontramos una señal digital?</w:t>
      </w:r>
    </w:p>
    <w:p w:rsidR="00CC749E" w:rsidRDefault="00CC749E" w:rsidP="00CC749E">
      <w:pPr>
        <w:ind w:firstLine="0"/>
        <w:rPr>
          <w:rFonts w:cs="Arial"/>
          <w:szCs w:val="24"/>
        </w:rPr>
      </w:pPr>
      <w:r>
        <w:rPr>
          <w:rFonts w:cs="Arial"/>
          <w:szCs w:val="24"/>
        </w:rPr>
        <w:t>Mayormente se presenta en el ámbito tecnológico ya que la mayoría de las herramientas de este usan señales digitales</w:t>
      </w:r>
      <w:r>
        <w:rPr>
          <w:rFonts w:cs="Arial"/>
          <w:szCs w:val="24"/>
        </w:rPr>
        <w:t>.</w:t>
      </w:r>
    </w:p>
    <w:p w:rsidR="00CC749E" w:rsidRPr="00CC749E" w:rsidRDefault="00CC749E" w:rsidP="00CC749E">
      <w:pPr>
        <w:ind w:firstLine="0"/>
        <w:rPr>
          <w:rFonts w:cs="Arial"/>
          <w:b/>
          <w:szCs w:val="24"/>
        </w:rPr>
      </w:pPr>
      <w:r w:rsidRPr="00CC749E">
        <w:rPr>
          <w:rFonts w:cs="Arial"/>
          <w:b/>
          <w:szCs w:val="24"/>
        </w:rPr>
        <w:t>Ejemplo productos o aparatos que sean digitales o manejen señal digital:</w:t>
      </w:r>
    </w:p>
    <w:p w:rsidR="00CC749E" w:rsidRDefault="00CC749E" w:rsidP="00CC749E">
      <w:pPr>
        <w:ind w:firstLine="0"/>
        <w:rPr>
          <w:rFonts w:cs="Arial"/>
          <w:szCs w:val="24"/>
        </w:rPr>
      </w:pPr>
      <w:r>
        <w:rPr>
          <w:rFonts w:cs="Arial"/>
          <w:szCs w:val="24"/>
        </w:rPr>
        <w:t xml:space="preserve">Audífonos </w:t>
      </w:r>
      <w:proofErr w:type="spellStart"/>
      <w:r>
        <w:rPr>
          <w:rFonts w:cs="Arial"/>
          <w:szCs w:val="24"/>
        </w:rPr>
        <w:t>b</w:t>
      </w:r>
      <w:r>
        <w:rPr>
          <w:rFonts w:cs="Arial"/>
          <w:szCs w:val="24"/>
        </w:rPr>
        <w:t>luetooth</w:t>
      </w:r>
      <w:proofErr w:type="spellEnd"/>
      <w:r>
        <w:rPr>
          <w:rFonts w:cs="Arial"/>
          <w:szCs w:val="24"/>
        </w:rPr>
        <w:t>, WI-FI</w:t>
      </w:r>
      <w:r>
        <w:rPr>
          <w:rFonts w:cs="Arial"/>
          <w:szCs w:val="24"/>
        </w:rPr>
        <w:t xml:space="preserve">, televisión digital, redes celulares, computadoras, llaves de un automóvil, </w:t>
      </w:r>
      <w:proofErr w:type="spellStart"/>
      <w:r>
        <w:rPr>
          <w:rFonts w:cs="Arial"/>
          <w:szCs w:val="24"/>
        </w:rPr>
        <w:t>routers</w:t>
      </w:r>
      <w:proofErr w:type="spellEnd"/>
      <w:r>
        <w:rPr>
          <w:rFonts w:cs="Arial"/>
          <w:szCs w:val="24"/>
        </w:rPr>
        <w:t>, etc.</w:t>
      </w:r>
    </w:p>
    <w:p w:rsidR="00CC749E" w:rsidRPr="00CC749E" w:rsidRDefault="00CC749E" w:rsidP="00CC749E">
      <w:pPr>
        <w:ind w:left="708" w:hanging="708"/>
        <w:rPr>
          <w:rFonts w:cs="Arial"/>
          <w:b/>
          <w:szCs w:val="24"/>
        </w:rPr>
      </w:pPr>
      <w:r w:rsidRPr="00CC749E">
        <w:rPr>
          <w:rFonts w:cs="Arial"/>
          <w:b/>
          <w:szCs w:val="24"/>
        </w:rPr>
        <w:t>¿</w:t>
      </w:r>
      <w:r w:rsidRPr="00CC749E">
        <w:rPr>
          <w:rFonts w:cs="Arial"/>
          <w:b/>
          <w:szCs w:val="24"/>
        </w:rPr>
        <w:t>Cómo</w:t>
      </w:r>
      <w:r w:rsidRPr="00CC749E">
        <w:rPr>
          <w:rFonts w:cs="Arial"/>
          <w:b/>
          <w:szCs w:val="24"/>
        </w:rPr>
        <w:t xml:space="preserve"> se representa una señal digital? (dibujo).</w:t>
      </w:r>
    </w:p>
    <w:p w:rsidR="00CC749E" w:rsidRPr="00305BF7" w:rsidRDefault="00CC749E" w:rsidP="00CC749E">
      <w:pPr>
        <w:rPr>
          <w:rFonts w:cs="Arial"/>
          <w:szCs w:val="24"/>
        </w:rPr>
      </w:pPr>
      <w:r>
        <w:rPr>
          <w:noProof/>
          <w:lang w:eastAsia="es-MX"/>
        </w:rPr>
        <w:drawing>
          <wp:inline distT="0" distB="0" distL="0" distR="0" wp14:anchorId="17274120" wp14:editId="57FA14FB">
            <wp:extent cx="4652613" cy="1539240"/>
            <wp:effectExtent l="0" t="0" r="0" b="3810"/>
            <wp:docPr id="5" name="Imagen 5" descr="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ña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816" cy="1542946"/>
                    </a:xfrm>
                    <a:prstGeom prst="rect">
                      <a:avLst/>
                    </a:prstGeom>
                    <a:noFill/>
                    <a:ln>
                      <a:noFill/>
                    </a:ln>
                  </pic:spPr>
                </pic:pic>
              </a:graphicData>
            </a:graphic>
          </wp:inline>
        </w:drawing>
      </w:r>
      <w:bookmarkStart w:id="0" w:name="_GoBack"/>
      <w:bookmarkEnd w:id="0"/>
    </w:p>
    <w:p w:rsidR="00BD3E83" w:rsidRPr="00A9613F" w:rsidRDefault="00BD3E83" w:rsidP="00A9613F">
      <w:pPr>
        <w:ind w:firstLine="0"/>
        <w:rPr>
          <w:rFonts w:cs="Arial"/>
          <w:sz w:val="28"/>
          <w:szCs w:val="28"/>
        </w:rPr>
      </w:pPr>
    </w:p>
    <w:sectPr w:rsidR="00BD3E83" w:rsidRPr="00A9613F" w:rsidSect="00E847F2">
      <w:headerReference w:type="default" r:id="rId12"/>
      <w:footerReference w:type="default" r:id="rId1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A37" w:rsidRDefault="002D5A37" w:rsidP="006543D1">
      <w:pPr>
        <w:spacing w:line="240" w:lineRule="auto"/>
      </w:pPr>
      <w:r>
        <w:separator/>
      </w:r>
    </w:p>
  </w:endnote>
  <w:endnote w:type="continuationSeparator" w:id="0">
    <w:p w:rsidR="002D5A37" w:rsidRDefault="002D5A37" w:rsidP="00654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3D1" w:rsidRPr="00E847F2" w:rsidRDefault="00E847F2" w:rsidP="006543D1">
    <w:pPr>
      <w:pStyle w:val="Piedepgina"/>
      <w:ind w:firstLine="0"/>
      <w:rPr>
        <w:lang w:val="en-US"/>
      </w:rPr>
    </w:pPr>
    <w:r>
      <w:rPr>
        <w:lang w:val="en-US"/>
      </w:rPr>
      <w:t xml:space="preserve"> TI 3-3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A37" w:rsidRDefault="002D5A37" w:rsidP="006543D1">
      <w:pPr>
        <w:spacing w:line="240" w:lineRule="auto"/>
      </w:pPr>
      <w:r>
        <w:separator/>
      </w:r>
    </w:p>
  </w:footnote>
  <w:footnote w:type="continuationSeparator" w:id="0">
    <w:p w:rsidR="002D5A37" w:rsidRDefault="002D5A37" w:rsidP="006543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7F2" w:rsidRPr="00E847F2" w:rsidRDefault="00E847F2" w:rsidP="00E847F2">
    <w:pPr>
      <w:pStyle w:val="Encabezado"/>
      <w:jc w:val="right"/>
      <w:rPr>
        <w:lang w:val="en-US"/>
      </w:rPr>
    </w:pPr>
    <w:r>
      <w:rPr>
        <w:lang w:val="en-US"/>
      </w:rPr>
      <w:t>UTSLRC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31D38"/>
    <w:multiLevelType w:val="hybridMultilevel"/>
    <w:tmpl w:val="38403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907B29"/>
    <w:multiLevelType w:val="hybridMultilevel"/>
    <w:tmpl w:val="39E67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2C784C"/>
    <w:multiLevelType w:val="hybridMultilevel"/>
    <w:tmpl w:val="AAC4C0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E83"/>
    <w:rsid w:val="000B5C23"/>
    <w:rsid w:val="00117428"/>
    <w:rsid w:val="002D39BF"/>
    <w:rsid w:val="002D5A37"/>
    <w:rsid w:val="004A34D2"/>
    <w:rsid w:val="004C115E"/>
    <w:rsid w:val="004F7E81"/>
    <w:rsid w:val="005F2B69"/>
    <w:rsid w:val="00640ABD"/>
    <w:rsid w:val="006543D1"/>
    <w:rsid w:val="006B22F1"/>
    <w:rsid w:val="00766BBB"/>
    <w:rsid w:val="008D7906"/>
    <w:rsid w:val="008E1E18"/>
    <w:rsid w:val="009505F9"/>
    <w:rsid w:val="00A9613F"/>
    <w:rsid w:val="00AF0E77"/>
    <w:rsid w:val="00BD3E83"/>
    <w:rsid w:val="00C17FF2"/>
    <w:rsid w:val="00C85358"/>
    <w:rsid w:val="00CC749E"/>
    <w:rsid w:val="00D47960"/>
    <w:rsid w:val="00E847F2"/>
    <w:rsid w:val="00F505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5E2C"/>
  <w15:chartTrackingRefBased/>
  <w15:docId w15:val="{51250EF2-61EC-43FD-89D4-2212E5558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ABD"/>
    <w:pPr>
      <w:spacing w:after="0" w:line="360" w:lineRule="auto"/>
      <w:ind w:firstLine="709"/>
      <w:jc w:val="both"/>
    </w:pPr>
    <w:rPr>
      <w:rFonts w:ascii="Arial" w:hAnsi="Arial"/>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43D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543D1"/>
    <w:rPr>
      <w:rFonts w:ascii="Arial" w:hAnsi="Arial"/>
      <w:sz w:val="24"/>
      <w:lang w:val="es-ES"/>
    </w:rPr>
  </w:style>
  <w:style w:type="paragraph" w:styleId="Piedepgina">
    <w:name w:val="footer"/>
    <w:basedOn w:val="Normal"/>
    <w:link w:val="PiedepginaCar"/>
    <w:uiPriority w:val="99"/>
    <w:unhideWhenUsed/>
    <w:rsid w:val="006543D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543D1"/>
    <w:rPr>
      <w:rFonts w:ascii="Arial" w:hAnsi="Arial"/>
      <w:sz w:val="24"/>
      <w:lang w:val="es-ES"/>
    </w:rPr>
  </w:style>
  <w:style w:type="paragraph" w:styleId="Prrafodelista">
    <w:name w:val="List Paragraph"/>
    <w:basedOn w:val="Normal"/>
    <w:uiPriority w:val="34"/>
    <w:qFormat/>
    <w:rsid w:val="00766B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3708">
      <w:bodyDiv w:val="1"/>
      <w:marLeft w:val="0"/>
      <w:marRight w:val="0"/>
      <w:marTop w:val="0"/>
      <w:marBottom w:val="0"/>
      <w:divBdr>
        <w:top w:val="none" w:sz="0" w:space="0" w:color="auto"/>
        <w:left w:val="none" w:sz="0" w:space="0" w:color="auto"/>
        <w:bottom w:val="none" w:sz="0" w:space="0" w:color="auto"/>
        <w:right w:val="none" w:sz="0" w:space="0" w:color="auto"/>
      </w:divBdr>
      <w:divsChild>
        <w:div w:id="760955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Plantillas%20personalizadas%20de%20Office\mainPorta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mainPortada</Template>
  <TotalTime>8</TotalTime>
  <Pages>4</Pages>
  <Words>581</Words>
  <Characters>3201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2021-01-07T03:50:00Z</dcterms:created>
  <dcterms:modified xsi:type="dcterms:W3CDTF">2021-01-07T04:23:00Z</dcterms:modified>
</cp:coreProperties>
</file>