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63D" w:rsidRDefault="0026163D" w:rsidP="0026163D">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1CDCEF7A" wp14:editId="62DBD04B">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6">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25D2B732" wp14:editId="1FCACCDC">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6163D" w:rsidRDefault="0026163D" w:rsidP="0026163D">
      <w:pPr>
        <w:ind w:firstLine="0"/>
        <w:rPr>
          <w:rFonts w:cs="Arial"/>
          <w:b/>
          <w:sz w:val="32"/>
          <w:szCs w:val="32"/>
        </w:rPr>
      </w:pPr>
    </w:p>
    <w:p w:rsidR="0026163D" w:rsidRDefault="0026163D" w:rsidP="0026163D">
      <w:pPr>
        <w:ind w:firstLine="0"/>
        <w:jc w:val="center"/>
        <w:rPr>
          <w:rFonts w:cs="Arial"/>
          <w:b/>
          <w:sz w:val="32"/>
          <w:szCs w:val="32"/>
        </w:rPr>
      </w:pPr>
    </w:p>
    <w:p w:rsidR="0026163D" w:rsidRDefault="0026163D" w:rsidP="0026163D">
      <w:pPr>
        <w:ind w:firstLine="0"/>
        <w:jc w:val="center"/>
      </w:pPr>
      <w:r>
        <w:rPr>
          <w:rFonts w:cs="Arial"/>
          <w:b/>
          <w:sz w:val="32"/>
          <w:szCs w:val="32"/>
        </w:rPr>
        <w:t>UNIVERSIDAD TECNOLÓGICA DE</w:t>
      </w:r>
    </w:p>
    <w:p w:rsidR="0026163D" w:rsidRDefault="0026163D" w:rsidP="0026163D">
      <w:pPr>
        <w:ind w:firstLine="0"/>
        <w:jc w:val="center"/>
      </w:pPr>
      <w:r w:rsidRPr="0003242B">
        <w:rPr>
          <w:rFonts w:cs="Arial"/>
          <w:b/>
          <w:sz w:val="32"/>
          <w:szCs w:val="32"/>
        </w:rPr>
        <w:t>SAN LUIS RIO COLORADO</w:t>
      </w:r>
    </w:p>
    <w:p w:rsidR="0026163D" w:rsidRDefault="0026163D" w:rsidP="0026163D">
      <w:pPr>
        <w:ind w:firstLine="0"/>
        <w:jc w:val="center"/>
      </w:pPr>
    </w:p>
    <w:p w:rsidR="0026163D" w:rsidRDefault="0026163D" w:rsidP="0026163D">
      <w:pPr>
        <w:ind w:firstLine="0"/>
        <w:jc w:val="center"/>
      </w:pPr>
    </w:p>
    <w:p w:rsidR="0026163D" w:rsidRDefault="0026163D" w:rsidP="0026163D">
      <w:pPr>
        <w:ind w:firstLine="0"/>
        <w:jc w:val="center"/>
        <w:rPr>
          <w:rFonts w:cs="Arial"/>
          <w:b/>
          <w:sz w:val="28"/>
          <w:szCs w:val="28"/>
        </w:rPr>
      </w:pPr>
      <w:r w:rsidRPr="0026163D">
        <w:rPr>
          <w:rFonts w:cs="Arial"/>
          <w:b/>
          <w:sz w:val="28"/>
          <w:szCs w:val="28"/>
        </w:rPr>
        <w:t>Investigación Python</w:t>
      </w:r>
    </w:p>
    <w:p w:rsidR="0026163D" w:rsidRPr="0026163D" w:rsidRDefault="0026163D" w:rsidP="0026163D">
      <w:pPr>
        <w:ind w:firstLine="0"/>
        <w:jc w:val="center"/>
        <w:rPr>
          <w:rFonts w:cs="Arial"/>
          <w:b/>
          <w:sz w:val="28"/>
          <w:szCs w:val="28"/>
        </w:rPr>
      </w:pPr>
    </w:p>
    <w:p w:rsidR="0026163D" w:rsidRDefault="0026163D" w:rsidP="0026163D">
      <w:pPr>
        <w:ind w:firstLine="0"/>
        <w:jc w:val="center"/>
        <w:rPr>
          <w:rFonts w:cs="Arial"/>
          <w:b/>
          <w:sz w:val="28"/>
          <w:szCs w:val="28"/>
        </w:rPr>
      </w:pPr>
      <w:r>
        <w:rPr>
          <w:rFonts w:cs="Arial"/>
          <w:b/>
          <w:sz w:val="28"/>
          <w:szCs w:val="28"/>
        </w:rPr>
        <w:t>MTRA. IRENE GARCIA</w:t>
      </w:r>
    </w:p>
    <w:p w:rsidR="0026163D" w:rsidRDefault="0026163D" w:rsidP="0026163D">
      <w:pPr>
        <w:jc w:val="center"/>
        <w:rPr>
          <w:rFonts w:cs="Arial"/>
          <w:b/>
          <w:sz w:val="28"/>
          <w:szCs w:val="28"/>
        </w:rPr>
      </w:pPr>
    </w:p>
    <w:p w:rsidR="0026163D" w:rsidRDefault="0026163D" w:rsidP="0026163D">
      <w:pPr>
        <w:jc w:val="center"/>
        <w:rPr>
          <w:rFonts w:cs="Arial"/>
          <w:b/>
          <w:sz w:val="28"/>
          <w:szCs w:val="28"/>
        </w:rPr>
      </w:pPr>
    </w:p>
    <w:p w:rsidR="0026163D" w:rsidRDefault="0026163D" w:rsidP="0026163D">
      <w:pPr>
        <w:ind w:firstLine="0"/>
        <w:jc w:val="center"/>
        <w:rPr>
          <w:rFonts w:cs="Arial"/>
          <w:b/>
          <w:sz w:val="28"/>
          <w:szCs w:val="28"/>
        </w:rPr>
      </w:pPr>
      <w:r>
        <w:rPr>
          <w:rFonts w:cs="Arial"/>
          <w:b/>
          <w:sz w:val="28"/>
          <w:szCs w:val="28"/>
        </w:rPr>
        <w:t>ALUMNO: VICTOR MANUEL GALVAN COVARRUBIAS</w:t>
      </w:r>
    </w:p>
    <w:p w:rsidR="0026163D" w:rsidRDefault="0026163D" w:rsidP="0026163D">
      <w:pPr>
        <w:ind w:firstLine="0"/>
        <w:jc w:val="center"/>
        <w:rPr>
          <w:rFonts w:cs="Arial"/>
          <w:b/>
          <w:sz w:val="28"/>
          <w:szCs w:val="28"/>
        </w:rPr>
      </w:pPr>
    </w:p>
    <w:p w:rsidR="0026163D" w:rsidRDefault="0026163D" w:rsidP="0026163D">
      <w:pPr>
        <w:ind w:firstLine="0"/>
        <w:jc w:val="center"/>
        <w:rPr>
          <w:rFonts w:cs="Arial"/>
          <w:b/>
          <w:sz w:val="28"/>
          <w:szCs w:val="28"/>
        </w:rPr>
      </w:pPr>
    </w:p>
    <w:p w:rsidR="0026163D" w:rsidRPr="006543D1" w:rsidRDefault="0026163D" w:rsidP="0026163D">
      <w:pPr>
        <w:ind w:firstLine="0"/>
        <w:jc w:val="center"/>
        <w:rPr>
          <w:rFonts w:cs="Arial"/>
          <w:b/>
          <w:sz w:val="28"/>
          <w:szCs w:val="28"/>
        </w:rPr>
      </w:pPr>
    </w:p>
    <w:p w:rsidR="0026163D" w:rsidRDefault="0026163D" w:rsidP="0026163D">
      <w:pPr>
        <w:ind w:firstLine="0"/>
        <w:jc w:val="center"/>
        <w:rPr>
          <w:rFonts w:cs="Arial"/>
          <w:b/>
          <w:sz w:val="28"/>
          <w:szCs w:val="28"/>
        </w:rPr>
      </w:pPr>
      <w:r w:rsidRPr="00EE3D8F">
        <w:rPr>
          <w:rFonts w:cs="Arial"/>
          <w:b/>
          <w:sz w:val="28"/>
          <w:szCs w:val="28"/>
        </w:rPr>
        <w:t>TECNOLOGÍAS DE LA INFORMACIÓN</w:t>
      </w:r>
    </w:p>
    <w:p w:rsidR="0026163D" w:rsidRDefault="0026163D" w:rsidP="0026163D">
      <w:pPr>
        <w:ind w:firstLine="0"/>
        <w:jc w:val="center"/>
        <w:rPr>
          <w:rFonts w:cs="Arial"/>
          <w:b/>
          <w:sz w:val="28"/>
          <w:szCs w:val="28"/>
        </w:rPr>
      </w:pPr>
    </w:p>
    <w:p w:rsidR="0026163D" w:rsidRDefault="0026163D" w:rsidP="0026163D">
      <w:pPr>
        <w:ind w:firstLine="0"/>
        <w:jc w:val="center"/>
        <w:rPr>
          <w:rFonts w:cs="Arial"/>
          <w:b/>
          <w:sz w:val="28"/>
          <w:szCs w:val="28"/>
        </w:rPr>
      </w:pPr>
      <w:r w:rsidRPr="00EE3D8F">
        <w:rPr>
          <w:rFonts w:cs="Arial"/>
          <w:b/>
          <w:sz w:val="28"/>
          <w:szCs w:val="28"/>
        </w:rPr>
        <w:t>ÁREA DESARROLLO DE SOFTWARE MULTIPLATAFORMA</w:t>
      </w:r>
    </w:p>
    <w:p w:rsidR="0026163D" w:rsidRDefault="0026163D" w:rsidP="0026163D">
      <w:pPr>
        <w:ind w:firstLine="0"/>
        <w:rPr>
          <w:rFonts w:cs="Arial"/>
          <w:b/>
          <w:sz w:val="28"/>
          <w:szCs w:val="28"/>
        </w:rPr>
      </w:pPr>
    </w:p>
    <w:p w:rsidR="0026163D" w:rsidRDefault="0026163D" w:rsidP="0026163D">
      <w:pPr>
        <w:rPr>
          <w:rFonts w:cs="Arial"/>
          <w:b/>
          <w:sz w:val="28"/>
          <w:szCs w:val="28"/>
        </w:rPr>
      </w:pPr>
    </w:p>
    <w:p w:rsidR="0026163D" w:rsidRDefault="0026163D" w:rsidP="0026163D">
      <w:pPr>
        <w:ind w:firstLine="0"/>
        <w:rPr>
          <w:rFonts w:cs="Arial"/>
          <w:b/>
          <w:sz w:val="28"/>
          <w:szCs w:val="28"/>
        </w:rPr>
      </w:pPr>
    </w:p>
    <w:p w:rsidR="0026163D" w:rsidRPr="0003242B" w:rsidRDefault="0026163D" w:rsidP="0026163D">
      <w:pPr>
        <w:ind w:firstLine="0"/>
        <w:jc w:val="left"/>
        <w:rPr>
          <w:rFonts w:cs="Arial"/>
          <w:sz w:val="28"/>
          <w:szCs w:val="28"/>
        </w:rPr>
      </w:pPr>
    </w:p>
    <w:p w:rsidR="0026163D" w:rsidRDefault="0026163D" w:rsidP="0026163D">
      <w:pPr>
        <w:ind w:firstLine="0"/>
        <w:rPr>
          <w:rFonts w:cs="Arial"/>
          <w:sz w:val="28"/>
          <w:szCs w:val="28"/>
        </w:rPr>
      </w:pPr>
    </w:p>
    <w:p w:rsidR="0026163D" w:rsidRDefault="0026163D" w:rsidP="0026163D">
      <w:pPr>
        <w:ind w:firstLine="0"/>
        <w:rPr>
          <w:rFonts w:cs="Arial"/>
          <w:sz w:val="28"/>
          <w:szCs w:val="28"/>
        </w:rPr>
      </w:pPr>
    </w:p>
    <w:p w:rsidR="0026163D" w:rsidRDefault="0026163D" w:rsidP="0026163D">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4221E9A4" wp14:editId="2A0D0AA0">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Marzo, 2021</w:t>
      </w:r>
    </w:p>
    <w:p w:rsidR="0026163D" w:rsidRDefault="0026163D" w:rsidP="0026163D">
      <w:pPr>
        <w:rPr>
          <w:rFonts w:cs="Arial"/>
          <w:szCs w:val="24"/>
        </w:rPr>
      </w:pPr>
      <w:r>
        <w:rPr>
          <w:rFonts w:cs="Arial"/>
          <w:szCs w:val="24"/>
        </w:rPr>
        <w:lastRenderedPageBreak/>
        <w:t xml:space="preserve">1.- </w:t>
      </w:r>
      <w:r w:rsidR="00123CC4">
        <w:rPr>
          <w:rFonts w:cs="Arial"/>
          <w:szCs w:val="24"/>
        </w:rPr>
        <w:t>¿Qué</w:t>
      </w:r>
      <w:r>
        <w:rPr>
          <w:rFonts w:cs="Arial"/>
          <w:szCs w:val="24"/>
        </w:rPr>
        <w:t xml:space="preserve"> es y cómo o cuando se utiliza GPIO?</w:t>
      </w:r>
    </w:p>
    <w:p w:rsidR="00EA1011" w:rsidRDefault="00C00386" w:rsidP="00EA1011">
      <w:pPr>
        <w:ind w:firstLine="0"/>
        <w:rPr>
          <w:rFonts w:cs="Arial"/>
          <w:szCs w:val="24"/>
        </w:rPr>
      </w:pPr>
      <w:r w:rsidRPr="00C00386">
        <w:rPr>
          <w:rFonts w:cs="Arial"/>
          <w:szCs w:val="24"/>
        </w:rPr>
        <w:t xml:space="preserve">General </w:t>
      </w:r>
      <w:proofErr w:type="spellStart"/>
      <w:r w:rsidRPr="00C00386">
        <w:rPr>
          <w:rFonts w:cs="Arial"/>
          <w:szCs w:val="24"/>
        </w:rPr>
        <w:t>Purpose</w:t>
      </w:r>
      <w:proofErr w:type="spellEnd"/>
      <w:r w:rsidRPr="00C00386">
        <w:rPr>
          <w:rFonts w:cs="Arial"/>
          <w:szCs w:val="24"/>
        </w:rPr>
        <w:t xml:space="preserve"> Input Output (GPIO) es un sistema de entrada y salida de propósito general, es decir, consta de una serie de pines o conexiones que se pueden usar como entrad</w:t>
      </w:r>
      <w:r w:rsidR="00003FE9">
        <w:rPr>
          <w:rFonts w:cs="Arial"/>
          <w:szCs w:val="24"/>
        </w:rPr>
        <w:t xml:space="preserve">as o salidas para múltiples </w:t>
      </w:r>
      <w:r w:rsidR="00003FE9" w:rsidRPr="00003FE9">
        <w:rPr>
          <w:rFonts w:cs="Arial"/>
          <w:szCs w:val="24"/>
        </w:rPr>
        <w:t>propósito</w:t>
      </w:r>
      <w:r w:rsidR="00003FE9">
        <w:rPr>
          <w:rFonts w:cs="Arial"/>
          <w:szCs w:val="24"/>
        </w:rPr>
        <w:t>s</w:t>
      </w:r>
      <w:r w:rsidR="00003FE9" w:rsidRPr="00003FE9">
        <w:rPr>
          <w:rFonts w:cs="Arial"/>
          <w:szCs w:val="24"/>
        </w:rPr>
        <w:t xml:space="preserve"> general</w:t>
      </w:r>
      <w:r w:rsidR="00003FE9">
        <w:rPr>
          <w:rFonts w:cs="Arial"/>
          <w:szCs w:val="24"/>
        </w:rPr>
        <w:t xml:space="preserve">es, </w:t>
      </w:r>
      <w:r w:rsidR="00003FE9" w:rsidRPr="00003FE9">
        <w:rPr>
          <w:rFonts w:cs="Arial"/>
          <w:szCs w:val="24"/>
        </w:rPr>
        <w:t xml:space="preserve">se pueden adaptar a las necesidades de cada proyecto a través del lenguaje de programación que se decida </w:t>
      </w:r>
      <w:r w:rsidR="00003FE9">
        <w:rPr>
          <w:rFonts w:cs="Arial"/>
          <w:szCs w:val="24"/>
        </w:rPr>
        <w:t xml:space="preserve">usar. </w:t>
      </w:r>
      <w:r w:rsidRPr="00C00386">
        <w:rPr>
          <w:rFonts w:cs="Arial"/>
          <w:szCs w:val="24"/>
        </w:rPr>
        <w:t xml:space="preserve">Estos pines están incluidos en todos los modelos de Raspberry </w:t>
      </w:r>
      <w:r w:rsidR="00003FE9" w:rsidRPr="00C00386">
        <w:rPr>
          <w:rFonts w:cs="Arial"/>
          <w:szCs w:val="24"/>
        </w:rPr>
        <w:t>Pi,</w:t>
      </w:r>
      <w:r w:rsidRPr="00C00386">
        <w:rPr>
          <w:rFonts w:cs="Arial"/>
          <w:szCs w:val="24"/>
        </w:rPr>
        <w:t xml:space="preserve"> aunque con diferencias.</w:t>
      </w:r>
    </w:p>
    <w:p w:rsidR="00EA1011" w:rsidRPr="00EA1011" w:rsidRDefault="00EA1011" w:rsidP="00EA1011">
      <w:pPr>
        <w:ind w:firstLine="0"/>
        <w:rPr>
          <w:rFonts w:cs="Arial"/>
          <w:szCs w:val="24"/>
          <w:lang w:val="es-MX"/>
        </w:rPr>
      </w:pPr>
      <w:r w:rsidRPr="00EA1011">
        <w:rPr>
          <w:rFonts w:cs="Arial"/>
          <w:szCs w:val="24"/>
          <w:lang w:val="es-MX"/>
        </w:rPr>
        <w:t>Siempre que vam</w:t>
      </w:r>
      <w:r w:rsidR="007160C1">
        <w:rPr>
          <w:rFonts w:cs="Arial"/>
          <w:szCs w:val="24"/>
          <w:lang w:val="es-MX"/>
        </w:rPr>
        <w:t>os a empezar con algo en la Raspberry</w:t>
      </w:r>
      <w:r w:rsidRPr="00EA1011">
        <w:rPr>
          <w:rFonts w:cs="Arial"/>
          <w:szCs w:val="24"/>
          <w:lang w:val="es-MX"/>
        </w:rPr>
        <w:t xml:space="preserve"> conviene asegurarnos de que tenemos al día las librerías necesarias, y por eso es buena costu</w:t>
      </w:r>
      <w:r>
        <w:rPr>
          <w:rFonts w:cs="Arial"/>
          <w:szCs w:val="24"/>
          <w:lang w:val="es-MX"/>
        </w:rPr>
        <w:t>mbre empezar actualizando todo:</w:t>
      </w:r>
    </w:p>
    <w:p w:rsidR="00EA1011" w:rsidRPr="00EA1011" w:rsidRDefault="00EA1011" w:rsidP="00EA1011">
      <w:pPr>
        <w:ind w:firstLine="0"/>
        <w:rPr>
          <w:rFonts w:ascii="Courier New" w:hAnsi="Courier New" w:cs="Courier New"/>
          <w:sz w:val="20"/>
          <w:szCs w:val="24"/>
          <w:highlight w:val="yellow"/>
          <w:lang w:val="en-US"/>
        </w:rPr>
      </w:pPr>
      <w:proofErr w:type="spellStart"/>
      <w:r w:rsidRPr="00EA1011">
        <w:rPr>
          <w:rFonts w:ascii="Courier New" w:hAnsi="Courier New" w:cs="Courier New"/>
          <w:sz w:val="20"/>
          <w:szCs w:val="24"/>
          <w:highlight w:val="yellow"/>
          <w:lang w:val="en-US"/>
        </w:rPr>
        <w:t>sudo</w:t>
      </w:r>
      <w:proofErr w:type="spellEnd"/>
      <w:r w:rsidRPr="00EA1011">
        <w:rPr>
          <w:rFonts w:ascii="Courier New" w:hAnsi="Courier New" w:cs="Courier New"/>
          <w:sz w:val="20"/>
          <w:szCs w:val="24"/>
          <w:highlight w:val="yellow"/>
          <w:lang w:val="en-US"/>
        </w:rPr>
        <w:t xml:space="preserve"> apt-get update</w:t>
      </w:r>
    </w:p>
    <w:p w:rsidR="00EA1011" w:rsidRPr="00EA1011" w:rsidRDefault="00EA1011" w:rsidP="00EA1011">
      <w:pPr>
        <w:ind w:firstLine="0"/>
        <w:rPr>
          <w:rFonts w:ascii="Courier New" w:hAnsi="Courier New" w:cs="Courier New"/>
          <w:sz w:val="20"/>
          <w:szCs w:val="24"/>
          <w:highlight w:val="yellow"/>
          <w:lang w:val="en-US"/>
        </w:rPr>
      </w:pPr>
      <w:proofErr w:type="spellStart"/>
      <w:r w:rsidRPr="00EA1011">
        <w:rPr>
          <w:rFonts w:ascii="Courier New" w:hAnsi="Courier New" w:cs="Courier New"/>
          <w:sz w:val="20"/>
          <w:szCs w:val="24"/>
          <w:highlight w:val="yellow"/>
          <w:lang w:val="en-US"/>
        </w:rPr>
        <w:t>sudo</w:t>
      </w:r>
      <w:proofErr w:type="spellEnd"/>
      <w:r w:rsidRPr="00EA1011">
        <w:rPr>
          <w:rFonts w:ascii="Courier New" w:hAnsi="Courier New" w:cs="Courier New"/>
          <w:sz w:val="20"/>
          <w:szCs w:val="24"/>
          <w:highlight w:val="yellow"/>
          <w:lang w:val="en-US"/>
        </w:rPr>
        <w:t xml:space="preserve"> apt-get upgrade</w:t>
      </w:r>
    </w:p>
    <w:p w:rsidR="00EA1011" w:rsidRPr="007160C1" w:rsidRDefault="00EA1011" w:rsidP="00EA1011">
      <w:pPr>
        <w:ind w:firstLine="0"/>
        <w:rPr>
          <w:rFonts w:cs="Arial"/>
          <w:szCs w:val="24"/>
          <w:lang w:val="es-MX"/>
        </w:rPr>
      </w:pPr>
      <w:r w:rsidRPr="00EA1011">
        <w:rPr>
          <w:rFonts w:cs="Arial"/>
          <w:szCs w:val="24"/>
          <w:lang w:val="es-MX"/>
        </w:rPr>
        <w:t xml:space="preserve">Como suele ocurrir </w:t>
      </w:r>
      <w:r w:rsidR="007160C1">
        <w:rPr>
          <w:rFonts w:cs="Arial"/>
          <w:szCs w:val="24"/>
          <w:lang w:val="es-MX"/>
        </w:rPr>
        <w:t xml:space="preserve">si hace un tiempo que no has </w:t>
      </w:r>
      <w:r w:rsidRPr="00EA1011">
        <w:rPr>
          <w:rFonts w:cs="Arial"/>
          <w:szCs w:val="24"/>
          <w:lang w:val="es-MX"/>
        </w:rPr>
        <w:t xml:space="preserve">hecho esto encontrara algunas cosas que </w:t>
      </w:r>
      <w:r w:rsidR="007160C1">
        <w:rPr>
          <w:rFonts w:cs="Arial"/>
          <w:szCs w:val="24"/>
          <w:lang w:val="es-MX"/>
        </w:rPr>
        <w:t>os propondrá actualizar. Hazlo</w:t>
      </w:r>
      <w:r w:rsidRPr="00EA1011">
        <w:rPr>
          <w:rFonts w:cs="Arial"/>
          <w:szCs w:val="24"/>
          <w:lang w:val="es-MX"/>
        </w:rPr>
        <w:t xml:space="preserve"> sin más y podemos continuar, aunque en realidad de lo que </w:t>
      </w:r>
      <w:r w:rsidR="007160C1">
        <w:rPr>
          <w:rFonts w:cs="Arial"/>
          <w:szCs w:val="24"/>
          <w:lang w:val="es-MX"/>
        </w:rPr>
        <w:t>se quiere asegurar es que se tienen</w:t>
      </w:r>
      <w:r w:rsidRPr="00EA1011">
        <w:rPr>
          <w:rFonts w:cs="Arial"/>
          <w:szCs w:val="24"/>
          <w:lang w:val="es-MX"/>
        </w:rPr>
        <w:t xml:space="preserve"> al día las librerías Python para acceder a los </w:t>
      </w:r>
      <w:r w:rsidR="007160C1">
        <w:rPr>
          <w:rFonts w:cs="Arial"/>
          <w:szCs w:val="24"/>
          <w:lang w:val="es-MX"/>
        </w:rPr>
        <w:t>GPIO, que puedes comprobar así:</w:t>
      </w:r>
    </w:p>
    <w:p w:rsidR="00EA1011" w:rsidRPr="00EA1011" w:rsidRDefault="00EA1011" w:rsidP="00EA1011">
      <w:pPr>
        <w:ind w:firstLine="0"/>
        <w:rPr>
          <w:rFonts w:ascii="Courier New" w:hAnsi="Courier New" w:cs="Courier New"/>
          <w:sz w:val="20"/>
          <w:szCs w:val="24"/>
          <w:highlight w:val="yellow"/>
          <w:lang w:val="en-US"/>
        </w:rPr>
      </w:pPr>
      <w:proofErr w:type="spellStart"/>
      <w:r w:rsidRPr="00EA1011">
        <w:rPr>
          <w:rFonts w:ascii="Courier New" w:hAnsi="Courier New" w:cs="Courier New"/>
          <w:sz w:val="20"/>
          <w:szCs w:val="24"/>
          <w:highlight w:val="yellow"/>
          <w:lang w:val="en-US"/>
        </w:rPr>
        <w:t>sudo</w:t>
      </w:r>
      <w:proofErr w:type="spellEnd"/>
      <w:r w:rsidRPr="00EA1011">
        <w:rPr>
          <w:rFonts w:ascii="Courier New" w:hAnsi="Courier New" w:cs="Courier New"/>
          <w:sz w:val="20"/>
          <w:szCs w:val="24"/>
          <w:highlight w:val="yellow"/>
          <w:lang w:val="en-US"/>
        </w:rPr>
        <w:t xml:space="preserve"> apt-get install python-dev</w:t>
      </w:r>
    </w:p>
    <w:p w:rsidR="00EA1011" w:rsidRPr="00EA1011" w:rsidRDefault="00EA1011" w:rsidP="00EA1011">
      <w:pPr>
        <w:ind w:firstLine="0"/>
        <w:rPr>
          <w:rFonts w:ascii="Courier New" w:hAnsi="Courier New" w:cs="Courier New"/>
          <w:sz w:val="20"/>
          <w:szCs w:val="24"/>
          <w:highlight w:val="yellow"/>
          <w:lang w:val="en-US"/>
        </w:rPr>
      </w:pPr>
      <w:proofErr w:type="spellStart"/>
      <w:r w:rsidRPr="00EA1011">
        <w:rPr>
          <w:rFonts w:ascii="Courier New" w:hAnsi="Courier New" w:cs="Courier New"/>
          <w:sz w:val="20"/>
          <w:szCs w:val="24"/>
          <w:highlight w:val="yellow"/>
          <w:lang w:val="en-US"/>
        </w:rPr>
        <w:t>sudo</w:t>
      </w:r>
      <w:proofErr w:type="spellEnd"/>
      <w:r w:rsidRPr="00EA1011">
        <w:rPr>
          <w:rFonts w:ascii="Courier New" w:hAnsi="Courier New" w:cs="Courier New"/>
          <w:sz w:val="20"/>
          <w:szCs w:val="24"/>
          <w:highlight w:val="yellow"/>
          <w:lang w:val="en-US"/>
        </w:rPr>
        <w:t xml:space="preserve"> apt-get install </w:t>
      </w:r>
      <w:proofErr w:type="spellStart"/>
      <w:r w:rsidRPr="00EA1011">
        <w:rPr>
          <w:rFonts w:ascii="Courier New" w:hAnsi="Courier New" w:cs="Courier New"/>
          <w:sz w:val="20"/>
          <w:szCs w:val="24"/>
          <w:highlight w:val="yellow"/>
          <w:lang w:val="en-US"/>
        </w:rPr>
        <w:t>pyton-</w:t>
      </w:r>
      <w:proofErr w:type="gramStart"/>
      <w:r w:rsidRPr="00EA1011">
        <w:rPr>
          <w:rFonts w:ascii="Courier New" w:hAnsi="Courier New" w:cs="Courier New"/>
          <w:sz w:val="20"/>
          <w:szCs w:val="24"/>
          <w:highlight w:val="yellow"/>
          <w:lang w:val="en-US"/>
        </w:rPr>
        <w:t>rpi.gpio</w:t>
      </w:r>
      <w:proofErr w:type="spellEnd"/>
      <w:proofErr w:type="gramEnd"/>
    </w:p>
    <w:p w:rsidR="00EA1011" w:rsidRPr="00EA1011" w:rsidRDefault="00EA1011" w:rsidP="00EA1011">
      <w:pPr>
        <w:ind w:firstLine="0"/>
        <w:rPr>
          <w:rFonts w:cs="Arial"/>
          <w:szCs w:val="24"/>
          <w:lang w:val="es-MX"/>
        </w:rPr>
      </w:pPr>
      <w:r w:rsidRPr="00EA1011">
        <w:rPr>
          <w:rFonts w:cs="Arial"/>
          <w:szCs w:val="24"/>
          <w:lang w:val="es-MX"/>
        </w:rPr>
        <w:t xml:space="preserve">Normalmente en los últimos tiempos vienen instaladas y configuradas de serie y si lanzas esos comandos, lo normal es que te diga que ya están instaladas en su </w:t>
      </w:r>
      <w:r w:rsidR="007160C1" w:rsidRPr="00EA1011">
        <w:rPr>
          <w:rFonts w:cs="Arial"/>
          <w:szCs w:val="24"/>
          <w:lang w:val="es-MX"/>
        </w:rPr>
        <w:t>última</w:t>
      </w:r>
      <w:r w:rsidRPr="00EA1011">
        <w:rPr>
          <w:rFonts w:cs="Arial"/>
          <w:szCs w:val="24"/>
          <w:lang w:val="es-MX"/>
        </w:rPr>
        <w:t xml:space="preserve"> versión. Y eso es todo, ya podemos empezar nuestro pequeño montaje de pruebas.</w:t>
      </w:r>
    </w:p>
    <w:p w:rsidR="0026163D" w:rsidRDefault="0026163D" w:rsidP="0026163D">
      <w:pPr>
        <w:rPr>
          <w:rFonts w:cs="Arial"/>
          <w:szCs w:val="24"/>
        </w:rPr>
      </w:pPr>
      <w:r>
        <w:rPr>
          <w:rFonts w:cs="Arial"/>
          <w:szCs w:val="24"/>
        </w:rPr>
        <w:t>2</w:t>
      </w:r>
      <w:r w:rsidRPr="008B1947">
        <w:rPr>
          <w:rFonts w:cs="Arial"/>
          <w:szCs w:val="24"/>
        </w:rPr>
        <w:t xml:space="preserve">.- </w:t>
      </w:r>
      <w:r w:rsidR="00123CC4">
        <w:rPr>
          <w:rFonts w:cs="Arial"/>
          <w:szCs w:val="24"/>
        </w:rPr>
        <w:t>¿Qué</w:t>
      </w:r>
      <w:r>
        <w:rPr>
          <w:rFonts w:cs="Arial"/>
          <w:szCs w:val="24"/>
        </w:rPr>
        <w:t xml:space="preserve"> es y cómo o cuando se utiliza </w:t>
      </w:r>
      <w:proofErr w:type="spellStart"/>
      <w:r>
        <w:rPr>
          <w:rFonts w:cs="Arial"/>
          <w:szCs w:val="24"/>
        </w:rPr>
        <w:t>setwarnings</w:t>
      </w:r>
      <w:proofErr w:type="spellEnd"/>
      <w:r>
        <w:rPr>
          <w:rFonts w:cs="Arial"/>
          <w:szCs w:val="24"/>
        </w:rPr>
        <w:t>?</w:t>
      </w:r>
    </w:p>
    <w:p w:rsidR="00123CC4" w:rsidRPr="00123CC4" w:rsidRDefault="00123CC4" w:rsidP="00123CC4">
      <w:pPr>
        <w:ind w:firstLine="0"/>
        <w:rPr>
          <w:rFonts w:cs="Arial"/>
          <w:szCs w:val="24"/>
          <w:lang w:val="es-MX"/>
        </w:rPr>
      </w:pPr>
      <w:r w:rsidRPr="00123CC4">
        <w:rPr>
          <w:rFonts w:cs="Arial"/>
          <w:szCs w:val="24"/>
          <w:lang w:val="es-MX"/>
        </w:rPr>
        <w:t>Los mensajes de advertencia generalmente se emiten en situaciones donde es útil alertar al usuario sobre alguna condición en un programa, donde esa condición (generalmente) no justifica generar una excepción y terminar el programa. Por ejemplo, es posible que desee emitir una advertencia cuando un programa utiliza un módulo desactualizado.</w:t>
      </w:r>
    </w:p>
    <w:p w:rsidR="00123CC4" w:rsidRPr="00123CC4" w:rsidRDefault="00123CC4" w:rsidP="00123CC4">
      <w:pPr>
        <w:ind w:firstLine="0"/>
        <w:rPr>
          <w:rFonts w:cs="Arial"/>
          <w:szCs w:val="24"/>
          <w:lang w:val="es-MX"/>
        </w:rPr>
      </w:pPr>
    </w:p>
    <w:p w:rsidR="00123CC4" w:rsidRDefault="00123CC4" w:rsidP="00123CC4">
      <w:pPr>
        <w:ind w:firstLine="0"/>
        <w:rPr>
          <w:rFonts w:cs="Arial"/>
          <w:szCs w:val="24"/>
          <w:lang w:val="es-MX"/>
        </w:rPr>
      </w:pPr>
      <w:r w:rsidRPr="00123CC4">
        <w:rPr>
          <w:rFonts w:cs="Arial"/>
          <w:szCs w:val="24"/>
          <w:lang w:val="es-MX"/>
        </w:rPr>
        <w:t xml:space="preserve">Los programadores de Python emiten advertencias llamando a la función </w:t>
      </w:r>
      <w:proofErr w:type="spellStart"/>
      <w:r w:rsidRPr="00123CC4">
        <w:rPr>
          <w:rFonts w:cs="Arial"/>
          <w:szCs w:val="24"/>
          <w:lang w:val="es-MX"/>
        </w:rPr>
        <w:t>warn</w:t>
      </w:r>
      <w:proofErr w:type="spellEnd"/>
      <w:r w:rsidRPr="00123CC4">
        <w:rPr>
          <w:rFonts w:cs="Arial"/>
          <w:szCs w:val="24"/>
          <w:lang w:val="es-MX"/>
        </w:rPr>
        <w:t xml:space="preserve"> () definida en este módulo. (Los programadores de C usan </w:t>
      </w:r>
      <w:proofErr w:type="spellStart"/>
      <w:r w:rsidRPr="00123CC4">
        <w:rPr>
          <w:rFonts w:cs="Arial"/>
          <w:szCs w:val="24"/>
          <w:lang w:val="es-MX"/>
        </w:rPr>
        <w:t>PyErr_WarnEx</w:t>
      </w:r>
      <w:proofErr w:type="spellEnd"/>
      <w:r w:rsidRPr="00123CC4">
        <w:rPr>
          <w:rFonts w:cs="Arial"/>
          <w:szCs w:val="24"/>
          <w:lang w:val="es-MX"/>
        </w:rPr>
        <w:t xml:space="preserve"> (); consulte Manejo de excepciones para obtener más detalles).</w:t>
      </w:r>
    </w:p>
    <w:p w:rsidR="00B85697" w:rsidRPr="00B85697" w:rsidRDefault="00B85697" w:rsidP="00B85697">
      <w:pPr>
        <w:ind w:firstLine="0"/>
        <w:rPr>
          <w:rFonts w:cs="Arial"/>
          <w:szCs w:val="24"/>
          <w:lang w:val="es-MX"/>
        </w:rPr>
      </w:pPr>
      <w:r w:rsidRPr="00B85697">
        <w:rPr>
          <w:rFonts w:cs="Arial"/>
          <w:szCs w:val="24"/>
          <w:lang w:val="es-MX"/>
        </w:rPr>
        <w:lastRenderedPageBreak/>
        <w:t xml:space="preserve">Los mensajes de advertencia normalmente se escriben en </w:t>
      </w:r>
      <w:proofErr w:type="spellStart"/>
      <w:proofErr w:type="gramStart"/>
      <w:r w:rsidRPr="00B85697">
        <w:rPr>
          <w:rFonts w:cs="Arial"/>
          <w:szCs w:val="24"/>
          <w:lang w:val="es-MX"/>
        </w:rPr>
        <w:t>sys.stderr</w:t>
      </w:r>
      <w:proofErr w:type="spellEnd"/>
      <w:proofErr w:type="gramEnd"/>
      <w:r w:rsidRPr="00B85697">
        <w:rPr>
          <w:rFonts w:cs="Arial"/>
          <w:szCs w:val="24"/>
          <w:lang w:val="es-MX"/>
        </w:rPr>
        <w:t>, pero su disposición se puede cambiar de manera flexible, desde ignorar todas las advertencias hasta convertirlas en excepciones. La disposición de las advertencias puede variar según la categoría de advertencia, el texto del mensaje de advertencia y la ubicación de origen donde se emite. Por lo general, se suprimen las repeticiones de una advertencia particular para la misma ubicación de origen.</w:t>
      </w:r>
    </w:p>
    <w:p w:rsidR="0026163D" w:rsidRPr="00123CC4" w:rsidRDefault="0026163D" w:rsidP="0026163D">
      <w:pPr>
        <w:rPr>
          <w:rFonts w:cs="Arial"/>
          <w:szCs w:val="24"/>
          <w:lang w:val="es-MX"/>
        </w:rPr>
      </w:pPr>
    </w:p>
    <w:p w:rsidR="0026163D" w:rsidRDefault="0026163D" w:rsidP="0026163D">
      <w:pPr>
        <w:rPr>
          <w:rFonts w:cs="Arial"/>
          <w:szCs w:val="24"/>
        </w:rPr>
      </w:pPr>
      <w:r>
        <w:rPr>
          <w:rFonts w:cs="Arial"/>
          <w:szCs w:val="24"/>
        </w:rPr>
        <w:t>3</w:t>
      </w:r>
      <w:r w:rsidRPr="008B1947">
        <w:rPr>
          <w:rFonts w:cs="Arial"/>
          <w:szCs w:val="24"/>
        </w:rPr>
        <w:t xml:space="preserve">.- </w:t>
      </w:r>
      <w:r w:rsidR="00123CC4">
        <w:rPr>
          <w:rFonts w:cs="Arial"/>
          <w:szCs w:val="24"/>
        </w:rPr>
        <w:t>¿</w:t>
      </w:r>
      <w:r w:rsidR="00EA3032">
        <w:rPr>
          <w:rFonts w:cs="Arial"/>
          <w:szCs w:val="24"/>
        </w:rPr>
        <w:t>Qué</w:t>
      </w:r>
      <w:r>
        <w:rPr>
          <w:rFonts w:cs="Arial"/>
          <w:szCs w:val="24"/>
        </w:rPr>
        <w:t xml:space="preserve"> es y cómo o cuando se utiliza </w:t>
      </w:r>
      <w:proofErr w:type="spellStart"/>
      <w:r>
        <w:rPr>
          <w:rFonts w:cs="Arial"/>
          <w:szCs w:val="24"/>
        </w:rPr>
        <w:t>setmode</w:t>
      </w:r>
      <w:proofErr w:type="spellEnd"/>
      <w:r>
        <w:rPr>
          <w:rFonts w:cs="Arial"/>
          <w:szCs w:val="24"/>
        </w:rPr>
        <w:t>?</w:t>
      </w:r>
    </w:p>
    <w:p w:rsidR="00B85697" w:rsidRPr="00B85697" w:rsidRDefault="00B85697" w:rsidP="00B85697">
      <w:pPr>
        <w:ind w:firstLine="0"/>
        <w:rPr>
          <w:rFonts w:cs="Arial"/>
          <w:szCs w:val="24"/>
          <w:lang w:val="es-MX"/>
        </w:rPr>
      </w:pPr>
      <w:r w:rsidRPr="00B85697">
        <w:rPr>
          <w:rFonts w:cs="Arial"/>
          <w:szCs w:val="24"/>
          <w:lang w:val="es-MX"/>
        </w:rPr>
        <w:t xml:space="preserve">Para especificar en su código qué sistema numérico se está utilizando, use la función </w:t>
      </w:r>
      <w:proofErr w:type="spellStart"/>
      <w:r w:rsidRPr="00B85697">
        <w:rPr>
          <w:rFonts w:cs="Arial"/>
          <w:szCs w:val="24"/>
          <w:lang w:val="es-MX"/>
        </w:rPr>
        <w:t>GPIO.setmode</w:t>
      </w:r>
      <w:proofErr w:type="spellEnd"/>
      <w:r w:rsidRPr="00B85697">
        <w:rPr>
          <w:rFonts w:cs="Arial"/>
          <w:szCs w:val="24"/>
          <w:lang w:val="es-MX"/>
        </w:rPr>
        <w:t xml:space="preserve"> (). Si está utilizando Pi </w:t>
      </w:r>
      <w:proofErr w:type="spellStart"/>
      <w:r w:rsidRPr="00B85697">
        <w:rPr>
          <w:rFonts w:cs="Arial"/>
          <w:szCs w:val="24"/>
          <w:lang w:val="es-MX"/>
        </w:rPr>
        <w:t>Wedge</w:t>
      </w:r>
      <w:proofErr w:type="spellEnd"/>
      <w:r w:rsidRPr="00B85697">
        <w:rPr>
          <w:rFonts w:cs="Arial"/>
          <w:szCs w:val="24"/>
          <w:lang w:val="es-MX"/>
        </w:rPr>
        <w:t xml:space="preserve">, le recomendamos que utilice la definición GPIO.BCM; esos son los números </w:t>
      </w:r>
      <w:proofErr w:type="spellStart"/>
      <w:r w:rsidRPr="00B85697">
        <w:rPr>
          <w:rFonts w:cs="Arial"/>
          <w:szCs w:val="24"/>
          <w:lang w:val="es-MX"/>
        </w:rPr>
        <w:t>serigrafiados</w:t>
      </w:r>
      <w:proofErr w:type="spellEnd"/>
      <w:r w:rsidRPr="00B85697">
        <w:rPr>
          <w:rFonts w:cs="Arial"/>
          <w:szCs w:val="24"/>
          <w:lang w:val="es-MX"/>
        </w:rPr>
        <w:t xml:space="preserve"> en la PCB. El GPIO.BOARD puede ser más fácil si está </w:t>
      </w:r>
      <w:r w:rsidRPr="00B85697">
        <w:rPr>
          <w:rFonts w:cs="Arial"/>
          <w:szCs w:val="24"/>
          <w:lang w:val="es-MX"/>
        </w:rPr>
        <w:t>conectado</w:t>
      </w:r>
      <w:r w:rsidRPr="00B85697">
        <w:rPr>
          <w:rFonts w:cs="Arial"/>
          <w:szCs w:val="24"/>
          <w:lang w:val="es-MX"/>
        </w:rPr>
        <w:t xml:space="preserve"> directamente al encabezado.</w:t>
      </w:r>
    </w:p>
    <w:p w:rsidR="00B85697" w:rsidRPr="00B85697" w:rsidRDefault="00B85697" w:rsidP="00B85697">
      <w:pPr>
        <w:ind w:firstLine="0"/>
        <w:rPr>
          <w:rFonts w:ascii="Courier New" w:hAnsi="Courier New" w:cs="Courier New"/>
          <w:sz w:val="20"/>
          <w:szCs w:val="24"/>
          <w:lang w:val="es-MX"/>
        </w:rPr>
      </w:pPr>
      <w:proofErr w:type="spellStart"/>
      <w:r w:rsidRPr="00B85697">
        <w:rPr>
          <w:rFonts w:ascii="Courier New" w:hAnsi="Courier New" w:cs="Courier New"/>
          <w:sz w:val="20"/>
          <w:szCs w:val="24"/>
          <w:highlight w:val="yellow"/>
          <w:lang w:val="es-MX"/>
        </w:rPr>
        <w:t>GPIO.setmode</w:t>
      </w:r>
      <w:proofErr w:type="spellEnd"/>
      <w:r w:rsidRPr="00B85697">
        <w:rPr>
          <w:rFonts w:ascii="Courier New" w:hAnsi="Courier New" w:cs="Courier New"/>
          <w:sz w:val="20"/>
          <w:szCs w:val="24"/>
          <w:highlight w:val="yellow"/>
          <w:lang w:val="es-MX"/>
        </w:rPr>
        <w:t xml:space="preserve"> (GPIO.BCM)</w:t>
      </w:r>
    </w:p>
    <w:p w:rsidR="00B85697" w:rsidRPr="00B85697" w:rsidRDefault="00B85697" w:rsidP="00B85697">
      <w:pPr>
        <w:ind w:firstLine="0"/>
        <w:rPr>
          <w:rFonts w:cs="Arial"/>
          <w:szCs w:val="24"/>
          <w:lang w:val="es-MX"/>
        </w:rPr>
      </w:pPr>
      <w:r w:rsidRPr="00B85697">
        <w:rPr>
          <w:rFonts w:cs="Arial"/>
          <w:szCs w:val="24"/>
          <w:lang w:val="es-MX"/>
        </w:rPr>
        <w:t>... activará los números de pin específicos del chip Broadcom.</w:t>
      </w:r>
    </w:p>
    <w:p w:rsidR="0026163D" w:rsidRDefault="00B85697" w:rsidP="00B85697">
      <w:pPr>
        <w:ind w:firstLine="0"/>
        <w:rPr>
          <w:rFonts w:cs="Arial"/>
          <w:szCs w:val="24"/>
          <w:lang w:val="es-MX"/>
        </w:rPr>
      </w:pPr>
      <w:r w:rsidRPr="00B85697">
        <w:rPr>
          <w:rFonts w:cs="Arial"/>
          <w:szCs w:val="24"/>
          <w:lang w:val="es-MX"/>
        </w:rPr>
        <w:t xml:space="preserve">Se requieren las líneas de código de importación y </w:t>
      </w:r>
      <w:proofErr w:type="spellStart"/>
      <w:r w:rsidRPr="00B85697">
        <w:rPr>
          <w:rFonts w:cs="Arial"/>
          <w:szCs w:val="24"/>
          <w:lang w:val="es-MX"/>
        </w:rPr>
        <w:t>setmode</w:t>
      </w:r>
      <w:proofErr w:type="spellEnd"/>
      <w:r w:rsidRPr="00B85697">
        <w:rPr>
          <w:rFonts w:cs="Arial"/>
          <w:szCs w:val="24"/>
          <w:lang w:val="es-MX"/>
        </w:rPr>
        <w:t>, si desea utilizar Python.</w:t>
      </w:r>
    </w:p>
    <w:p w:rsidR="00B85697" w:rsidRPr="00B85697" w:rsidRDefault="00B85697" w:rsidP="00B85697">
      <w:pPr>
        <w:ind w:firstLine="0"/>
        <w:rPr>
          <w:rFonts w:cs="Arial"/>
          <w:szCs w:val="24"/>
          <w:lang w:val="es-MX"/>
        </w:rPr>
      </w:pPr>
    </w:p>
    <w:p w:rsidR="0026163D" w:rsidRDefault="0026163D" w:rsidP="0026163D">
      <w:pPr>
        <w:rPr>
          <w:rFonts w:cs="Arial"/>
          <w:szCs w:val="24"/>
        </w:rPr>
      </w:pPr>
      <w:r>
        <w:rPr>
          <w:rFonts w:cs="Arial"/>
          <w:szCs w:val="24"/>
        </w:rPr>
        <w:t>4</w:t>
      </w:r>
      <w:r w:rsidRPr="008B1947">
        <w:rPr>
          <w:rFonts w:cs="Arial"/>
          <w:szCs w:val="24"/>
        </w:rPr>
        <w:t>.-</w:t>
      </w:r>
      <w:r w:rsidRPr="00C03B54">
        <w:rPr>
          <w:rFonts w:cs="Arial"/>
          <w:szCs w:val="24"/>
        </w:rPr>
        <w:t xml:space="preserve"> </w:t>
      </w:r>
      <w:r w:rsidR="00123CC4">
        <w:rPr>
          <w:rFonts w:cs="Arial"/>
          <w:szCs w:val="24"/>
        </w:rPr>
        <w:t>¿</w:t>
      </w:r>
      <w:r w:rsidR="00EA3032">
        <w:rPr>
          <w:rFonts w:cs="Arial"/>
          <w:szCs w:val="24"/>
        </w:rPr>
        <w:t>Qué</w:t>
      </w:r>
      <w:r>
        <w:rPr>
          <w:rFonts w:cs="Arial"/>
          <w:szCs w:val="24"/>
        </w:rPr>
        <w:t xml:space="preserve"> es y cómo o cuando se utiliza </w:t>
      </w:r>
      <w:proofErr w:type="spellStart"/>
      <w:r>
        <w:rPr>
          <w:rFonts w:cs="Arial"/>
          <w:szCs w:val="24"/>
        </w:rPr>
        <w:t>setup</w:t>
      </w:r>
      <w:proofErr w:type="spellEnd"/>
      <w:r>
        <w:rPr>
          <w:rFonts w:cs="Arial"/>
          <w:szCs w:val="24"/>
        </w:rPr>
        <w:t>?</w:t>
      </w:r>
    </w:p>
    <w:p w:rsidR="00B85697" w:rsidRPr="00B85697" w:rsidRDefault="0074325F" w:rsidP="00B85697">
      <w:pPr>
        <w:ind w:firstLine="0"/>
        <w:rPr>
          <w:rFonts w:cs="Arial"/>
          <w:szCs w:val="24"/>
        </w:rPr>
      </w:pPr>
      <w:r>
        <w:rPr>
          <w:rFonts w:cs="Arial"/>
          <w:szCs w:val="24"/>
        </w:rPr>
        <w:t xml:space="preserve">Como hemos utilizado </w:t>
      </w:r>
      <w:proofErr w:type="spellStart"/>
      <w:r>
        <w:rPr>
          <w:rFonts w:cs="Arial"/>
          <w:szCs w:val="24"/>
        </w:rPr>
        <w:t>Arduino</w:t>
      </w:r>
      <w:proofErr w:type="spellEnd"/>
      <w:r>
        <w:rPr>
          <w:rFonts w:cs="Arial"/>
          <w:szCs w:val="24"/>
        </w:rPr>
        <w:t>, probablemente estemos</w:t>
      </w:r>
      <w:r w:rsidR="00B85697" w:rsidRPr="00B85697">
        <w:rPr>
          <w:rFonts w:cs="Arial"/>
          <w:szCs w:val="24"/>
        </w:rPr>
        <w:t xml:space="preserve"> familiarizado</w:t>
      </w:r>
      <w:r>
        <w:rPr>
          <w:rFonts w:cs="Arial"/>
          <w:szCs w:val="24"/>
        </w:rPr>
        <w:t>s</w:t>
      </w:r>
      <w:r w:rsidR="00B85697" w:rsidRPr="00B85697">
        <w:rPr>
          <w:rFonts w:cs="Arial"/>
          <w:szCs w:val="24"/>
        </w:rPr>
        <w:t xml:space="preserve"> con el hecho de que debe declarar un "modo pin" antes de poder usarlo como entrada o salida. Para configur</w:t>
      </w:r>
      <w:r w:rsidR="00B85697">
        <w:rPr>
          <w:rFonts w:cs="Arial"/>
          <w:szCs w:val="24"/>
        </w:rPr>
        <w:t xml:space="preserve">ar un modo pin, use la función </w:t>
      </w:r>
      <w:proofErr w:type="spellStart"/>
      <w:r w:rsidR="00B85697" w:rsidRPr="00B85697">
        <w:rPr>
          <w:rFonts w:cs="Arial"/>
          <w:szCs w:val="24"/>
        </w:rPr>
        <w:t>se</w:t>
      </w:r>
      <w:r w:rsidR="00B85697">
        <w:rPr>
          <w:rFonts w:cs="Arial"/>
          <w:szCs w:val="24"/>
        </w:rPr>
        <w:t>tup</w:t>
      </w:r>
      <w:proofErr w:type="spellEnd"/>
      <w:r w:rsidR="00B85697">
        <w:rPr>
          <w:rFonts w:cs="Arial"/>
          <w:szCs w:val="24"/>
        </w:rPr>
        <w:t xml:space="preserve"> ([pin], [GPIO.IN, GPIO.OUT]</w:t>
      </w:r>
      <w:r w:rsidR="004614C6">
        <w:rPr>
          <w:rFonts w:cs="Arial"/>
          <w:szCs w:val="24"/>
        </w:rPr>
        <w:t>. Entonces, si deseamos</w:t>
      </w:r>
      <w:r w:rsidR="00B85697" w:rsidRPr="00B85697">
        <w:rPr>
          <w:rFonts w:cs="Arial"/>
          <w:szCs w:val="24"/>
        </w:rPr>
        <w:t xml:space="preserve"> establecer el pin 18 com</w:t>
      </w:r>
      <w:r w:rsidR="004614C6">
        <w:rPr>
          <w:rFonts w:cs="Arial"/>
          <w:szCs w:val="24"/>
        </w:rPr>
        <w:t>o salida, por ejemplo, escribimos</w:t>
      </w:r>
      <w:r w:rsidR="00B85697">
        <w:rPr>
          <w:rFonts w:cs="Arial"/>
          <w:szCs w:val="24"/>
        </w:rPr>
        <w:t>:</w:t>
      </w:r>
    </w:p>
    <w:p w:rsidR="00B85697" w:rsidRPr="00B85697" w:rsidRDefault="00B85697" w:rsidP="00B85697">
      <w:pPr>
        <w:ind w:firstLine="0"/>
        <w:rPr>
          <w:rFonts w:ascii="Courier New" w:hAnsi="Courier New" w:cs="Courier New"/>
          <w:sz w:val="20"/>
          <w:szCs w:val="20"/>
        </w:rPr>
      </w:pPr>
      <w:proofErr w:type="spellStart"/>
      <w:r w:rsidRPr="00B85697">
        <w:rPr>
          <w:rFonts w:ascii="Courier New" w:hAnsi="Courier New" w:cs="Courier New"/>
          <w:sz w:val="20"/>
          <w:szCs w:val="20"/>
          <w:highlight w:val="yellow"/>
        </w:rPr>
        <w:t>GPIO.setup</w:t>
      </w:r>
      <w:proofErr w:type="spellEnd"/>
      <w:r w:rsidRPr="00B85697">
        <w:rPr>
          <w:rFonts w:ascii="Courier New" w:hAnsi="Courier New" w:cs="Courier New"/>
          <w:sz w:val="20"/>
          <w:szCs w:val="20"/>
          <w:highlight w:val="yellow"/>
        </w:rPr>
        <w:t xml:space="preserve"> (18, GPIO.OUT)</w:t>
      </w:r>
    </w:p>
    <w:p w:rsidR="00B85697" w:rsidRPr="00B85697" w:rsidRDefault="004614C6" w:rsidP="00B85697">
      <w:pPr>
        <w:ind w:firstLine="0"/>
        <w:rPr>
          <w:rFonts w:cs="Arial"/>
          <w:szCs w:val="24"/>
        </w:rPr>
      </w:pPr>
      <w:r>
        <w:rPr>
          <w:rFonts w:cs="Arial"/>
          <w:szCs w:val="24"/>
        </w:rPr>
        <w:t>Recordemos</w:t>
      </w:r>
      <w:r w:rsidR="00B85697" w:rsidRPr="00B85697">
        <w:rPr>
          <w:rFonts w:cs="Arial"/>
          <w:szCs w:val="24"/>
        </w:rPr>
        <w:t xml:space="preserve"> que el número de PIN cambiará si está utilizando el sistema de numeración de la placa (en l</w:t>
      </w:r>
      <w:bookmarkStart w:id="0" w:name="_GoBack"/>
      <w:bookmarkEnd w:id="0"/>
      <w:r w:rsidR="00B85697" w:rsidRPr="00B85697">
        <w:rPr>
          <w:rFonts w:cs="Arial"/>
          <w:szCs w:val="24"/>
        </w:rPr>
        <w:t>ugar de 18, sería 12).</w:t>
      </w:r>
    </w:p>
    <w:p w:rsidR="0026163D" w:rsidRPr="008B1947" w:rsidRDefault="0026163D" w:rsidP="0026163D">
      <w:pPr>
        <w:rPr>
          <w:rFonts w:cs="Arial"/>
          <w:szCs w:val="24"/>
        </w:rPr>
      </w:pPr>
    </w:p>
    <w:p w:rsidR="0026163D" w:rsidRDefault="0026163D" w:rsidP="0026163D">
      <w:pPr>
        <w:rPr>
          <w:rFonts w:cs="Arial"/>
          <w:szCs w:val="24"/>
        </w:rPr>
      </w:pPr>
      <w:r>
        <w:rPr>
          <w:rFonts w:cs="Arial"/>
          <w:szCs w:val="24"/>
        </w:rPr>
        <w:t>5</w:t>
      </w:r>
      <w:r w:rsidRPr="008B1947">
        <w:rPr>
          <w:rFonts w:cs="Arial"/>
          <w:szCs w:val="24"/>
        </w:rPr>
        <w:t xml:space="preserve">.- </w:t>
      </w:r>
      <w:r w:rsidR="00123CC4">
        <w:rPr>
          <w:rFonts w:cs="Arial"/>
          <w:szCs w:val="24"/>
        </w:rPr>
        <w:t>¿</w:t>
      </w:r>
      <w:r w:rsidR="00EA3032">
        <w:rPr>
          <w:rFonts w:cs="Arial"/>
          <w:szCs w:val="24"/>
        </w:rPr>
        <w:t>Qué</w:t>
      </w:r>
      <w:r>
        <w:rPr>
          <w:rFonts w:cs="Arial"/>
          <w:szCs w:val="24"/>
        </w:rPr>
        <w:t xml:space="preserve"> es y cómo o cuando se utiliza Try?</w:t>
      </w:r>
    </w:p>
    <w:p w:rsidR="004D37F0" w:rsidRPr="004D37F0" w:rsidRDefault="004D37F0" w:rsidP="004D37F0">
      <w:pPr>
        <w:ind w:firstLine="0"/>
        <w:rPr>
          <w:rFonts w:cs="Arial"/>
          <w:szCs w:val="24"/>
        </w:rPr>
      </w:pPr>
      <w:r w:rsidRPr="004D37F0">
        <w:rPr>
          <w:rFonts w:cs="Arial"/>
          <w:szCs w:val="24"/>
        </w:rPr>
        <w:t>El bloque try le permite probar un bloque de código en busca de errores.</w:t>
      </w:r>
    </w:p>
    <w:p w:rsidR="0026163D" w:rsidRDefault="004D37F0" w:rsidP="004D37F0">
      <w:pPr>
        <w:ind w:firstLine="0"/>
        <w:rPr>
          <w:rFonts w:cs="Arial"/>
          <w:szCs w:val="24"/>
        </w:rPr>
      </w:pPr>
      <w:r w:rsidRPr="004D37F0">
        <w:rPr>
          <w:rFonts w:cs="Arial"/>
          <w:szCs w:val="24"/>
        </w:rPr>
        <w:t>El bloque try generará una excepción, porque x no está definido:</w:t>
      </w:r>
    </w:p>
    <w:p w:rsidR="004D37F0" w:rsidRPr="004D37F0" w:rsidRDefault="004D37F0" w:rsidP="004D37F0">
      <w:pPr>
        <w:ind w:firstLine="0"/>
        <w:rPr>
          <w:rFonts w:ascii="Courier New" w:hAnsi="Courier New" w:cs="Courier New"/>
          <w:sz w:val="20"/>
          <w:szCs w:val="24"/>
          <w:highlight w:val="yellow"/>
        </w:rPr>
      </w:pPr>
      <w:r w:rsidRPr="004D37F0">
        <w:rPr>
          <w:rFonts w:ascii="Courier New" w:hAnsi="Courier New" w:cs="Courier New"/>
          <w:sz w:val="20"/>
          <w:szCs w:val="24"/>
          <w:highlight w:val="yellow"/>
        </w:rPr>
        <w:t>try:</w:t>
      </w:r>
    </w:p>
    <w:p w:rsidR="004D37F0" w:rsidRPr="004D37F0" w:rsidRDefault="004D37F0" w:rsidP="004D37F0">
      <w:pPr>
        <w:ind w:firstLine="0"/>
        <w:rPr>
          <w:rFonts w:ascii="Courier New" w:hAnsi="Courier New" w:cs="Courier New"/>
          <w:sz w:val="20"/>
          <w:szCs w:val="24"/>
          <w:highlight w:val="yellow"/>
        </w:rPr>
      </w:pPr>
      <w:r w:rsidRPr="004D37F0">
        <w:rPr>
          <w:rFonts w:ascii="Courier New" w:hAnsi="Courier New" w:cs="Courier New"/>
          <w:sz w:val="20"/>
          <w:szCs w:val="24"/>
          <w:highlight w:val="yellow"/>
        </w:rPr>
        <w:t xml:space="preserve">  </w:t>
      </w:r>
      <w:proofErr w:type="spellStart"/>
      <w:r w:rsidRPr="004D37F0">
        <w:rPr>
          <w:rFonts w:ascii="Courier New" w:hAnsi="Courier New" w:cs="Courier New"/>
          <w:sz w:val="20"/>
          <w:szCs w:val="24"/>
          <w:highlight w:val="yellow"/>
        </w:rPr>
        <w:t>print</w:t>
      </w:r>
      <w:proofErr w:type="spellEnd"/>
      <w:r w:rsidRPr="004D37F0">
        <w:rPr>
          <w:rFonts w:ascii="Courier New" w:hAnsi="Courier New" w:cs="Courier New"/>
          <w:sz w:val="20"/>
          <w:szCs w:val="24"/>
          <w:highlight w:val="yellow"/>
        </w:rPr>
        <w:t>(x)</w:t>
      </w:r>
    </w:p>
    <w:p w:rsidR="004D37F0" w:rsidRPr="004D37F0" w:rsidRDefault="004D37F0" w:rsidP="004D37F0">
      <w:pPr>
        <w:ind w:firstLine="0"/>
        <w:rPr>
          <w:rFonts w:ascii="Courier New" w:hAnsi="Courier New" w:cs="Courier New"/>
          <w:sz w:val="20"/>
          <w:szCs w:val="24"/>
          <w:highlight w:val="yellow"/>
        </w:rPr>
      </w:pPr>
      <w:proofErr w:type="spellStart"/>
      <w:r w:rsidRPr="004D37F0">
        <w:rPr>
          <w:rFonts w:ascii="Courier New" w:hAnsi="Courier New" w:cs="Courier New"/>
          <w:sz w:val="20"/>
          <w:szCs w:val="24"/>
          <w:highlight w:val="yellow"/>
        </w:rPr>
        <w:t>except</w:t>
      </w:r>
      <w:proofErr w:type="spellEnd"/>
      <w:r w:rsidRPr="004D37F0">
        <w:rPr>
          <w:rFonts w:ascii="Courier New" w:hAnsi="Courier New" w:cs="Courier New"/>
          <w:sz w:val="20"/>
          <w:szCs w:val="24"/>
          <w:highlight w:val="yellow"/>
        </w:rPr>
        <w:t>:</w:t>
      </w:r>
    </w:p>
    <w:p w:rsidR="004D37F0" w:rsidRPr="004D37F0" w:rsidRDefault="004D37F0" w:rsidP="004D37F0">
      <w:pPr>
        <w:ind w:firstLine="0"/>
        <w:rPr>
          <w:rFonts w:ascii="Courier New" w:hAnsi="Courier New" w:cs="Courier New"/>
          <w:sz w:val="20"/>
          <w:szCs w:val="24"/>
        </w:rPr>
      </w:pPr>
      <w:r w:rsidRPr="004D37F0">
        <w:rPr>
          <w:rFonts w:ascii="Courier New" w:hAnsi="Courier New" w:cs="Courier New"/>
          <w:sz w:val="20"/>
          <w:szCs w:val="24"/>
          <w:highlight w:val="yellow"/>
        </w:rPr>
        <w:t xml:space="preserve">  </w:t>
      </w:r>
      <w:proofErr w:type="spellStart"/>
      <w:proofErr w:type="gramStart"/>
      <w:r w:rsidRPr="004D37F0">
        <w:rPr>
          <w:rFonts w:ascii="Courier New" w:hAnsi="Courier New" w:cs="Courier New"/>
          <w:sz w:val="20"/>
          <w:szCs w:val="24"/>
          <w:highlight w:val="yellow"/>
        </w:rPr>
        <w:t>print</w:t>
      </w:r>
      <w:proofErr w:type="spellEnd"/>
      <w:r w:rsidRPr="004D37F0">
        <w:rPr>
          <w:rFonts w:ascii="Courier New" w:hAnsi="Courier New" w:cs="Courier New"/>
          <w:sz w:val="20"/>
          <w:szCs w:val="24"/>
          <w:highlight w:val="yellow"/>
        </w:rPr>
        <w:t>(</w:t>
      </w:r>
      <w:proofErr w:type="gramEnd"/>
      <w:r w:rsidRPr="004D37F0">
        <w:rPr>
          <w:rFonts w:ascii="Courier New" w:hAnsi="Courier New" w:cs="Courier New"/>
          <w:sz w:val="20"/>
          <w:szCs w:val="24"/>
          <w:highlight w:val="yellow"/>
        </w:rPr>
        <w:t>"</w:t>
      </w:r>
      <w:proofErr w:type="spellStart"/>
      <w:r w:rsidRPr="004D37F0">
        <w:rPr>
          <w:rFonts w:ascii="Courier New" w:hAnsi="Courier New" w:cs="Courier New"/>
          <w:sz w:val="20"/>
          <w:szCs w:val="24"/>
          <w:highlight w:val="yellow"/>
        </w:rPr>
        <w:t>An</w:t>
      </w:r>
      <w:proofErr w:type="spellEnd"/>
      <w:r w:rsidRPr="004D37F0">
        <w:rPr>
          <w:rFonts w:ascii="Courier New" w:hAnsi="Courier New" w:cs="Courier New"/>
          <w:sz w:val="20"/>
          <w:szCs w:val="24"/>
          <w:highlight w:val="yellow"/>
        </w:rPr>
        <w:t xml:space="preserve"> </w:t>
      </w:r>
      <w:proofErr w:type="spellStart"/>
      <w:r w:rsidRPr="004D37F0">
        <w:rPr>
          <w:rFonts w:ascii="Courier New" w:hAnsi="Courier New" w:cs="Courier New"/>
          <w:sz w:val="20"/>
          <w:szCs w:val="24"/>
          <w:highlight w:val="yellow"/>
        </w:rPr>
        <w:t>exception</w:t>
      </w:r>
      <w:proofErr w:type="spellEnd"/>
      <w:r w:rsidRPr="004D37F0">
        <w:rPr>
          <w:rFonts w:ascii="Courier New" w:hAnsi="Courier New" w:cs="Courier New"/>
          <w:sz w:val="20"/>
          <w:szCs w:val="24"/>
          <w:highlight w:val="yellow"/>
        </w:rPr>
        <w:t xml:space="preserve"> </w:t>
      </w:r>
      <w:proofErr w:type="spellStart"/>
      <w:r w:rsidRPr="004D37F0">
        <w:rPr>
          <w:rFonts w:ascii="Courier New" w:hAnsi="Courier New" w:cs="Courier New"/>
          <w:sz w:val="20"/>
          <w:szCs w:val="24"/>
          <w:highlight w:val="yellow"/>
        </w:rPr>
        <w:t>occurred</w:t>
      </w:r>
      <w:proofErr w:type="spellEnd"/>
      <w:r w:rsidRPr="004D37F0">
        <w:rPr>
          <w:rFonts w:ascii="Courier New" w:hAnsi="Courier New" w:cs="Courier New"/>
          <w:sz w:val="20"/>
          <w:szCs w:val="24"/>
          <w:highlight w:val="yellow"/>
        </w:rPr>
        <w:t>")</w:t>
      </w:r>
    </w:p>
    <w:p w:rsidR="0026163D" w:rsidRDefault="0026163D" w:rsidP="0026163D">
      <w:pPr>
        <w:rPr>
          <w:rFonts w:cs="Arial"/>
          <w:szCs w:val="24"/>
        </w:rPr>
      </w:pPr>
      <w:r>
        <w:rPr>
          <w:rFonts w:cs="Arial"/>
          <w:szCs w:val="24"/>
        </w:rPr>
        <w:lastRenderedPageBreak/>
        <w:t xml:space="preserve">6.- </w:t>
      </w:r>
      <w:r w:rsidR="00123CC4">
        <w:rPr>
          <w:rFonts w:cs="Arial"/>
          <w:szCs w:val="24"/>
        </w:rPr>
        <w:t>¿</w:t>
      </w:r>
      <w:r w:rsidR="00EA3032">
        <w:rPr>
          <w:rFonts w:cs="Arial"/>
          <w:szCs w:val="24"/>
        </w:rPr>
        <w:t>Qué</w:t>
      </w:r>
      <w:r>
        <w:rPr>
          <w:rFonts w:cs="Arial"/>
          <w:szCs w:val="24"/>
        </w:rPr>
        <w:t xml:space="preserve"> es y cómo o cuando se utiliza </w:t>
      </w:r>
      <w:proofErr w:type="spellStart"/>
      <w:r>
        <w:rPr>
          <w:rFonts w:cs="Arial"/>
          <w:szCs w:val="24"/>
        </w:rPr>
        <w:t>except</w:t>
      </w:r>
      <w:proofErr w:type="spellEnd"/>
      <w:r>
        <w:rPr>
          <w:rFonts w:cs="Arial"/>
          <w:szCs w:val="24"/>
        </w:rPr>
        <w:t>?</w:t>
      </w:r>
    </w:p>
    <w:p w:rsidR="004D37F0" w:rsidRDefault="004D37F0" w:rsidP="004D37F0">
      <w:pPr>
        <w:ind w:firstLine="0"/>
        <w:rPr>
          <w:rFonts w:cs="Arial"/>
          <w:szCs w:val="24"/>
        </w:rPr>
      </w:pPr>
      <w:r w:rsidRPr="004D37F0">
        <w:rPr>
          <w:rFonts w:cs="Arial"/>
          <w:szCs w:val="24"/>
        </w:rPr>
        <w:t xml:space="preserve">El bloque </w:t>
      </w:r>
      <w:proofErr w:type="spellStart"/>
      <w:r w:rsidRPr="004D37F0">
        <w:rPr>
          <w:rFonts w:cs="Arial"/>
          <w:szCs w:val="24"/>
        </w:rPr>
        <w:t>excep</w:t>
      </w:r>
      <w:r>
        <w:rPr>
          <w:rFonts w:cs="Arial"/>
          <w:szCs w:val="24"/>
        </w:rPr>
        <w:t>t</w:t>
      </w:r>
      <w:proofErr w:type="spellEnd"/>
      <w:r w:rsidRPr="004D37F0">
        <w:rPr>
          <w:rFonts w:cs="Arial"/>
          <w:szCs w:val="24"/>
        </w:rPr>
        <w:t xml:space="preserve"> le permite manejar el error.</w:t>
      </w:r>
    </w:p>
    <w:p w:rsidR="004D37F0" w:rsidRPr="004D37F0" w:rsidRDefault="004D37F0" w:rsidP="004D37F0">
      <w:pPr>
        <w:ind w:firstLine="0"/>
        <w:rPr>
          <w:rFonts w:ascii="Courier New" w:hAnsi="Courier New" w:cs="Courier New"/>
          <w:sz w:val="20"/>
          <w:szCs w:val="24"/>
          <w:highlight w:val="yellow"/>
          <w:lang w:val="en-US"/>
        </w:rPr>
      </w:pPr>
      <w:r w:rsidRPr="004D37F0">
        <w:rPr>
          <w:rFonts w:ascii="Courier New" w:hAnsi="Courier New" w:cs="Courier New"/>
          <w:sz w:val="20"/>
          <w:szCs w:val="24"/>
          <w:highlight w:val="yellow"/>
          <w:lang w:val="en-US"/>
        </w:rPr>
        <w:t>try:</w:t>
      </w:r>
    </w:p>
    <w:p w:rsidR="004D37F0" w:rsidRPr="004D37F0" w:rsidRDefault="004D37F0" w:rsidP="004D37F0">
      <w:pPr>
        <w:ind w:firstLine="0"/>
        <w:rPr>
          <w:rFonts w:ascii="Courier New" w:hAnsi="Courier New" w:cs="Courier New"/>
          <w:sz w:val="20"/>
          <w:szCs w:val="24"/>
          <w:highlight w:val="yellow"/>
          <w:lang w:val="en-US"/>
        </w:rPr>
      </w:pPr>
      <w:r w:rsidRPr="004D37F0">
        <w:rPr>
          <w:rFonts w:ascii="Courier New" w:hAnsi="Courier New" w:cs="Courier New"/>
          <w:sz w:val="20"/>
          <w:szCs w:val="24"/>
          <w:highlight w:val="yellow"/>
          <w:lang w:val="en-US"/>
        </w:rPr>
        <w:t xml:space="preserve">  print(x)</w:t>
      </w:r>
    </w:p>
    <w:p w:rsidR="004D37F0" w:rsidRPr="004D37F0" w:rsidRDefault="004D37F0" w:rsidP="004D37F0">
      <w:pPr>
        <w:ind w:firstLine="0"/>
        <w:rPr>
          <w:rFonts w:ascii="Courier New" w:hAnsi="Courier New" w:cs="Courier New"/>
          <w:sz w:val="20"/>
          <w:szCs w:val="24"/>
          <w:highlight w:val="yellow"/>
          <w:lang w:val="en-US"/>
        </w:rPr>
      </w:pPr>
      <w:r w:rsidRPr="004D37F0">
        <w:rPr>
          <w:rFonts w:ascii="Courier New" w:hAnsi="Courier New" w:cs="Courier New"/>
          <w:sz w:val="20"/>
          <w:szCs w:val="24"/>
          <w:highlight w:val="yellow"/>
          <w:lang w:val="en-US"/>
        </w:rPr>
        <w:t xml:space="preserve">except </w:t>
      </w:r>
      <w:proofErr w:type="spellStart"/>
      <w:r w:rsidRPr="004D37F0">
        <w:rPr>
          <w:rFonts w:ascii="Courier New" w:hAnsi="Courier New" w:cs="Courier New"/>
          <w:sz w:val="20"/>
          <w:szCs w:val="24"/>
          <w:highlight w:val="yellow"/>
          <w:lang w:val="en-US"/>
        </w:rPr>
        <w:t>NameError</w:t>
      </w:r>
      <w:proofErr w:type="spellEnd"/>
      <w:r w:rsidRPr="004D37F0">
        <w:rPr>
          <w:rFonts w:ascii="Courier New" w:hAnsi="Courier New" w:cs="Courier New"/>
          <w:sz w:val="20"/>
          <w:szCs w:val="24"/>
          <w:highlight w:val="yellow"/>
          <w:lang w:val="en-US"/>
        </w:rPr>
        <w:t>:</w:t>
      </w:r>
    </w:p>
    <w:p w:rsidR="004D37F0" w:rsidRPr="004D37F0" w:rsidRDefault="004D37F0" w:rsidP="004D37F0">
      <w:pPr>
        <w:ind w:firstLine="0"/>
        <w:rPr>
          <w:rFonts w:ascii="Courier New" w:hAnsi="Courier New" w:cs="Courier New"/>
          <w:sz w:val="20"/>
          <w:szCs w:val="24"/>
          <w:highlight w:val="yellow"/>
          <w:lang w:val="en-US"/>
        </w:rPr>
      </w:pPr>
      <w:r w:rsidRPr="004D37F0">
        <w:rPr>
          <w:rFonts w:ascii="Courier New" w:hAnsi="Courier New" w:cs="Courier New"/>
          <w:sz w:val="20"/>
          <w:szCs w:val="24"/>
          <w:highlight w:val="yellow"/>
          <w:lang w:val="en-US"/>
        </w:rPr>
        <w:t xml:space="preserve">  </w:t>
      </w:r>
      <w:proofErr w:type="gramStart"/>
      <w:r w:rsidRPr="004D37F0">
        <w:rPr>
          <w:rFonts w:ascii="Courier New" w:hAnsi="Courier New" w:cs="Courier New"/>
          <w:sz w:val="20"/>
          <w:szCs w:val="24"/>
          <w:highlight w:val="yellow"/>
          <w:lang w:val="en-US"/>
        </w:rPr>
        <w:t>print(</w:t>
      </w:r>
      <w:proofErr w:type="gramEnd"/>
      <w:r w:rsidRPr="004D37F0">
        <w:rPr>
          <w:rFonts w:ascii="Courier New" w:hAnsi="Courier New" w:cs="Courier New"/>
          <w:sz w:val="20"/>
          <w:szCs w:val="24"/>
          <w:highlight w:val="yellow"/>
          <w:lang w:val="en-US"/>
        </w:rPr>
        <w:t>"Variable x is not defined")</w:t>
      </w:r>
    </w:p>
    <w:p w:rsidR="004D37F0" w:rsidRPr="004D37F0" w:rsidRDefault="004D37F0" w:rsidP="004D37F0">
      <w:pPr>
        <w:ind w:firstLine="0"/>
        <w:rPr>
          <w:rFonts w:ascii="Courier New" w:hAnsi="Courier New" w:cs="Courier New"/>
          <w:sz w:val="20"/>
          <w:szCs w:val="24"/>
          <w:highlight w:val="yellow"/>
        </w:rPr>
      </w:pPr>
      <w:proofErr w:type="spellStart"/>
      <w:r w:rsidRPr="004D37F0">
        <w:rPr>
          <w:rFonts w:ascii="Courier New" w:hAnsi="Courier New" w:cs="Courier New"/>
          <w:sz w:val="20"/>
          <w:szCs w:val="24"/>
          <w:highlight w:val="yellow"/>
        </w:rPr>
        <w:t>except</w:t>
      </w:r>
      <w:proofErr w:type="spellEnd"/>
      <w:r w:rsidRPr="004D37F0">
        <w:rPr>
          <w:rFonts w:ascii="Courier New" w:hAnsi="Courier New" w:cs="Courier New"/>
          <w:sz w:val="20"/>
          <w:szCs w:val="24"/>
          <w:highlight w:val="yellow"/>
        </w:rPr>
        <w:t>:</w:t>
      </w:r>
    </w:p>
    <w:p w:rsidR="004D37F0" w:rsidRPr="004D37F0" w:rsidRDefault="004D37F0" w:rsidP="004D37F0">
      <w:pPr>
        <w:ind w:firstLine="0"/>
        <w:rPr>
          <w:rFonts w:ascii="Courier New" w:hAnsi="Courier New" w:cs="Courier New"/>
          <w:sz w:val="20"/>
          <w:szCs w:val="24"/>
          <w:lang w:val="en-US"/>
        </w:rPr>
      </w:pPr>
      <w:r w:rsidRPr="004D37F0">
        <w:rPr>
          <w:rFonts w:ascii="Courier New" w:hAnsi="Courier New" w:cs="Courier New"/>
          <w:sz w:val="20"/>
          <w:szCs w:val="24"/>
          <w:highlight w:val="yellow"/>
          <w:lang w:val="en-US"/>
        </w:rPr>
        <w:t xml:space="preserve">  </w:t>
      </w:r>
      <w:proofErr w:type="gramStart"/>
      <w:r w:rsidRPr="004D37F0">
        <w:rPr>
          <w:rFonts w:ascii="Courier New" w:hAnsi="Courier New" w:cs="Courier New"/>
          <w:sz w:val="20"/>
          <w:szCs w:val="24"/>
          <w:highlight w:val="yellow"/>
          <w:lang w:val="en-US"/>
        </w:rPr>
        <w:t>print(</w:t>
      </w:r>
      <w:proofErr w:type="gramEnd"/>
      <w:r w:rsidRPr="004D37F0">
        <w:rPr>
          <w:rFonts w:ascii="Courier New" w:hAnsi="Courier New" w:cs="Courier New"/>
          <w:sz w:val="20"/>
          <w:szCs w:val="24"/>
          <w:highlight w:val="yellow"/>
          <w:lang w:val="en-US"/>
        </w:rPr>
        <w:t>"Something else went wrong")</w:t>
      </w:r>
    </w:p>
    <w:p w:rsidR="0026163D" w:rsidRPr="004D37F0" w:rsidRDefault="0026163D" w:rsidP="0026163D">
      <w:pPr>
        <w:rPr>
          <w:rFonts w:cs="Arial"/>
          <w:szCs w:val="24"/>
          <w:lang w:val="en-US"/>
        </w:rPr>
      </w:pPr>
    </w:p>
    <w:p w:rsidR="0026163D" w:rsidRDefault="0026163D" w:rsidP="0026163D">
      <w:pPr>
        <w:rPr>
          <w:rFonts w:cs="Arial"/>
          <w:szCs w:val="24"/>
        </w:rPr>
      </w:pPr>
      <w:r>
        <w:rPr>
          <w:rFonts w:cs="Arial"/>
          <w:szCs w:val="24"/>
        </w:rPr>
        <w:t xml:space="preserve">7.- </w:t>
      </w:r>
      <w:r w:rsidR="00123CC4">
        <w:rPr>
          <w:rFonts w:cs="Arial"/>
          <w:szCs w:val="24"/>
        </w:rPr>
        <w:t>¿</w:t>
      </w:r>
      <w:r w:rsidR="00EA3032">
        <w:rPr>
          <w:rFonts w:cs="Arial"/>
          <w:szCs w:val="24"/>
        </w:rPr>
        <w:t>Qué</w:t>
      </w:r>
      <w:r>
        <w:rPr>
          <w:rFonts w:cs="Arial"/>
          <w:szCs w:val="24"/>
        </w:rPr>
        <w:t xml:space="preserve"> es y</w:t>
      </w:r>
      <w:r w:rsidR="00EA3032">
        <w:rPr>
          <w:rFonts w:cs="Arial"/>
          <w:szCs w:val="24"/>
        </w:rPr>
        <w:t xml:space="preserve"> cómo o cuando se utiliza </w:t>
      </w:r>
      <w:proofErr w:type="spellStart"/>
      <w:r w:rsidR="00EA3032">
        <w:rPr>
          <w:rFonts w:cs="Arial"/>
          <w:szCs w:val="24"/>
        </w:rPr>
        <w:t>while</w:t>
      </w:r>
      <w:r>
        <w:rPr>
          <w:rFonts w:cs="Arial"/>
          <w:szCs w:val="24"/>
        </w:rPr>
        <w:t>True</w:t>
      </w:r>
      <w:proofErr w:type="spellEnd"/>
      <w:r>
        <w:rPr>
          <w:rFonts w:cs="Arial"/>
          <w:szCs w:val="24"/>
        </w:rPr>
        <w:t>?</w:t>
      </w:r>
    </w:p>
    <w:p w:rsidR="00D11C8B" w:rsidRDefault="00D11C8B" w:rsidP="00D11C8B">
      <w:pPr>
        <w:ind w:firstLine="0"/>
        <w:rPr>
          <w:rFonts w:cs="Arial"/>
          <w:szCs w:val="24"/>
        </w:rPr>
      </w:pPr>
      <w:r w:rsidRPr="00D11C8B">
        <w:rPr>
          <w:rFonts w:cs="Arial"/>
          <w:szCs w:val="24"/>
        </w:rPr>
        <w:t xml:space="preserve">Con el ciclo </w:t>
      </w:r>
      <w:proofErr w:type="spellStart"/>
      <w:r w:rsidRPr="00D11C8B">
        <w:rPr>
          <w:rFonts w:cs="Arial"/>
          <w:szCs w:val="24"/>
        </w:rPr>
        <w:t>while</w:t>
      </w:r>
      <w:r>
        <w:rPr>
          <w:rFonts w:cs="Arial"/>
          <w:szCs w:val="24"/>
        </w:rPr>
        <w:t>True</w:t>
      </w:r>
      <w:proofErr w:type="spellEnd"/>
      <w:r w:rsidRPr="00D11C8B">
        <w:rPr>
          <w:rFonts w:cs="Arial"/>
          <w:szCs w:val="24"/>
        </w:rPr>
        <w:t xml:space="preserve"> podemos ejecutar un conjunto de declaraciones siempre que una condición sea verdadera.</w:t>
      </w:r>
    </w:p>
    <w:p w:rsidR="00D11C8B" w:rsidRPr="00D11C8B" w:rsidRDefault="00D11C8B" w:rsidP="00D11C8B">
      <w:pPr>
        <w:ind w:firstLine="0"/>
        <w:rPr>
          <w:rFonts w:ascii="Courier New" w:hAnsi="Courier New" w:cs="Courier New"/>
          <w:sz w:val="20"/>
          <w:szCs w:val="24"/>
          <w:highlight w:val="yellow"/>
          <w:lang w:val="en-US"/>
        </w:rPr>
      </w:pPr>
      <w:proofErr w:type="spellStart"/>
      <w:r w:rsidRPr="00D11C8B">
        <w:rPr>
          <w:rFonts w:ascii="Courier New" w:hAnsi="Courier New" w:cs="Courier New"/>
          <w:sz w:val="20"/>
          <w:szCs w:val="24"/>
          <w:highlight w:val="yellow"/>
          <w:lang w:val="en-US"/>
        </w:rPr>
        <w:t>i</w:t>
      </w:r>
      <w:proofErr w:type="spellEnd"/>
      <w:r w:rsidRPr="00D11C8B">
        <w:rPr>
          <w:rFonts w:ascii="Courier New" w:hAnsi="Courier New" w:cs="Courier New"/>
          <w:sz w:val="20"/>
          <w:szCs w:val="24"/>
          <w:highlight w:val="yellow"/>
          <w:lang w:val="en-US"/>
        </w:rPr>
        <w:t xml:space="preserve"> = 1</w:t>
      </w:r>
    </w:p>
    <w:p w:rsidR="00D11C8B" w:rsidRPr="00D11C8B" w:rsidRDefault="00D11C8B" w:rsidP="00D11C8B">
      <w:pPr>
        <w:ind w:firstLine="0"/>
        <w:rPr>
          <w:rFonts w:ascii="Courier New" w:hAnsi="Courier New" w:cs="Courier New"/>
          <w:sz w:val="20"/>
          <w:szCs w:val="24"/>
          <w:highlight w:val="yellow"/>
          <w:lang w:val="en-US"/>
        </w:rPr>
      </w:pPr>
      <w:r w:rsidRPr="00D11C8B">
        <w:rPr>
          <w:rFonts w:ascii="Courier New" w:hAnsi="Courier New" w:cs="Courier New"/>
          <w:sz w:val="20"/>
          <w:szCs w:val="24"/>
          <w:highlight w:val="yellow"/>
          <w:lang w:val="en-US"/>
        </w:rPr>
        <w:t xml:space="preserve">if </w:t>
      </w:r>
      <w:proofErr w:type="spellStart"/>
      <w:r w:rsidRPr="00D11C8B">
        <w:rPr>
          <w:rFonts w:ascii="Courier New" w:hAnsi="Courier New" w:cs="Courier New"/>
          <w:sz w:val="20"/>
          <w:szCs w:val="24"/>
          <w:highlight w:val="yellow"/>
          <w:lang w:val="en-US"/>
        </w:rPr>
        <w:t>i</w:t>
      </w:r>
      <w:proofErr w:type="spellEnd"/>
      <w:r w:rsidRPr="00D11C8B">
        <w:rPr>
          <w:rFonts w:ascii="Courier New" w:hAnsi="Courier New" w:cs="Courier New"/>
          <w:sz w:val="20"/>
          <w:szCs w:val="24"/>
          <w:highlight w:val="yellow"/>
          <w:lang w:val="en-US"/>
        </w:rPr>
        <w:t xml:space="preserve"> &lt; 5:</w:t>
      </w:r>
    </w:p>
    <w:p w:rsidR="00D11C8B" w:rsidRPr="00D11C8B" w:rsidRDefault="00D11C8B" w:rsidP="00D11C8B">
      <w:pPr>
        <w:ind w:firstLine="0"/>
        <w:rPr>
          <w:rFonts w:ascii="Courier New" w:hAnsi="Courier New" w:cs="Courier New"/>
          <w:sz w:val="20"/>
          <w:szCs w:val="24"/>
          <w:highlight w:val="yellow"/>
          <w:lang w:val="en-US"/>
        </w:rPr>
      </w:pPr>
      <w:r w:rsidRPr="00D11C8B">
        <w:rPr>
          <w:rFonts w:ascii="Courier New" w:hAnsi="Courier New" w:cs="Courier New"/>
          <w:sz w:val="20"/>
          <w:szCs w:val="24"/>
          <w:highlight w:val="yellow"/>
          <w:lang w:val="en-US"/>
        </w:rPr>
        <w:tab/>
        <w:t>True</w:t>
      </w:r>
    </w:p>
    <w:p w:rsidR="00D11C8B" w:rsidRPr="00D11C8B" w:rsidRDefault="00D11C8B" w:rsidP="00D11C8B">
      <w:pPr>
        <w:ind w:firstLine="0"/>
        <w:rPr>
          <w:rFonts w:ascii="Courier New" w:hAnsi="Courier New" w:cs="Courier New"/>
          <w:sz w:val="20"/>
          <w:szCs w:val="24"/>
          <w:highlight w:val="yellow"/>
          <w:lang w:val="en-US"/>
        </w:rPr>
      </w:pPr>
      <w:r w:rsidRPr="00D11C8B">
        <w:rPr>
          <w:rFonts w:ascii="Courier New" w:hAnsi="Courier New" w:cs="Courier New"/>
          <w:sz w:val="20"/>
          <w:szCs w:val="24"/>
          <w:highlight w:val="yellow"/>
          <w:lang w:val="en-US"/>
        </w:rPr>
        <w:t>else:</w:t>
      </w:r>
    </w:p>
    <w:p w:rsidR="00D11C8B" w:rsidRPr="00D11C8B" w:rsidRDefault="00D11C8B" w:rsidP="00D11C8B">
      <w:pPr>
        <w:ind w:firstLine="0"/>
        <w:rPr>
          <w:rFonts w:ascii="Courier New" w:hAnsi="Courier New" w:cs="Courier New"/>
          <w:sz w:val="20"/>
          <w:szCs w:val="24"/>
          <w:highlight w:val="yellow"/>
          <w:lang w:val="en-US"/>
        </w:rPr>
      </w:pPr>
      <w:r w:rsidRPr="00D11C8B">
        <w:rPr>
          <w:rFonts w:ascii="Courier New" w:hAnsi="Courier New" w:cs="Courier New"/>
          <w:sz w:val="20"/>
          <w:szCs w:val="24"/>
          <w:highlight w:val="yellow"/>
          <w:lang w:val="en-US"/>
        </w:rPr>
        <w:tab/>
        <w:t>False</w:t>
      </w:r>
    </w:p>
    <w:p w:rsidR="00D11C8B" w:rsidRPr="00D11C8B" w:rsidRDefault="00D11C8B" w:rsidP="00D11C8B">
      <w:pPr>
        <w:ind w:firstLine="0"/>
        <w:rPr>
          <w:rFonts w:ascii="Courier New" w:hAnsi="Courier New" w:cs="Courier New"/>
          <w:sz w:val="20"/>
          <w:szCs w:val="24"/>
          <w:highlight w:val="yellow"/>
          <w:lang w:val="en-US"/>
        </w:rPr>
      </w:pPr>
      <w:r w:rsidRPr="00D11C8B">
        <w:rPr>
          <w:rFonts w:ascii="Courier New" w:hAnsi="Courier New" w:cs="Courier New"/>
          <w:sz w:val="20"/>
          <w:szCs w:val="24"/>
          <w:highlight w:val="yellow"/>
          <w:lang w:val="en-US"/>
        </w:rPr>
        <w:t>while True</w:t>
      </w:r>
      <w:r w:rsidRPr="00D11C8B">
        <w:rPr>
          <w:rFonts w:ascii="Courier New" w:hAnsi="Courier New" w:cs="Courier New"/>
          <w:sz w:val="20"/>
          <w:szCs w:val="24"/>
          <w:highlight w:val="yellow"/>
          <w:lang w:val="en-US"/>
        </w:rPr>
        <w:t>:</w:t>
      </w:r>
    </w:p>
    <w:p w:rsidR="00D11C8B" w:rsidRPr="00D11C8B" w:rsidRDefault="00D11C8B" w:rsidP="00D11C8B">
      <w:pPr>
        <w:ind w:firstLine="0"/>
        <w:rPr>
          <w:rFonts w:ascii="Courier New" w:hAnsi="Courier New" w:cs="Courier New"/>
          <w:sz w:val="20"/>
          <w:szCs w:val="24"/>
          <w:highlight w:val="yellow"/>
          <w:u w:val="single"/>
          <w:lang w:val="en-US"/>
        </w:rPr>
      </w:pPr>
      <w:r w:rsidRPr="00D11C8B">
        <w:rPr>
          <w:rFonts w:ascii="Courier New" w:hAnsi="Courier New" w:cs="Courier New"/>
          <w:sz w:val="20"/>
          <w:szCs w:val="24"/>
          <w:highlight w:val="yellow"/>
          <w:lang w:val="en-US"/>
        </w:rPr>
        <w:t xml:space="preserve">  print(</w:t>
      </w:r>
      <w:proofErr w:type="spellStart"/>
      <w:r w:rsidRPr="00D11C8B">
        <w:rPr>
          <w:rFonts w:ascii="Courier New" w:hAnsi="Courier New" w:cs="Courier New"/>
          <w:sz w:val="20"/>
          <w:szCs w:val="24"/>
          <w:highlight w:val="yellow"/>
          <w:lang w:val="en-US"/>
        </w:rPr>
        <w:t>i</w:t>
      </w:r>
      <w:proofErr w:type="spellEnd"/>
      <w:r w:rsidRPr="00D11C8B">
        <w:rPr>
          <w:rFonts w:ascii="Courier New" w:hAnsi="Courier New" w:cs="Courier New"/>
          <w:sz w:val="20"/>
          <w:szCs w:val="24"/>
          <w:highlight w:val="yellow"/>
          <w:lang w:val="en-US"/>
        </w:rPr>
        <w:t>)</w:t>
      </w:r>
    </w:p>
    <w:p w:rsidR="00D11C8B" w:rsidRPr="00D11C8B" w:rsidRDefault="00D11C8B" w:rsidP="00D11C8B">
      <w:pPr>
        <w:ind w:firstLine="0"/>
        <w:rPr>
          <w:rFonts w:ascii="Courier New" w:hAnsi="Courier New" w:cs="Courier New"/>
          <w:sz w:val="20"/>
          <w:szCs w:val="24"/>
          <w:lang w:val="en-US"/>
        </w:rPr>
      </w:pPr>
      <w:r w:rsidRPr="00D11C8B">
        <w:rPr>
          <w:rFonts w:ascii="Courier New" w:hAnsi="Courier New" w:cs="Courier New"/>
          <w:sz w:val="20"/>
          <w:szCs w:val="24"/>
          <w:highlight w:val="yellow"/>
          <w:lang w:val="en-US"/>
        </w:rPr>
        <w:t xml:space="preserve">  </w:t>
      </w:r>
      <w:proofErr w:type="spellStart"/>
      <w:r w:rsidRPr="00D11C8B">
        <w:rPr>
          <w:rFonts w:ascii="Courier New" w:hAnsi="Courier New" w:cs="Courier New"/>
          <w:sz w:val="20"/>
          <w:szCs w:val="24"/>
          <w:highlight w:val="yellow"/>
          <w:lang w:val="en-US"/>
        </w:rPr>
        <w:t>i</w:t>
      </w:r>
      <w:proofErr w:type="spellEnd"/>
      <w:r w:rsidRPr="00D11C8B">
        <w:rPr>
          <w:rFonts w:ascii="Courier New" w:hAnsi="Courier New" w:cs="Courier New"/>
          <w:sz w:val="20"/>
          <w:szCs w:val="24"/>
          <w:highlight w:val="yellow"/>
          <w:lang w:val="en-US"/>
        </w:rPr>
        <w:t xml:space="preserve"> += 1</w:t>
      </w:r>
    </w:p>
    <w:p w:rsidR="0026163D" w:rsidRPr="00D11C8B" w:rsidRDefault="0026163D" w:rsidP="0026163D">
      <w:pPr>
        <w:rPr>
          <w:rFonts w:cs="Arial"/>
          <w:szCs w:val="24"/>
          <w:lang w:val="en-US"/>
        </w:rPr>
      </w:pPr>
    </w:p>
    <w:p w:rsidR="0026163D" w:rsidRDefault="0026163D" w:rsidP="0026163D">
      <w:pPr>
        <w:rPr>
          <w:rFonts w:cs="Arial"/>
          <w:szCs w:val="24"/>
        </w:rPr>
      </w:pPr>
      <w:r>
        <w:rPr>
          <w:rFonts w:cs="Arial"/>
          <w:szCs w:val="24"/>
        </w:rPr>
        <w:t xml:space="preserve">8.- </w:t>
      </w:r>
      <w:r w:rsidR="00123CC4">
        <w:rPr>
          <w:rFonts w:cs="Arial"/>
          <w:szCs w:val="24"/>
        </w:rPr>
        <w:t>¿</w:t>
      </w:r>
      <w:r w:rsidR="00EA3032">
        <w:rPr>
          <w:rFonts w:cs="Arial"/>
          <w:szCs w:val="24"/>
        </w:rPr>
        <w:t>Qué</w:t>
      </w:r>
      <w:r>
        <w:rPr>
          <w:rFonts w:cs="Arial"/>
          <w:szCs w:val="24"/>
        </w:rPr>
        <w:t xml:space="preserve"> es y cómo o cuando se utiliza time?</w:t>
      </w:r>
    </w:p>
    <w:p w:rsidR="00D11C8B" w:rsidRPr="00D11C8B" w:rsidRDefault="005625C6" w:rsidP="00D11C8B">
      <w:pPr>
        <w:ind w:firstLine="0"/>
        <w:rPr>
          <w:rFonts w:cs="Arial"/>
          <w:szCs w:val="24"/>
        </w:rPr>
      </w:pPr>
      <w:r>
        <w:rPr>
          <w:rFonts w:cs="Arial"/>
          <w:szCs w:val="24"/>
        </w:rPr>
        <w:t xml:space="preserve">Para Retrasos. </w:t>
      </w:r>
      <w:r w:rsidR="00D11C8B" w:rsidRPr="00D11C8B">
        <w:rPr>
          <w:rFonts w:cs="Arial"/>
          <w:szCs w:val="24"/>
        </w:rPr>
        <w:t>Si necesita ralentizar su secuencia de comandos de Python, puede agregar retrasos. Para incorporar retrasos en su secuencia de comandos, de</w:t>
      </w:r>
      <w:r w:rsidR="00D11C8B">
        <w:rPr>
          <w:rFonts w:cs="Arial"/>
          <w:szCs w:val="24"/>
        </w:rPr>
        <w:t>berá incluir otro módulo: time</w:t>
      </w:r>
      <w:r w:rsidR="00D11C8B" w:rsidRPr="00D11C8B">
        <w:rPr>
          <w:rFonts w:cs="Arial"/>
          <w:szCs w:val="24"/>
        </w:rPr>
        <w:t>. Esta línea, en la parte superior de su script, lo hará por usted:</w:t>
      </w:r>
    </w:p>
    <w:p w:rsidR="00D11C8B" w:rsidRPr="005625C6" w:rsidRDefault="00D11C8B" w:rsidP="00D11C8B">
      <w:pPr>
        <w:ind w:firstLine="0"/>
        <w:rPr>
          <w:rFonts w:ascii="Courier New" w:hAnsi="Courier New" w:cs="Courier New"/>
          <w:sz w:val="20"/>
          <w:szCs w:val="24"/>
        </w:rPr>
      </w:pPr>
      <w:proofErr w:type="spellStart"/>
      <w:r w:rsidRPr="005625C6">
        <w:rPr>
          <w:rFonts w:ascii="Courier New" w:hAnsi="Courier New" w:cs="Courier New"/>
          <w:sz w:val="20"/>
          <w:szCs w:val="24"/>
          <w:highlight w:val="yellow"/>
        </w:rPr>
        <w:t>Include</w:t>
      </w:r>
      <w:proofErr w:type="spellEnd"/>
      <w:r w:rsidRPr="005625C6">
        <w:rPr>
          <w:rFonts w:ascii="Courier New" w:hAnsi="Courier New" w:cs="Courier New"/>
          <w:sz w:val="20"/>
          <w:szCs w:val="24"/>
          <w:highlight w:val="yellow"/>
        </w:rPr>
        <w:t xml:space="preserve"> time</w:t>
      </w:r>
    </w:p>
    <w:p w:rsidR="00D11C8B" w:rsidRPr="00D11C8B" w:rsidRDefault="00D11C8B" w:rsidP="00D11C8B">
      <w:pPr>
        <w:ind w:firstLine="0"/>
        <w:rPr>
          <w:rFonts w:cs="Arial"/>
          <w:szCs w:val="24"/>
        </w:rPr>
      </w:pPr>
      <w:r w:rsidRPr="00D11C8B">
        <w:rPr>
          <w:rFonts w:cs="Arial"/>
          <w:szCs w:val="24"/>
        </w:rPr>
        <w:t>Luego, durante e</w:t>
      </w:r>
      <w:r>
        <w:rPr>
          <w:rFonts w:cs="Arial"/>
          <w:szCs w:val="24"/>
        </w:rPr>
        <w:t xml:space="preserve">l resto del </w:t>
      </w:r>
      <w:r w:rsidR="005625C6">
        <w:rPr>
          <w:rFonts w:cs="Arial"/>
          <w:szCs w:val="24"/>
        </w:rPr>
        <w:t>código</w:t>
      </w:r>
      <w:r w:rsidRPr="00D11C8B">
        <w:rPr>
          <w:rFonts w:cs="Arial"/>
          <w:szCs w:val="24"/>
        </w:rPr>
        <w:t xml:space="preserve">, </w:t>
      </w:r>
      <w:r>
        <w:rPr>
          <w:rFonts w:cs="Arial"/>
          <w:szCs w:val="24"/>
        </w:rPr>
        <w:t xml:space="preserve">puede usar </w:t>
      </w:r>
      <w:proofErr w:type="spellStart"/>
      <w:proofErr w:type="gramStart"/>
      <w:r>
        <w:rPr>
          <w:rFonts w:cs="Arial"/>
          <w:szCs w:val="24"/>
        </w:rPr>
        <w:t>time.sleep</w:t>
      </w:r>
      <w:proofErr w:type="spellEnd"/>
      <w:proofErr w:type="gramEnd"/>
      <w:r>
        <w:rPr>
          <w:rFonts w:cs="Arial"/>
          <w:szCs w:val="24"/>
        </w:rPr>
        <w:t xml:space="preserve"> ([</w:t>
      </w:r>
      <w:proofErr w:type="spellStart"/>
      <w:r>
        <w:rPr>
          <w:rFonts w:cs="Arial"/>
          <w:szCs w:val="24"/>
        </w:rPr>
        <w:t>seconds</w:t>
      </w:r>
      <w:proofErr w:type="spellEnd"/>
      <w:r w:rsidRPr="00D11C8B">
        <w:rPr>
          <w:rFonts w:cs="Arial"/>
          <w:szCs w:val="24"/>
        </w:rPr>
        <w:t>])</w:t>
      </w:r>
      <w:r>
        <w:rPr>
          <w:rFonts w:cs="Arial"/>
          <w:szCs w:val="24"/>
        </w:rPr>
        <w:t xml:space="preserve"> para darle un descanso al </w:t>
      </w:r>
      <w:r w:rsidR="005625C6">
        <w:rPr>
          <w:rFonts w:cs="Arial"/>
          <w:szCs w:val="24"/>
        </w:rPr>
        <w:t>código</w:t>
      </w:r>
      <w:r w:rsidRPr="00D11C8B">
        <w:rPr>
          <w:rFonts w:cs="Arial"/>
          <w:szCs w:val="24"/>
        </w:rPr>
        <w:t>. Puede utilizar decimales para establecer con precisión su retraso. Por ejemplo, para retrasar 250 milisegundos, escriba:</w:t>
      </w:r>
    </w:p>
    <w:p w:rsidR="00D11C8B" w:rsidRPr="005625C6" w:rsidRDefault="00D11C8B" w:rsidP="00D11C8B">
      <w:pPr>
        <w:ind w:firstLine="0"/>
        <w:rPr>
          <w:rFonts w:ascii="Courier New" w:hAnsi="Courier New" w:cs="Courier New"/>
          <w:sz w:val="20"/>
          <w:szCs w:val="24"/>
        </w:rPr>
      </w:pPr>
      <w:proofErr w:type="spellStart"/>
      <w:proofErr w:type="gramStart"/>
      <w:r w:rsidRPr="005625C6">
        <w:rPr>
          <w:rFonts w:ascii="Courier New" w:hAnsi="Courier New" w:cs="Courier New"/>
          <w:sz w:val="20"/>
          <w:szCs w:val="24"/>
          <w:highlight w:val="yellow"/>
        </w:rPr>
        <w:t>time.sleep</w:t>
      </w:r>
      <w:proofErr w:type="spellEnd"/>
      <w:proofErr w:type="gramEnd"/>
      <w:r w:rsidRPr="005625C6">
        <w:rPr>
          <w:rFonts w:ascii="Courier New" w:hAnsi="Courier New" w:cs="Courier New"/>
          <w:sz w:val="20"/>
          <w:szCs w:val="24"/>
          <w:highlight w:val="yellow"/>
        </w:rPr>
        <w:t>(0.25)</w:t>
      </w:r>
    </w:p>
    <w:p w:rsidR="00D11C8B" w:rsidRPr="00D11C8B" w:rsidRDefault="00D11C8B" w:rsidP="00D11C8B">
      <w:pPr>
        <w:ind w:firstLine="0"/>
        <w:rPr>
          <w:rFonts w:cs="Arial"/>
          <w:szCs w:val="24"/>
        </w:rPr>
      </w:pPr>
      <w:r>
        <w:rPr>
          <w:rFonts w:cs="Arial"/>
          <w:szCs w:val="24"/>
        </w:rPr>
        <w:t>El módulo de time</w:t>
      </w:r>
      <w:r w:rsidRPr="00D11C8B">
        <w:rPr>
          <w:rFonts w:cs="Arial"/>
          <w:szCs w:val="24"/>
        </w:rPr>
        <w:t xml:space="preserve"> incluye todo tipo de fu</w:t>
      </w:r>
      <w:r>
        <w:rPr>
          <w:rFonts w:cs="Arial"/>
          <w:szCs w:val="24"/>
        </w:rPr>
        <w:t xml:space="preserve">nciones útiles, además de </w:t>
      </w:r>
      <w:proofErr w:type="spellStart"/>
      <w:r>
        <w:rPr>
          <w:rFonts w:cs="Arial"/>
          <w:szCs w:val="24"/>
        </w:rPr>
        <w:t>sleep</w:t>
      </w:r>
      <w:proofErr w:type="spellEnd"/>
      <w:r w:rsidRPr="00D11C8B">
        <w:rPr>
          <w:rFonts w:cs="Arial"/>
          <w:szCs w:val="24"/>
        </w:rPr>
        <w:t xml:space="preserve">. </w:t>
      </w:r>
    </w:p>
    <w:p w:rsidR="0026163D" w:rsidRDefault="0026163D" w:rsidP="0026163D">
      <w:pPr>
        <w:rPr>
          <w:rFonts w:cs="Arial"/>
          <w:szCs w:val="24"/>
        </w:rPr>
      </w:pPr>
    </w:p>
    <w:p w:rsidR="0026163D" w:rsidRDefault="0026163D" w:rsidP="0026163D">
      <w:pPr>
        <w:rPr>
          <w:rFonts w:cs="Arial"/>
          <w:szCs w:val="24"/>
        </w:rPr>
      </w:pPr>
      <w:r>
        <w:rPr>
          <w:rFonts w:cs="Arial"/>
          <w:szCs w:val="24"/>
        </w:rPr>
        <w:t xml:space="preserve">9.- </w:t>
      </w:r>
      <w:r w:rsidR="00123CC4">
        <w:rPr>
          <w:rFonts w:cs="Arial"/>
          <w:szCs w:val="24"/>
        </w:rPr>
        <w:t>¿</w:t>
      </w:r>
      <w:r w:rsidR="00EA3032">
        <w:rPr>
          <w:rFonts w:cs="Arial"/>
          <w:szCs w:val="24"/>
        </w:rPr>
        <w:t>Qué</w:t>
      </w:r>
      <w:r>
        <w:rPr>
          <w:rFonts w:cs="Arial"/>
          <w:szCs w:val="24"/>
        </w:rPr>
        <w:t xml:space="preserve"> es y cómo o cuando se utiliza </w:t>
      </w:r>
      <w:proofErr w:type="spellStart"/>
      <w:r>
        <w:rPr>
          <w:rFonts w:cs="Arial"/>
          <w:szCs w:val="24"/>
        </w:rPr>
        <w:t>for</w:t>
      </w:r>
      <w:proofErr w:type="spellEnd"/>
      <w:r>
        <w:rPr>
          <w:rFonts w:cs="Arial"/>
          <w:szCs w:val="24"/>
        </w:rPr>
        <w:t>?</w:t>
      </w:r>
    </w:p>
    <w:p w:rsidR="005625C6" w:rsidRPr="005625C6" w:rsidRDefault="005625C6" w:rsidP="005625C6">
      <w:pPr>
        <w:ind w:firstLine="0"/>
        <w:rPr>
          <w:rFonts w:cs="Arial"/>
          <w:szCs w:val="24"/>
        </w:rPr>
      </w:pPr>
      <w:r w:rsidRPr="005625C6">
        <w:rPr>
          <w:rFonts w:cs="Arial"/>
          <w:szCs w:val="24"/>
        </w:rPr>
        <w:lastRenderedPageBreak/>
        <w:t xml:space="preserve">Un bucle </w:t>
      </w:r>
      <w:proofErr w:type="spellStart"/>
      <w:r w:rsidRPr="005625C6">
        <w:rPr>
          <w:rFonts w:cs="Arial"/>
          <w:szCs w:val="24"/>
        </w:rPr>
        <w:t>for</w:t>
      </w:r>
      <w:proofErr w:type="spellEnd"/>
      <w:r w:rsidRPr="005625C6">
        <w:rPr>
          <w:rFonts w:cs="Arial"/>
          <w:szCs w:val="24"/>
        </w:rPr>
        <w:t xml:space="preserve"> se utiliza para iterar sobre una secuencia (que es una lista, una </w:t>
      </w:r>
      <w:proofErr w:type="spellStart"/>
      <w:r w:rsidRPr="005625C6">
        <w:rPr>
          <w:rFonts w:cs="Arial"/>
          <w:szCs w:val="24"/>
        </w:rPr>
        <w:t>tupla</w:t>
      </w:r>
      <w:proofErr w:type="spellEnd"/>
      <w:r w:rsidRPr="005625C6">
        <w:rPr>
          <w:rFonts w:cs="Arial"/>
          <w:szCs w:val="24"/>
        </w:rPr>
        <w:t>, un diccionario, un conjunto o una cadena).</w:t>
      </w:r>
    </w:p>
    <w:p w:rsidR="005625C6" w:rsidRPr="005625C6" w:rsidRDefault="005625C6" w:rsidP="005625C6">
      <w:pPr>
        <w:ind w:firstLine="0"/>
        <w:rPr>
          <w:rFonts w:cs="Arial"/>
          <w:szCs w:val="24"/>
        </w:rPr>
      </w:pPr>
      <w:r w:rsidRPr="005625C6">
        <w:rPr>
          <w:rFonts w:cs="Arial"/>
          <w:szCs w:val="24"/>
        </w:rPr>
        <w:t xml:space="preserve">Esto es menos parecido a la palabra clave </w:t>
      </w:r>
      <w:proofErr w:type="spellStart"/>
      <w:r w:rsidRPr="005625C6">
        <w:rPr>
          <w:rFonts w:cs="Arial"/>
          <w:szCs w:val="24"/>
        </w:rPr>
        <w:t>for</w:t>
      </w:r>
      <w:proofErr w:type="spellEnd"/>
      <w:r w:rsidRPr="005625C6">
        <w:rPr>
          <w:rFonts w:cs="Arial"/>
          <w:szCs w:val="24"/>
        </w:rPr>
        <w:t xml:space="preserve"> en otros lenguajes de programación y funciona más como un método </w:t>
      </w:r>
      <w:proofErr w:type="spellStart"/>
      <w:r w:rsidRPr="005625C6">
        <w:rPr>
          <w:rFonts w:cs="Arial"/>
          <w:szCs w:val="24"/>
        </w:rPr>
        <w:t>iterador</w:t>
      </w:r>
      <w:proofErr w:type="spellEnd"/>
      <w:r w:rsidRPr="005625C6">
        <w:rPr>
          <w:rFonts w:cs="Arial"/>
          <w:szCs w:val="24"/>
        </w:rPr>
        <w:t xml:space="preserve"> que se encuentra en otros lenguajes de programación orientados a objetos.</w:t>
      </w:r>
    </w:p>
    <w:p w:rsidR="005625C6" w:rsidRDefault="005625C6" w:rsidP="005625C6">
      <w:pPr>
        <w:ind w:firstLine="0"/>
        <w:rPr>
          <w:rFonts w:cs="Arial"/>
          <w:szCs w:val="24"/>
        </w:rPr>
      </w:pPr>
      <w:r w:rsidRPr="005625C6">
        <w:rPr>
          <w:rFonts w:cs="Arial"/>
          <w:szCs w:val="24"/>
        </w:rPr>
        <w:t xml:space="preserve">Con el ciclo </w:t>
      </w:r>
      <w:proofErr w:type="spellStart"/>
      <w:r w:rsidRPr="005625C6">
        <w:rPr>
          <w:rFonts w:cs="Arial"/>
          <w:szCs w:val="24"/>
        </w:rPr>
        <w:t>for</w:t>
      </w:r>
      <w:proofErr w:type="spellEnd"/>
      <w:r w:rsidRPr="005625C6">
        <w:rPr>
          <w:rFonts w:cs="Arial"/>
          <w:szCs w:val="24"/>
        </w:rPr>
        <w:t xml:space="preserve"> podemos ejecutar un conjunto de declaraciones, una vez para cada elemento de una lista, </w:t>
      </w:r>
      <w:proofErr w:type="spellStart"/>
      <w:r w:rsidRPr="005625C6">
        <w:rPr>
          <w:rFonts w:cs="Arial"/>
          <w:szCs w:val="24"/>
        </w:rPr>
        <w:t>tupla</w:t>
      </w:r>
      <w:proofErr w:type="spellEnd"/>
      <w:r w:rsidRPr="005625C6">
        <w:rPr>
          <w:rFonts w:cs="Arial"/>
          <w:szCs w:val="24"/>
        </w:rPr>
        <w:t>, conjunto, etc.</w:t>
      </w:r>
    </w:p>
    <w:p w:rsidR="005625C6" w:rsidRPr="005625C6" w:rsidRDefault="005625C6" w:rsidP="005625C6">
      <w:pPr>
        <w:ind w:firstLine="0"/>
        <w:rPr>
          <w:rFonts w:ascii="Courier New" w:hAnsi="Courier New" w:cs="Courier New"/>
          <w:sz w:val="20"/>
          <w:szCs w:val="24"/>
          <w:highlight w:val="yellow"/>
          <w:lang w:val="en-US"/>
        </w:rPr>
      </w:pPr>
      <w:r w:rsidRPr="005625C6">
        <w:rPr>
          <w:rFonts w:ascii="Courier New" w:hAnsi="Courier New" w:cs="Courier New"/>
          <w:sz w:val="20"/>
          <w:szCs w:val="24"/>
          <w:highlight w:val="yellow"/>
          <w:lang w:val="en-US"/>
        </w:rPr>
        <w:t>fruits = ["apple", "banana", "cherry"]</w:t>
      </w:r>
    </w:p>
    <w:p w:rsidR="005625C6" w:rsidRPr="005625C6" w:rsidRDefault="005625C6" w:rsidP="005625C6">
      <w:pPr>
        <w:ind w:firstLine="0"/>
        <w:rPr>
          <w:rFonts w:ascii="Courier New" w:hAnsi="Courier New" w:cs="Courier New"/>
          <w:sz w:val="20"/>
          <w:szCs w:val="24"/>
          <w:highlight w:val="yellow"/>
          <w:lang w:val="en-US"/>
        </w:rPr>
      </w:pPr>
      <w:r w:rsidRPr="005625C6">
        <w:rPr>
          <w:rFonts w:ascii="Courier New" w:hAnsi="Courier New" w:cs="Courier New"/>
          <w:sz w:val="20"/>
          <w:szCs w:val="24"/>
          <w:highlight w:val="yellow"/>
          <w:lang w:val="en-US"/>
        </w:rPr>
        <w:t>for x in fruits:</w:t>
      </w:r>
    </w:p>
    <w:p w:rsidR="005625C6" w:rsidRPr="005625C6" w:rsidRDefault="005625C6" w:rsidP="005625C6">
      <w:pPr>
        <w:ind w:firstLine="0"/>
        <w:rPr>
          <w:rFonts w:ascii="Courier New" w:hAnsi="Courier New" w:cs="Courier New"/>
          <w:sz w:val="20"/>
          <w:szCs w:val="24"/>
        </w:rPr>
      </w:pPr>
      <w:r w:rsidRPr="005625C6">
        <w:rPr>
          <w:rFonts w:ascii="Courier New" w:hAnsi="Courier New" w:cs="Courier New"/>
          <w:sz w:val="20"/>
          <w:szCs w:val="24"/>
          <w:highlight w:val="yellow"/>
          <w:lang w:val="en-US"/>
        </w:rPr>
        <w:t xml:space="preserve">  </w:t>
      </w:r>
      <w:proofErr w:type="spellStart"/>
      <w:r w:rsidRPr="005625C6">
        <w:rPr>
          <w:rFonts w:ascii="Courier New" w:hAnsi="Courier New" w:cs="Courier New"/>
          <w:sz w:val="20"/>
          <w:szCs w:val="24"/>
          <w:highlight w:val="yellow"/>
        </w:rPr>
        <w:t>print</w:t>
      </w:r>
      <w:proofErr w:type="spellEnd"/>
      <w:r w:rsidRPr="005625C6">
        <w:rPr>
          <w:rFonts w:ascii="Courier New" w:hAnsi="Courier New" w:cs="Courier New"/>
          <w:sz w:val="20"/>
          <w:szCs w:val="24"/>
          <w:highlight w:val="yellow"/>
        </w:rPr>
        <w:t>(x)</w:t>
      </w:r>
    </w:p>
    <w:p w:rsidR="0026163D" w:rsidRDefault="0026163D" w:rsidP="0026163D">
      <w:pPr>
        <w:rPr>
          <w:rFonts w:cs="Arial"/>
          <w:szCs w:val="24"/>
        </w:rPr>
      </w:pPr>
    </w:p>
    <w:p w:rsidR="0026163D" w:rsidRDefault="0026163D" w:rsidP="0026163D">
      <w:pPr>
        <w:rPr>
          <w:rFonts w:cs="Arial"/>
          <w:szCs w:val="24"/>
        </w:rPr>
      </w:pPr>
      <w:r>
        <w:rPr>
          <w:rFonts w:cs="Arial"/>
          <w:szCs w:val="24"/>
        </w:rPr>
        <w:t xml:space="preserve">10.- </w:t>
      </w:r>
      <w:r w:rsidR="00123CC4">
        <w:rPr>
          <w:rFonts w:cs="Arial"/>
          <w:szCs w:val="24"/>
        </w:rPr>
        <w:t>¿</w:t>
      </w:r>
      <w:r w:rsidR="00EA3032">
        <w:rPr>
          <w:rFonts w:cs="Arial"/>
          <w:szCs w:val="24"/>
        </w:rPr>
        <w:t>Qué</w:t>
      </w:r>
      <w:r>
        <w:rPr>
          <w:rFonts w:cs="Arial"/>
          <w:szCs w:val="24"/>
        </w:rPr>
        <w:t xml:space="preserve"> es y cómo o cuando se utiliza </w:t>
      </w:r>
      <w:proofErr w:type="spellStart"/>
      <w:r>
        <w:rPr>
          <w:rFonts w:cs="Arial"/>
          <w:szCs w:val="24"/>
        </w:rPr>
        <w:t>cleanup</w:t>
      </w:r>
      <w:proofErr w:type="spellEnd"/>
      <w:r>
        <w:rPr>
          <w:rFonts w:cs="Arial"/>
          <w:szCs w:val="24"/>
        </w:rPr>
        <w:t>?</w:t>
      </w:r>
    </w:p>
    <w:p w:rsidR="004D37F0" w:rsidRPr="004D37F0" w:rsidRDefault="004D37F0" w:rsidP="004D37F0">
      <w:pPr>
        <w:ind w:firstLine="0"/>
        <w:rPr>
          <w:rFonts w:cs="Arial"/>
          <w:szCs w:val="24"/>
        </w:rPr>
      </w:pPr>
      <w:proofErr w:type="spellStart"/>
      <w:r w:rsidRPr="004D37F0">
        <w:rPr>
          <w:rFonts w:cs="Arial"/>
          <w:szCs w:val="24"/>
        </w:rPr>
        <w:t>RPi.GPIO</w:t>
      </w:r>
      <w:proofErr w:type="spellEnd"/>
      <w:r w:rsidRPr="004D37F0">
        <w:rPr>
          <w:rFonts w:cs="Arial"/>
          <w:szCs w:val="24"/>
        </w:rPr>
        <w:t xml:space="preserve"> proporciona una función integrada </w:t>
      </w:r>
      <w:proofErr w:type="spellStart"/>
      <w:r w:rsidRPr="004D37F0">
        <w:rPr>
          <w:rFonts w:cs="Arial"/>
          <w:szCs w:val="24"/>
        </w:rPr>
        <w:t>GPIO.cleanup</w:t>
      </w:r>
      <w:proofErr w:type="spellEnd"/>
      <w:r w:rsidRPr="004D37F0">
        <w:rPr>
          <w:rFonts w:cs="Arial"/>
          <w:szCs w:val="24"/>
        </w:rPr>
        <w:t xml:space="preserve"> () para limpiar todos los puertos que ha utilizado. Pero tenga muy claro lo que hace esto. Solo afecta a los puertos que haya configurado en el programa actual. Restablece los puertos que ha utilizado en este programa de nuevo al modo de entrada. Esto evita daños por, digamos, una situación en la que tiene un puerto configurado HIGH como salida y lo conecta accidentalmente a GND (LOW), lo que provocaría un cortocircuito en el puerto y posiblemente lo freiría. Las entradas pueden manejar 0 V (BAJO) o 3,3 V (ALTO), por lo que es más seguro dejar los puertos como entradas.</w:t>
      </w:r>
    </w:p>
    <w:p w:rsidR="004D37F0" w:rsidRPr="004D37F0" w:rsidRDefault="004D37F0" w:rsidP="004D37F0">
      <w:pPr>
        <w:ind w:firstLine="0"/>
        <w:rPr>
          <w:rFonts w:ascii="Courier New" w:hAnsi="Courier New" w:cs="Courier New"/>
          <w:sz w:val="20"/>
          <w:szCs w:val="24"/>
          <w:highlight w:val="yellow"/>
          <w:lang w:val="en-US"/>
        </w:rPr>
      </w:pPr>
      <w:r w:rsidRPr="004D37F0">
        <w:rPr>
          <w:rFonts w:ascii="Courier New" w:hAnsi="Courier New" w:cs="Courier New"/>
          <w:sz w:val="20"/>
          <w:szCs w:val="24"/>
          <w:highlight w:val="yellow"/>
          <w:lang w:val="en-US"/>
        </w:rPr>
        <w:t xml:space="preserve">import </w:t>
      </w:r>
      <w:proofErr w:type="spellStart"/>
      <w:r w:rsidRPr="004D37F0">
        <w:rPr>
          <w:rFonts w:ascii="Courier New" w:hAnsi="Courier New" w:cs="Courier New"/>
          <w:sz w:val="20"/>
          <w:szCs w:val="24"/>
          <w:highlight w:val="yellow"/>
          <w:lang w:val="en-US"/>
        </w:rPr>
        <w:t>RPi.GPIO</w:t>
      </w:r>
      <w:proofErr w:type="spellEnd"/>
      <w:r w:rsidRPr="004D37F0">
        <w:rPr>
          <w:rFonts w:ascii="Courier New" w:hAnsi="Courier New" w:cs="Courier New"/>
          <w:sz w:val="20"/>
          <w:szCs w:val="24"/>
          <w:highlight w:val="yellow"/>
          <w:lang w:val="en-US"/>
        </w:rPr>
        <w:t xml:space="preserve"> as GPIO  </w:t>
      </w:r>
    </w:p>
    <w:p w:rsidR="0026163D" w:rsidRDefault="004D37F0" w:rsidP="004D37F0">
      <w:pPr>
        <w:ind w:firstLine="0"/>
        <w:rPr>
          <w:rFonts w:ascii="Courier New" w:hAnsi="Courier New" w:cs="Courier New"/>
          <w:sz w:val="20"/>
          <w:szCs w:val="24"/>
        </w:rPr>
      </w:pPr>
      <w:proofErr w:type="spellStart"/>
      <w:r w:rsidRPr="004D37F0">
        <w:rPr>
          <w:rFonts w:ascii="Courier New" w:hAnsi="Courier New" w:cs="Courier New"/>
          <w:sz w:val="20"/>
          <w:szCs w:val="24"/>
          <w:highlight w:val="yellow"/>
        </w:rPr>
        <w:t>GPIO.cleanup</w:t>
      </w:r>
      <w:proofErr w:type="spellEnd"/>
      <w:r w:rsidRPr="004D37F0">
        <w:rPr>
          <w:rFonts w:ascii="Courier New" w:hAnsi="Courier New" w:cs="Courier New"/>
          <w:sz w:val="20"/>
          <w:szCs w:val="24"/>
          <w:highlight w:val="yellow"/>
        </w:rPr>
        <w:t>()</w:t>
      </w:r>
      <w:r w:rsidRPr="004D37F0">
        <w:rPr>
          <w:rFonts w:ascii="Courier New" w:hAnsi="Courier New" w:cs="Courier New"/>
          <w:sz w:val="20"/>
          <w:szCs w:val="24"/>
        </w:rPr>
        <w:t xml:space="preserve">  </w:t>
      </w:r>
    </w:p>
    <w:p w:rsidR="004D37F0" w:rsidRPr="004D37F0" w:rsidRDefault="004D37F0" w:rsidP="004D37F0">
      <w:pPr>
        <w:ind w:firstLine="0"/>
        <w:rPr>
          <w:rFonts w:ascii="Courier New" w:hAnsi="Courier New" w:cs="Courier New"/>
          <w:sz w:val="20"/>
          <w:szCs w:val="24"/>
          <w:lang w:val="en-US"/>
        </w:rPr>
      </w:pPr>
    </w:p>
    <w:p w:rsidR="007D3ABF" w:rsidRPr="004D37F0" w:rsidRDefault="007D3ABF">
      <w:pPr>
        <w:rPr>
          <w:lang w:val="en-US"/>
        </w:rPr>
      </w:pPr>
    </w:p>
    <w:sectPr w:rsidR="007D3ABF" w:rsidRPr="004D37F0" w:rsidSect="00E847F2">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EDA" w:rsidRDefault="00F92EDA">
      <w:pPr>
        <w:spacing w:line="240" w:lineRule="auto"/>
      </w:pPr>
      <w:r>
        <w:separator/>
      </w:r>
    </w:p>
  </w:endnote>
  <w:endnote w:type="continuationSeparator" w:id="0">
    <w:p w:rsidR="00F92EDA" w:rsidRDefault="00F92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2E7216" w:rsidP="006543D1">
    <w:pPr>
      <w:pStyle w:val="Piedepgina"/>
      <w:ind w:firstLine="0"/>
      <w:rPr>
        <w:lang w:val="en-US"/>
      </w:rPr>
    </w:pPr>
    <w:r>
      <w:rPr>
        <w:lang w:val="en-US"/>
      </w:rPr>
      <w:t xml:space="preserve"> TI 4-3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EDA" w:rsidRDefault="00F92EDA">
      <w:pPr>
        <w:spacing w:line="240" w:lineRule="auto"/>
      </w:pPr>
      <w:r>
        <w:separator/>
      </w:r>
    </w:p>
  </w:footnote>
  <w:footnote w:type="continuationSeparator" w:id="0">
    <w:p w:rsidR="00F92EDA" w:rsidRDefault="00F92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3D"/>
    <w:rsid w:val="00003FE9"/>
    <w:rsid w:val="00123CC4"/>
    <w:rsid w:val="0026163D"/>
    <w:rsid w:val="002E7216"/>
    <w:rsid w:val="00445D34"/>
    <w:rsid w:val="004614C6"/>
    <w:rsid w:val="004D37F0"/>
    <w:rsid w:val="005625C6"/>
    <w:rsid w:val="007160C1"/>
    <w:rsid w:val="0074325F"/>
    <w:rsid w:val="007D3ABF"/>
    <w:rsid w:val="00B85697"/>
    <w:rsid w:val="00BB3023"/>
    <w:rsid w:val="00C00386"/>
    <w:rsid w:val="00C503ED"/>
    <w:rsid w:val="00D11C8B"/>
    <w:rsid w:val="00DE35FD"/>
    <w:rsid w:val="00EA1011"/>
    <w:rsid w:val="00EA3032"/>
    <w:rsid w:val="00F92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30D9"/>
  <w15:chartTrackingRefBased/>
  <w15:docId w15:val="{CAE150A4-B01E-4FAB-8B6A-4A99FD2A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63D"/>
    <w:pPr>
      <w:spacing w:after="0" w:line="360" w:lineRule="auto"/>
      <w:ind w:firstLine="709"/>
      <w:jc w:val="both"/>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9947">
      <w:bodyDiv w:val="1"/>
      <w:marLeft w:val="0"/>
      <w:marRight w:val="0"/>
      <w:marTop w:val="0"/>
      <w:marBottom w:val="0"/>
      <w:divBdr>
        <w:top w:val="none" w:sz="0" w:space="0" w:color="auto"/>
        <w:left w:val="none" w:sz="0" w:space="0" w:color="auto"/>
        <w:bottom w:val="none" w:sz="0" w:space="0" w:color="auto"/>
        <w:right w:val="none" w:sz="0" w:space="0" w:color="auto"/>
      </w:divBdr>
    </w:div>
    <w:div w:id="224688758">
      <w:bodyDiv w:val="1"/>
      <w:marLeft w:val="0"/>
      <w:marRight w:val="0"/>
      <w:marTop w:val="0"/>
      <w:marBottom w:val="0"/>
      <w:divBdr>
        <w:top w:val="none" w:sz="0" w:space="0" w:color="auto"/>
        <w:left w:val="none" w:sz="0" w:space="0" w:color="auto"/>
        <w:bottom w:val="none" w:sz="0" w:space="0" w:color="auto"/>
        <w:right w:val="none" w:sz="0" w:space="0" w:color="auto"/>
      </w:divBdr>
      <w:divsChild>
        <w:div w:id="1033460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11018">
      <w:bodyDiv w:val="1"/>
      <w:marLeft w:val="0"/>
      <w:marRight w:val="0"/>
      <w:marTop w:val="0"/>
      <w:marBottom w:val="0"/>
      <w:divBdr>
        <w:top w:val="none" w:sz="0" w:space="0" w:color="auto"/>
        <w:left w:val="none" w:sz="0" w:space="0" w:color="auto"/>
        <w:bottom w:val="none" w:sz="0" w:space="0" w:color="auto"/>
        <w:right w:val="none" w:sz="0" w:space="0" w:color="auto"/>
      </w:divBdr>
    </w:div>
    <w:div w:id="502088467">
      <w:bodyDiv w:val="1"/>
      <w:marLeft w:val="0"/>
      <w:marRight w:val="0"/>
      <w:marTop w:val="0"/>
      <w:marBottom w:val="0"/>
      <w:divBdr>
        <w:top w:val="none" w:sz="0" w:space="0" w:color="auto"/>
        <w:left w:val="none" w:sz="0" w:space="0" w:color="auto"/>
        <w:bottom w:val="none" w:sz="0" w:space="0" w:color="auto"/>
        <w:right w:val="none" w:sz="0" w:space="0" w:color="auto"/>
      </w:divBdr>
      <w:divsChild>
        <w:div w:id="2073580148">
          <w:marLeft w:val="0"/>
          <w:marRight w:val="0"/>
          <w:marTop w:val="100"/>
          <w:marBottom w:val="0"/>
          <w:divBdr>
            <w:top w:val="none" w:sz="0" w:space="0" w:color="auto"/>
            <w:left w:val="none" w:sz="0" w:space="0" w:color="auto"/>
            <w:bottom w:val="none" w:sz="0" w:space="0" w:color="auto"/>
            <w:right w:val="none" w:sz="0" w:space="0" w:color="auto"/>
          </w:divBdr>
          <w:divsChild>
            <w:div w:id="2040933726">
              <w:marLeft w:val="0"/>
              <w:marRight w:val="0"/>
              <w:marTop w:val="60"/>
              <w:marBottom w:val="0"/>
              <w:divBdr>
                <w:top w:val="none" w:sz="0" w:space="0" w:color="auto"/>
                <w:left w:val="none" w:sz="0" w:space="0" w:color="auto"/>
                <w:bottom w:val="none" w:sz="0" w:space="0" w:color="auto"/>
                <w:right w:val="none" w:sz="0" w:space="0" w:color="auto"/>
              </w:divBdr>
            </w:div>
          </w:divsChild>
        </w:div>
        <w:div w:id="292714892">
          <w:marLeft w:val="0"/>
          <w:marRight w:val="0"/>
          <w:marTop w:val="0"/>
          <w:marBottom w:val="0"/>
          <w:divBdr>
            <w:top w:val="none" w:sz="0" w:space="0" w:color="auto"/>
            <w:left w:val="none" w:sz="0" w:space="0" w:color="auto"/>
            <w:bottom w:val="none" w:sz="0" w:space="0" w:color="auto"/>
            <w:right w:val="none" w:sz="0" w:space="0" w:color="auto"/>
          </w:divBdr>
          <w:divsChild>
            <w:div w:id="1180316452">
              <w:marLeft w:val="0"/>
              <w:marRight w:val="0"/>
              <w:marTop w:val="0"/>
              <w:marBottom w:val="0"/>
              <w:divBdr>
                <w:top w:val="none" w:sz="0" w:space="0" w:color="auto"/>
                <w:left w:val="none" w:sz="0" w:space="0" w:color="auto"/>
                <w:bottom w:val="none" w:sz="0" w:space="0" w:color="auto"/>
                <w:right w:val="none" w:sz="0" w:space="0" w:color="auto"/>
              </w:divBdr>
              <w:divsChild>
                <w:div w:id="1468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3480">
      <w:bodyDiv w:val="1"/>
      <w:marLeft w:val="0"/>
      <w:marRight w:val="0"/>
      <w:marTop w:val="0"/>
      <w:marBottom w:val="0"/>
      <w:divBdr>
        <w:top w:val="none" w:sz="0" w:space="0" w:color="auto"/>
        <w:left w:val="none" w:sz="0" w:space="0" w:color="auto"/>
        <w:bottom w:val="none" w:sz="0" w:space="0" w:color="auto"/>
        <w:right w:val="none" w:sz="0" w:space="0" w:color="auto"/>
      </w:divBdr>
    </w:div>
    <w:div w:id="1605305349">
      <w:bodyDiv w:val="1"/>
      <w:marLeft w:val="0"/>
      <w:marRight w:val="0"/>
      <w:marTop w:val="0"/>
      <w:marBottom w:val="0"/>
      <w:divBdr>
        <w:top w:val="none" w:sz="0" w:space="0" w:color="auto"/>
        <w:left w:val="none" w:sz="0" w:space="0" w:color="auto"/>
        <w:bottom w:val="none" w:sz="0" w:space="0" w:color="auto"/>
        <w:right w:val="none" w:sz="0" w:space="0" w:color="auto"/>
      </w:divBdr>
      <w:divsChild>
        <w:div w:id="2062629052">
          <w:marLeft w:val="0"/>
          <w:marRight w:val="0"/>
          <w:marTop w:val="0"/>
          <w:marBottom w:val="0"/>
          <w:divBdr>
            <w:top w:val="none" w:sz="0" w:space="0" w:color="auto"/>
            <w:left w:val="none" w:sz="0" w:space="0" w:color="auto"/>
            <w:bottom w:val="none" w:sz="0" w:space="0" w:color="auto"/>
            <w:right w:val="none" w:sz="0" w:space="0" w:color="auto"/>
          </w:divBdr>
          <w:divsChild>
            <w:div w:id="1916549711">
              <w:marLeft w:val="0"/>
              <w:marRight w:val="0"/>
              <w:marTop w:val="0"/>
              <w:marBottom w:val="0"/>
              <w:divBdr>
                <w:top w:val="none" w:sz="0" w:space="0" w:color="auto"/>
                <w:left w:val="none" w:sz="0" w:space="0" w:color="auto"/>
                <w:bottom w:val="none" w:sz="0" w:space="0" w:color="auto"/>
                <w:right w:val="none" w:sz="0" w:space="0" w:color="auto"/>
              </w:divBdr>
              <w:divsChild>
                <w:div w:id="1891502587">
                  <w:marLeft w:val="0"/>
                  <w:marRight w:val="0"/>
                  <w:marTop w:val="0"/>
                  <w:marBottom w:val="0"/>
                  <w:divBdr>
                    <w:top w:val="none" w:sz="0" w:space="0" w:color="auto"/>
                    <w:left w:val="none" w:sz="0" w:space="0" w:color="auto"/>
                    <w:bottom w:val="none" w:sz="0" w:space="0" w:color="auto"/>
                    <w:right w:val="none" w:sz="0" w:space="0" w:color="auto"/>
                  </w:divBdr>
                  <w:divsChild>
                    <w:div w:id="1540581092">
                      <w:marLeft w:val="0"/>
                      <w:marRight w:val="0"/>
                      <w:marTop w:val="0"/>
                      <w:marBottom w:val="0"/>
                      <w:divBdr>
                        <w:top w:val="none" w:sz="0" w:space="0" w:color="auto"/>
                        <w:left w:val="none" w:sz="0" w:space="0" w:color="auto"/>
                        <w:bottom w:val="none" w:sz="0" w:space="0" w:color="auto"/>
                        <w:right w:val="none" w:sz="0" w:space="0" w:color="auto"/>
                      </w:divBdr>
                      <w:divsChild>
                        <w:div w:id="1051229422">
                          <w:marLeft w:val="0"/>
                          <w:marRight w:val="0"/>
                          <w:marTop w:val="0"/>
                          <w:marBottom w:val="0"/>
                          <w:divBdr>
                            <w:top w:val="none" w:sz="0" w:space="0" w:color="auto"/>
                            <w:left w:val="none" w:sz="0" w:space="0" w:color="auto"/>
                            <w:bottom w:val="none" w:sz="0" w:space="0" w:color="auto"/>
                            <w:right w:val="none" w:sz="0" w:space="0" w:color="auto"/>
                          </w:divBdr>
                          <w:divsChild>
                            <w:div w:id="19826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46532">
          <w:marLeft w:val="0"/>
          <w:marRight w:val="0"/>
          <w:marTop w:val="0"/>
          <w:marBottom w:val="0"/>
          <w:divBdr>
            <w:top w:val="none" w:sz="0" w:space="0" w:color="auto"/>
            <w:left w:val="none" w:sz="0" w:space="0" w:color="auto"/>
            <w:bottom w:val="none" w:sz="0" w:space="0" w:color="auto"/>
            <w:right w:val="none" w:sz="0" w:space="0" w:color="auto"/>
          </w:divBdr>
          <w:divsChild>
            <w:div w:id="1452477513">
              <w:marLeft w:val="0"/>
              <w:marRight w:val="0"/>
              <w:marTop w:val="0"/>
              <w:marBottom w:val="0"/>
              <w:divBdr>
                <w:top w:val="none" w:sz="0" w:space="0" w:color="auto"/>
                <w:left w:val="none" w:sz="0" w:space="0" w:color="auto"/>
                <w:bottom w:val="none" w:sz="0" w:space="0" w:color="auto"/>
                <w:right w:val="none" w:sz="0" w:space="0" w:color="auto"/>
              </w:divBdr>
              <w:divsChild>
                <w:div w:id="305015156">
                  <w:marLeft w:val="0"/>
                  <w:marRight w:val="0"/>
                  <w:marTop w:val="0"/>
                  <w:marBottom w:val="0"/>
                  <w:divBdr>
                    <w:top w:val="none" w:sz="0" w:space="0" w:color="auto"/>
                    <w:left w:val="none" w:sz="0" w:space="0" w:color="auto"/>
                    <w:bottom w:val="none" w:sz="0" w:space="0" w:color="auto"/>
                    <w:right w:val="none" w:sz="0" w:space="0" w:color="auto"/>
                  </w:divBdr>
                </w:div>
                <w:div w:id="471872836">
                  <w:marLeft w:val="0"/>
                  <w:marRight w:val="0"/>
                  <w:marTop w:val="0"/>
                  <w:marBottom w:val="0"/>
                  <w:divBdr>
                    <w:top w:val="none" w:sz="0" w:space="0" w:color="auto"/>
                    <w:left w:val="none" w:sz="0" w:space="0" w:color="auto"/>
                    <w:bottom w:val="none" w:sz="0" w:space="0" w:color="auto"/>
                    <w:right w:val="none" w:sz="0" w:space="0" w:color="auto"/>
                  </w:divBdr>
                  <w:divsChild>
                    <w:div w:id="70130277">
                      <w:marLeft w:val="0"/>
                      <w:marRight w:val="0"/>
                      <w:marTop w:val="0"/>
                      <w:marBottom w:val="0"/>
                      <w:divBdr>
                        <w:top w:val="none" w:sz="0" w:space="0" w:color="auto"/>
                        <w:left w:val="none" w:sz="0" w:space="0" w:color="auto"/>
                        <w:bottom w:val="none" w:sz="0" w:space="0" w:color="auto"/>
                        <w:right w:val="none" w:sz="0" w:space="0" w:color="auto"/>
                      </w:divBdr>
                      <w:divsChild>
                        <w:div w:id="1658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085">
                  <w:marLeft w:val="0"/>
                  <w:marRight w:val="0"/>
                  <w:marTop w:val="100"/>
                  <w:marBottom w:val="0"/>
                  <w:divBdr>
                    <w:top w:val="none" w:sz="0" w:space="0" w:color="auto"/>
                    <w:left w:val="none" w:sz="0" w:space="0" w:color="auto"/>
                    <w:bottom w:val="none" w:sz="0" w:space="0" w:color="auto"/>
                    <w:right w:val="none" w:sz="0" w:space="0" w:color="auto"/>
                  </w:divBdr>
                  <w:divsChild>
                    <w:div w:id="460417284">
                      <w:marLeft w:val="0"/>
                      <w:marRight w:val="0"/>
                      <w:marTop w:val="0"/>
                      <w:marBottom w:val="0"/>
                      <w:divBdr>
                        <w:top w:val="none" w:sz="0" w:space="0" w:color="auto"/>
                        <w:left w:val="none" w:sz="0" w:space="0" w:color="auto"/>
                        <w:bottom w:val="none" w:sz="0" w:space="0" w:color="auto"/>
                        <w:right w:val="none" w:sz="0" w:space="0" w:color="auto"/>
                      </w:divBdr>
                      <w:divsChild>
                        <w:div w:id="1220479801">
                          <w:marLeft w:val="0"/>
                          <w:marRight w:val="0"/>
                          <w:marTop w:val="0"/>
                          <w:marBottom w:val="0"/>
                          <w:divBdr>
                            <w:top w:val="none" w:sz="0" w:space="0" w:color="auto"/>
                            <w:left w:val="none" w:sz="0" w:space="0" w:color="auto"/>
                            <w:bottom w:val="none" w:sz="0" w:space="0" w:color="auto"/>
                            <w:right w:val="none" w:sz="0" w:space="0" w:color="auto"/>
                          </w:divBdr>
                          <w:divsChild>
                            <w:div w:id="1680154408">
                              <w:marLeft w:val="0"/>
                              <w:marRight w:val="0"/>
                              <w:marTop w:val="0"/>
                              <w:marBottom w:val="0"/>
                              <w:divBdr>
                                <w:top w:val="none" w:sz="0" w:space="0" w:color="auto"/>
                                <w:left w:val="none" w:sz="0" w:space="0" w:color="auto"/>
                                <w:bottom w:val="none" w:sz="0" w:space="0" w:color="auto"/>
                                <w:right w:val="none" w:sz="0" w:space="0" w:color="auto"/>
                              </w:divBdr>
                              <w:divsChild>
                                <w:div w:id="2976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018">
                      <w:marLeft w:val="0"/>
                      <w:marRight w:val="0"/>
                      <w:marTop w:val="60"/>
                      <w:marBottom w:val="0"/>
                      <w:divBdr>
                        <w:top w:val="none" w:sz="0" w:space="0" w:color="auto"/>
                        <w:left w:val="none" w:sz="0" w:space="0" w:color="auto"/>
                        <w:bottom w:val="none" w:sz="0" w:space="0" w:color="auto"/>
                        <w:right w:val="none" w:sz="0" w:space="0" w:color="auto"/>
                      </w:divBdr>
                    </w:div>
                  </w:divsChild>
                </w:div>
                <w:div w:id="156769524">
                  <w:marLeft w:val="0"/>
                  <w:marRight w:val="0"/>
                  <w:marTop w:val="0"/>
                  <w:marBottom w:val="0"/>
                  <w:divBdr>
                    <w:top w:val="none" w:sz="0" w:space="0" w:color="auto"/>
                    <w:left w:val="none" w:sz="0" w:space="0" w:color="auto"/>
                    <w:bottom w:val="none" w:sz="0" w:space="0" w:color="auto"/>
                    <w:right w:val="none" w:sz="0" w:space="0" w:color="auto"/>
                  </w:divBdr>
                  <w:divsChild>
                    <w:div w:id="497379065">
                      <w:marLeft w:val="0"/>
                      <w:marRight w:val="0"/>
                      <w:marTop w:val="0"/>
                      <w:marBottom w:val="0"/>
                      <w:divBdr>
                        <w:top w:val="none" w:sz="0" w:space="0" w:color="auto"/>
                        <w:left w:val="none" w:sz="0" w:space="0" w:color="auto"/>
                        <w:bottom w:val="none" w:sz="0" w:space="0" w:color="auto"/>
                        <w:right w:val="none" w:sz="0" w:space="0" w:color="auto"/>
                      </w:divBdr>
                      <w:divsChild>
                        <w:div w:id="11934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92</TotalTime>
  <Pages>5</Pages>
  <Words>967</Words>
  <Characters>5322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2021-03-23T07:55:00Z</dcterms:created>
  <dcterms:modified xsi:type="dcterms:W3CDTF">2021-03-29T00:48:00Z</dcterms:modified>
</cp:coreProperties>
</file>