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16" w:rsidRDefault="002E7216" w:rsidP="002E7216">
      <w:pPr>
        <w:ind w:firstLine="0"/>
        <w:rPr>
          <w:rFonts w:cs="Arial"/>
          <w:b/>
          <w:sz w:val="32"/>
          <w:szCs w:val="32"/>
        </w:rPr>
      </w:pPr>
      <w:r>
        <w:rPr>
          <w:noProof/>
          <w:lang w:val="es-MX" w:eastAsia="es-MX"/>
        </w:rPr>
        <w:drawing>
          <wp:anchor distT="0" distB="0" distL="114300" distR="114300" simplePos="0" relativeHeight="251661312" behindDoc="0" locked="0" layoutInCell="1" allowOverlap="1" wp14:anchorId="260B07C9" wp14:editId="10366DE8">
            <wp:simplePos x="0" y="0"/>
            <wp:positionH relativeFrom="column">
              <wp:posOffset>146897</wp:posOffset>
            </wp:positionH>
            <wp:positionV relativeFrom="paragraph">
              <wp:posOffset>-359410</wp:posOffset>
            </wp:positionV>
            <wp:extent cx="3302000" cy="1293078"/>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TSLRC PNG.png"/>
                    <pic:cNvPicPr/>
                  </pic:nvPicPr>
                  <pic:blipFill>
                    <a:blip r:embed="rId7">
                      <a:extLst>
                        <a:ext uri="{28A0092B-C50C-407E-A947-70E740481C1C}">
                          <a14:useLocalDpi xmlns:a14="http://schemas.microsoft.com/office/drawing/2010/main" val="0"/>
                        </a:ext>
                      </a:extLst>
                    </a:blip>
                    <a:stretch>
                      <a:fillRect/>
                    </a:stretch>
                  </pic:blipFill>
                  <pic:spPr>
                    <a:xfrm>
                      <a:off x="0" y="0"/>
                      <a:ext cx="3302000" cy="1293078"/>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1" locked="0" layoutInCell="1" allowOverlap="1" wp14:anchorId="1323267D" wp14:editId="46884EA5">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8">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p>
    <w:p w:rsidR="002E7216" w:rsidRDefault="002E7216" w:rsidP="002E7216">
      <w:pPr>
        <w:ind w:firstLine="0"/>
        <w:rPr>
          <w:rFonts w:cs="Arial"/>
          <w:b/>
          <w:sz w:val="32"/>
          <w:szCs w:val="32"/>
        </w:rPr>
      </w:pPr>
    </w:p>
    <w:p w:rsidR="002E7216" w:rsidRDefault="002E7216" w:rsidP="002E7216">
      <w:pPr>
        <w:ind w:firstLine="0"/>
        <w:jc w:val="center"/>
        <w:rPr>
          <w:rFonts w:cs="Arial"/>
          <w:b/>
          <w:sz w:val="32"/>
          <w:szCs w:val="32"/>
        </w:rPr>
      </w:pPr>
    </w:p>
    <w:p w:rsidR="002E7216" w:rsidRDefault="002E7216" w:rsidP="002E7216">
      <w:pPr>
        <w:ind w:firstLine="0"/>
        <w:jc w:val="center"/>
      </w:pPr>
      <w:r>
        <w:rPr>
          <w:rFonts w:cs="Arial"/>
          <w:b/>
          <w:sz w:val="32"/>
          <w:szCs w:val="32"/>
        </w:rPr>
        <w:t>UNIVERSIDAD TECNOLÓGICA DE</w:t>
      </w:r>
    </w:p>
    <w:p w:rsidR="002E7216" w:rsidRDefault="002E7216" w:rsidP="002E7216">
      <w:pPr>
        <w:ind w:firstLine="0"/>
        <w:jc w:val="center"/>
      </w:pPr>
      <w:r w:rsidRPr="0003242B">
        <w:rPr>
          <w:rFonts w:cs="Arial"/>
          <w:b/>
          <w:sz w:val="32"/>
          <w:szCs w:val="32"/>
        </w:rPr>
        <w:t>SAN LUIS RIO COLORADO</w:t>
      </w:r>
    </w:p>
    <w:p w:rsidR="002E7216" w:rsidRDefault="002E7216" w:rsidP="002E7216">
      <w:pPr>
        <w:ind w:firstLine="0"/>
        <w:jc w:val="center"/>
      </w:pPr>
    </w:p>
    <w:p w:rsidR="002E7216" w:rsidRDefault="002E7216" w:rsidP="002E7216">
      <w:pPr>
        <w:ind w:firstLine="0"/>
        <w:jc w:val="center"/>
      </w:pPr>
    </w:p>
    <w:p w:rsidR="002E7216" w:rsidRDefault="00C50B0C" w:rsidP="00C50B0C">
      <w:pPr>
        <w:ind w:firstLine="0"/>
        <w:jc w:val="center"/>
        <w:rPr>
          <w:rFonts w:cs="Arial"/>
          <w:b/>
          <w:sz w:val="28"/>
          <w:szCs w:val="28"/>
        </w:rPr>
      </w:pPr>
      <w:r w:rsidRPr="00C50B0C">
        <w:rPr>
          <w:rFonts w:cs="Arial"/>
          <w:b/>
          <w:sz w:val="28"/>
          <w:szCs w:val="28"/>
        </w:rPr>
        <w:t>Bases de Datos</w:t>
      </w:r>
    </w:p>
    <w:p w:rsidR="00C50B0C" w:rsidRDefault="00C50B0C" w:rsidP="00C50B0C">
      <w:pPr>
        <w:ind w:firstLine="0"/>
        <w:jc w:val="center"/>
        <w:rPr>
          <w:rFonts w:cs="Arial"/>
          <w:b/>
          <w:sz w:val="28"/>
          <w:szCs w:val="28"/>
        </w:rPr>
      </w:pPr>
    </w:p>
    <w:p w:rsidR="002E7216" w:rsidRDefault="002E7216" w:rsidP="002E7216">
      <w:pPr>
        <w:ind w:firstLine="0"/>
        <w:jc w:val="center"/>
        <w:rPr>
          <w:rFonts w:cs="Arial"/>
          <w:b/>
          <w:sz w:val="28"/>
          <w:szCs w:val="28"/>
        </w:rPr>
      </w:pPr>
      <w:r>
        <w:rPr>
          <w:rFonts w:cs="Arial"/>
          <w:b/>
          <w:sz w:val="28"/>
          <w:szCs w:val="28"/>
        </w:rPr>
        <w:t>MTR</w:t>
      </w:r>
      <w:r w:rsidR="00C50B0C">
        <w:rPr>
          <w:rFonts w:cs="Arial"/>
          <w:b/>
          <w:sz w:val="28"/>
          <w:szCs w:val="28"/>
        </w:rPr>
        <w:t>A. IRENE GARCIA</w:t>
      </w:r>
    </w:p>
    <w:p w:rsidR="002E7216" w:rsidRDefault="002E7216" w:rsidP="002E7216">
      <w:pPr>
        <w:jc w:val="center"/>
        <w:rPr>
          <w:rFonts w:cs="Arial"/>
          <w:b/>
          <w:sz w:val="28"/>
          <w:szCs w:val="28"/>
        </w:rPr>
      </w:pPr>
    </w:p>
    <w:p w:rsidR="002E7216" w:rsidRDefault="002E7216" w:rsidP="002E7216">
      <w:pPr>
        <w:jc w:val="center"/>
        <w:rPr>
          <w:rFonts w:cs="Arial"/>
          <w:b/>
          <w:sz w:val="28"/>
          <w:szCs w:val="28"/>
        </w:rPr>
      </w:pPr>
    </w:p>
    <w:p w:rsidR="002E7216" w:rsidRDefault="002E7216" w:rsidP="002E7216">
      <w:pPr>
        <w:ind w:firstLine="0"/>
        <w:jc w:val="center"/>
        <w:rPr>
          <w:rFonts w:cs="Arial"/>
          <w:b/>
          <w:sz w:val="28"/>
          <w:szCs w:val="28"/>
        </w:rPr>
      </w:pPr>
      <w:r>
        <w:rPr>
          <w:rFonts w:cs="Arial"/>
          <w:b/>
          <w:sz w:val="28"/>
          <w:szCs w:val="28"/>
        </w:rPr>
        <w:t>ALUMNO: VICTOR MANUEL GALVAN COVARRUBIAS</w:t>
      </w:r>
    </w:p>
    <w:p w:rsidR="002E7216" w:rsidRDefault="002E7216" w:rsidP="002E7216">
      <w:pPr>
        <w:ind w:firstLine="0"/>
        <w:jc w:val="center"/>
        <w:rPr>
          <w:rFonts w:cs="Arial"/>
          <w:b/>
          <w:sz w:val="28"/>
          <w:szCs w:val="28"/>
        </w:rPr>
      </w:pPr>
    </w:p>
    <w:p w:rsidR="002E7216" w:rsidRDefault="002E7216" w:rsidP="002E7216">
      <w:pPr>
        <w:ind w:firstLine="0"/>
        <w:jc w:val="center"/>
        <w:rPr>
          <w:rFonts w:cs="Arial"/>
          <w:b/>
          <w:sz w:val="28"/>
          <w:szCs w:val="28"/>
        </w:rPr>
      </w:pPr>
    </w:p>
    <w:p w:rsidR="002E7216" w:rsidRPr="006543D1" w:rsidRDefault="002E7216" w:rsidP="002E7216">
      <w:pPr>
        <w:ind w:firstLine="0"/>
        <w:jc w:val="center"/>
        <w:rPr>
          <w:rFonts w:cs="Arial"/>
          <w:b/>
          <w:sz w:val="28"/>
          <w:szCs w:val="28"/>
        </w:rPr>
      </w:pPr>
    </w:p>
    <w:p w:rsidR="002E7216" w:rsidRDefault="002E7216" w:rsidP="002E7216">
      <w:pPr>
        <w:ind w:firstLine="0"/>
        <w:jc w:val="center"/>
        <w:rPr>
          <w:rFonts w:cs="Arial"/>
          <w:b/>
          <w:sz w:val="28"/>
          <w:szCs w:val="28"/>
        </w:rPr>
      </w:pPr>
      <w:r w:rsidRPr="00EE3D8F">
        <w:rPr>
          <w:rFonts w:cs="Arial"/>
          <w:b/>
          <w:sz w:val="28"/>
          <w:szCs w:val="28"/>
        </w:rPr>
        <w:t>TECNOLOGÍAS DE LA INFORMACIÓN</w:t>
      </w:r>
    </w:p>
    <w:p w:rsidR="002E7216" w:rsidRDefault="002E7216" w:rsidP="002E7216">
      <w:pPr>
        <w:ind w:firstLine="0"/>
        <w:jc w:val="center"/>
        <w:rPr>
          <w:rFonts w:cs="Arial"/>
          <w:b/>
          <w:sz w:val="28"/>
          <w:szCs w:val="28"/>
        </w:rPr>
      </w:pPr>
    </w:p>
    <w:p w:rsidR="002E7216" w:rsidRDefault="002E7216" w:rsidP="002E7216">
      <w:pPr>
        <w:ind w:firstLine="0"/>
        <w:jc w:val="center"/>
        <w:rPr>
          <w:rFonts w:cs="Arial"/>
          <w:b/>
          <w:sz w:val="28"/>
          <w:szCs w:val="28"/>
        </w:rPr>
      </w:pPr>
      <w:r w:rsidRPr="00EE3D8F">
        <w:rPr>
          <w:rFonts w:cs="Arial"/>
          <w:b/>
          <w:sz w:val="28"/>
          <w:szCs w:val="28"/>
        </w:rPr>
        <w:t>ÁREA DESARROLLO DE SOFTWARE MULTIPLATAFORMA</w:t>
      </w:r>
    </w:p>
    <w:p w:rsidR="002E7216" w:rsidRDefault="002E7216" w:rsidP="002E7216">
      <w:pPr>
        <w:ind w:firstLine="0"/>
        <w:rPr>
          <w:rFonts w:cs="Arial"/>
          <w:b/>
          <w:sz w:val="28"/>
          <w:szCs w:val="28"/>
        </w:rPr>
      </w:pPr>
    </w:p>
    <w:p w:rsidR="002E7216" w:rsidRDefault="002E7216" w:rsidP="002E7216">
      <w:pPr>
        <w:rPr>
          <w:rFonts w:cs="Arial"/>
          <w:b/>
          <w:sz w:val="28"/>
          <w:szCs w:val="28"/>
        </w:rPr>
      </w:pPr>
    </w:p>
    <w:p w:rsidR="002E7216" w:rsidRDefault="002E7216" w:rsidP="002E7216">
      <w:pPr>
        <w:ind w:firstLine="0"/>
        <w:rPr>
          <w:rFonts w:cs="Arial"/>
          <w:b/>
          <w:sz w:val="28"/>
          <w:szCs w:val="28"/>
        </w:rPr>
      </w:pPr>
    </w:p>
    <w:p w:rsidR="002E7216" w:rsidRPr="0003242B" w:rsidRDefault="002E7216" w:rsidP="002E7216">
      <w:pPr>
        <w:ind w:firstLine="0"/>
        <w:jc w:val="left"/>
        <w:rPr>
          <w:rFonts w:cs="Arial"/>
          <w:sz w:val="28"/>
          <w:szCs w:val="28"/>
        </w:rPr>
      </w:pPr>
    </w:p>
    <w:p w:rsidR="002E7216" w:rsidRDefault="002E7216" w:rsidP="002E7216">
      <w:pPr>
        <w:ind w:firstLine="0"/>
        <w:rPr>
          <w:rFonts w:cs="Arial"/>
          <w:sz w:val="28"/>
          <w:szCs w:val="28"/>
        </w:rPr>
      </w:pPr>
    </w:p>
    <w:p w:rsidR="002E7216" w:rsidRDefault="002E7216" w:rsidP="002E7216">
      <w:pPr>
        <w:ind w:firstLine="0"/>
        <w:rPr>
          <w:rFonts w:cs="Arial"/>
          <w:sz w:val="28"/>
          <w:szCs w:val="28"/>
        </w:rPr>
      </w:pPr>
    </w:p>
    <w:p w:rsidR="002E7216" w:rsidRDefault="002E7216" w:rsidP="002E7216">
      <w:pPr>
        <w:ind w:firstLine="0"/>
        <w:rPr>
          <w:rFonts w:cs="Arial"/>
          <w:sz w:val="28"/>
          <w:szCs w:val="28"/>
        </w:rPr>
      </w:pPr>
      <w:r>
        <w:rPr>
          <w:rFonts w:cs="Arial"/>
          <w:noProof/>
          <w:sz w:val="28"/>
          <w:szCs w:val="28"/>
          <w:lang w:val="es-MX" w:eastAsia="es-MX"/>
        </w:rPr>
        <w:drawing>
          <wp:anchor distT="0" distB="0" distL="114300" distR="114300" simplePos="0" relativeHeight="251660288" behindDoc="0" locked="0" layoutInCell="1" allowOverlap="1" wp14:anchorId="763DE37C" wp14:editId="3F4CFA31">
            <wp:simplePos x="0" y="0"/>
            <wp:positionH relativeFrom="column">
              <wp:posOffset>4685030</wp:posOffset>
            </wp:positionH>
            <wp:positionV relativeFrom="paragraph">
              <wp:posOffset>295910</wp:posOffset>
            </wp:positionV>
            <wp:extent cx="942109" cy="419976"/>
            <wp:effectExtent l="0" t="0" r="0" b="0"/>
            <wp:wrapNone/>
            <wp:docPr id="3" name="Imagen 3" descr="C:\Users\acer\AppData\Local\Microsoft\Windows\INetCache\Content.Word\Logo TI UTSLRC PNG 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Logo TI UTSLRC PNG Azu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109" cy="4199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42B">
        <w:rPr>
          <w:rFonts w:cs="Arial"/>
          <w:sz w:val="28"/>
          <w:szCs w:val="28"/>
        </w:rPr>
        <w:t>San Luis Rio Colorado, Sonora</w:t>
      </w:r>
      <w:r>
        <w:rPr>
          <w:rFonts w:cs="Arial"/>
          <w:sz w:val="28"/>
          <w:szCs w:val="28"/>
        </w:rPr>
        <w:tab/>
      </w:r>
      <w:r>
        <w:rPr>
          <w:rFonts w:cs="Arial"/>
          <w:sz w:val="28"/>
          <w:szCs w:val="28"/>
        </w:rPr>
        <w:tab/>
      </w:r>
      <w:r>
        <w:rPr>
          <w:rFonts w:cs="Arial"/>
          <w:sz w:val="28"/>
          <w:szCs w:val="28"/>
        </w:rPr>
        <w:tab/>
        <w:t xml:space="preserve">            </w:t>
      </w:r>
      <w:r w:rsidR="00C50B0C">
        <w:rPr>
          <w:rFonts w:cs="Arial"/>
          <w:sz w:val="28"/>
          <w:szCs w:val="28"/>
        </w:rPr>
        <w:t>Mayo</w:t>
      </w:r>
      <w:r>
        <w:rPr>
          <w:rFonts w:cs="Arial"/>
          <w:sz w:val="28"/>
          <w:szCs w:val="28"/>
        </w:rPr>
        <w:t>, 2021</w:t>
      </w:r>
    </w:p>
    <w:p w:rsidR="000C7C36" w:rsidRPr="00CB158F" w:rsidRDefault="000C7C36" w:rsidP="00CB158F">
      <w:pPr>
        <w:ind w:firstLine="0"/>
        <w:rPr>
          <w:rFonts w:cs="Arial"/>
          <w:szCs w:val="28"/>
        </w:rPr>
      </w:pPr>
      <w:r w:rsidRPr="00CB158F">
        <w:rPr>
          <w:rFonts w:cs="Arial"/>
          <w:szCs w:val="28"/>
        </w:rPr>
        <w:lastRenderedPageBreak/>
        <w:t>INVESTIGACION BASES DE DATOS</w:t>
      </w:r>
    </w:p>
    <w:p w:rsidR="000C7C36" w:rsidRPr="00CB158F" w:rsidRDefault="000C7C36" w:rsidP="00CB158F">
      <w:pPr>
        <w:ind w:firstLine="0"/>
        <w:rPr>
          <w:rFonts w:cs="Arial"/>
          <w:szCs w:val="28"/>
        </w:rPr>
      </w:pPr>
      <w:r w:rsidRPr="00CB158F">
        <w:rPr>
          <w:rFonts w:cs="Arial"/>
          <w:szCs w:val="28"/>
        </w:rPr>
        <w:t xml:space="preserve">1.- </w:t>
      </w:r>
      <w:r w:rsidR="000409DE" w:rsidRPr="00CB158F">
        <w:rPr>
          <w:rFonts w:cs="Arial"/>
          <w:szCs w:val="28"/>
        </w:rPr>
        <w:t>¿Qué</w:t>
      </w:r>
      <w:r w:rsidRPr="00CB158F">
        <w:rPr>
          <w:rFonts w:cs="Arial"/>
          <w:szCs w:val="28"/>
        </w:rPr>
        <w:t xml:space="preserve"> es MySQL?</w:t>
      </w:r>
    </w:p>
    <w:p w:rsidR="00BC4CC9" w:rsidRPr="00CB158F" w:rsidRDefault="00BC4CC9" w:rsidP="00CB158F">
      <w:pPr>
        <w:ind w:firstLine="0"/>
        <w:rPr>
          <w:rFonts w:cs="Arial"/>
          <w:szCs w:val="28"/>
        </w:rPr>
      </w:pPr>
      <w:r w:rsidRPr="00CB158F">
        <w:rPr>
          <w:rFonts w:cs="Arial"/>
          <w:szCs w:val="28"/>
        </w:rPr>
        <w:t>MySQL sirve para almacenar toda la información que se desee en bases de datos relacionales, como también para administrar todos estos datos sin apenas complicaciones gracias a su interfaz visual y a todas las opciones y herramientas de las que dispone.</w:t>
      </w:r>
    </w:p>
    <w:p w:rsidR="000C7C36" w:rsidRPr="00CB158F" w:rsidRDefault="000C7C36" w:rsidP="00CB158F">
      <w:pPr>
        <w:ind w:left="708" w:firstLine="0"/>
        <w:rPr>
          <w:rFonts w:cs="Arial"/>
          <w:szCs w:val="28"/>
        </w:rPr>
      </w:pPr>
      <w:r w:rsidRPr="00CB158F">
        <w:rPr>
          <w:rFonts w:cs="Arial"/>
          <w:szCs w:val="28"/>
        </w:rPr>
        <w:t>1.1.- Ventajas:</w:t>
      </w:r>
    </w:p>
    <w:p w:rsidR="00BC4CC9" w:rsidRPr="00CB158F" w:rsidRDefault="00BC4CC9" w:rsidP="00CB158F">
      <w:pPr>
        <w:pStyle w:val="Prrafodelista"/>
        <w:numPr>
          <w:ilvl w:val="0"/>
          <w:numId w:val="1"/>
        </w:numPr>
        <w:rPr>
          <w:rFonts w:cs="Arial"/>
          <w:szCs w:val="28"/>
          <w:lang w:val="es-MX"/>
        </w:rPr>
      </w:pPr>
      <w:r w:rsidRPr="00CB158F">
        <w:rPr>
          <w:rFonts w:cs="Arial"/>
          <w:szCs w:val="28"/>
          <w:lang w:val="es-MX"/>
        </w:rPr>
        <w:t>MySQL es de uso libre y gratuito.</w:t>
      </w:r>
    </w:p>
    <w:p w:rsidR="00BC4CC9" w:rsidRPr="00CB158F" w:rsidRDefault="00BC4CC9" w:rsidP="00CB158F">
      <w:pPr>
        <w:pStyle w:val="Prrafodelista"/>
        <w:numPr>
          <w:ilvl w:val="0"/>
          <w:numId w:val="1"/>
        </w:numPr>
        <w:rPr>
          <w:rFonts w:cs="Arial"/>
          <w:szCs w:val="28"/>
          <w:lang w:val="es-MX"/>
        </w:rPr>
      </w:pPr>
      <w:r w:rsidRPr="00CB158F">
        <w:rPr>
          <w:rFonts w:cs="Arial"/>
          <w:szCs w:val="28"/>
          <w:lang w:val="es-MX"/>
        </w:rPr>
        <w:t>Software con Licencia GPL.</w:t>
      </w:r>
    </w:p>
    <w:p w:rsidR="00BC4CC9" w:rsidRPr="00CB158F" w:rsidRDefault="00BC4CC9" w:rsidP="00CB158F">
      <w:pPr>
        <w:pStyle w:val="Prrafodelista"/>
        <w:numPr>
          <w:ilvl w:val="0"/>
          <w:numId w:val="1"/>
        </w:numPr>
        <w:rPr>
          <w:rFonts w:cs="Arial"/>
          <w:szCs w:val="28"/>
          <w:lang w:val="es-MX"/>
        </w:rPr>
      </w:pPr>
      <w:r w:rsidRPr="00CB158F">
        <w:rPr>
          <w:rFonts w:cs="Arial"/>
          <w:szCs w:val="28"/>
          <w:lang w:val="es-MX"/>
        </w:rPr>
        <w:t>Bajo costo en requerimientos para la elaboración y ejecución del programa.</w:t>
      </w:r>
    </w:p>
    <w:p w:rsidR="00BC4CC9" w:rsidRPr="00CB158F" w:rsidRDefault="00BC4CC9" w:rsidP="00CB158F">
      <w:pPr>
        <w:pStyle w:val="Prrafodelista"/>
        <w:numPr>
          <w:ilvl w:val="0"/>
          <w:numId w:val="1"/>
        </w:numPr>
        <w:rPr>
          <w:rFonts w:cs="Arial"/>
          <w:szCs w:val="28"/>
          <w:lang w:val="es-MX"/>
        </w:rPr>
      </w:pPr>
      <w:r w:rsidRPr="00CB158F">
        <w:rPr>
          <w:rFonts w:cs="Arial"/>
          <w:szCs w:val="28"/>
          <w:lang w:val="es-MX"/>
        </w:rPr>
        <w:t>No se necesita disponer de Hardware o Software de alto rendimiento para la ejecución del programa.</w:t>
      </w:r>
    </w:p>
    <w:p w:rsidR="00BC4CC9" w:rsidRPr="00CB158F" w:rsidRDefault="00BC4CC9" w:rsidP="00CB158F">
      <w:pPr>
        <w:pStyle w:val="Prrafodelista"/>
        <w:numPr>
          <w:ilvl w:val="0"/>
          <w:numId w:val="1"/>
        </w:numPr>
        <w:rPr>
          <w:rFonts w:cs="Arial"/>
          <w:szCs w:val="28"/>
          <w:lang w:val="es-MX"/>
        </w:rPr>
      </w:pPr>
      <w:r w:rsidRPr="00CB158F">
        <w:rPr>
          <w:rFonts w:cs="Arial"/>
          <w:szCs w:val="28"/>
          <w:lang w:val="es-MX"/>
        </w:rPr>
        <w:t>Velocidad al realizar las operaciones y buen rendimiento.</w:t>
      </w:r>
    </w:p>
    <w:p w:rsidR="00BC4CC9" w:rsidRPr="00CB158F" w:rsidRDefault="00BC4CC9" w:rsidP="00CB158F">
      <w:pPr>
        <w:pStyle w:val="Prrafodelista"/>
        <w:numPr>
          <w:ilvl w:val="0"/>
          <w:numId w:val="1"/>
        </w:numPr>
        <w:rPr>
          <w:rFonts w:cs="Arial"/>
          <w:szCs w:val="28"/>
          <w:lang w:val="es-MX"/>
        </w:rPr>
      </w:pPr>
      <w:r w:rsidRPr="00CB158F">
        <w:rPr>
          <w:rFonts w:cs="Arial"/>
          <w:szCs w:val="28"/>
          <w:lang w:val="es-MX"/>
        </w:rPr>
        <w:t>Facilidad de instalación y configuración.</w:t>
      </w:r>
    </w:p>
    <w:p w:rsidR="00BC4CC9" w:rsidRPr="00CB158F" w:rsidRDefault="00BC4CC9" w:rsidP="00CB158F">
      <w:pPr>
        <w:pStyle w:val="Prrafodelista"/>
        <w:numPr>
          <w:ilvl w:val="0"/>
          <w:numId w:val="1"/>
        </w:numPr>
        <w:rPr>
          <w:rFonts w:cs="Arial"/>
          <w:szCs w:val="28"/>
          <w:lang w:val="es-MX"/>
        </w:rPr>
      </w:pPr>
      <w:r w:rsidRPr="00CB158F">
        <w:rPr>
          <w:rFonts w:cs="Arial"/>
          <w:szCs w:val="28"/>
          <w:lang w:val="es-MX"/>
        </w:rPr>
        <w:t>Soporte en casi el 100% de los sistemas operativos actuales.</w:t>
      </w:r>
    </w:p>
    <w:p w:rsidR="00BC4CC9" w:rsidRPr="00CB158F" w:rsidRDefault="00BC4CC9" w:rsidP="00CB158F">
      <w:pPr>
        <w:pStyle w:val="Prrafodelista"/>
        <w:numPr>
          <w:ilvl w:val="0"/>
          <w:numId w:val="1"/>
        </w:numPr>
        <w:rPr>
          <w:rFonts w:cs="Arial"/>
          <w:szCs w:val="28"/>
          <w:lang w:val="es-MX"/>
        </w:rPr>
      </w:pPr>
      <w:r w:rsidRPr="00CB158F">
        <w:rPr>
          <w:rFonts w:cs="Arial"/>
          <w:szCs w:val="28"/>
          <w:lang w:val="es-MX"/>
        </w:rPr>
        <w:t>Baja probabilidad de corrupción de datos.</w:t>
      </w:r>
    </w:p>
    <w:p w:rsidR="00BC4CC9" w:rsidRPr="00CB158F" w:rsidRDefault="00BC4CC9" w:rsidP="00CB158F">
      <w:pPr>
        <w:pStyle w:val="Prrafodelista"/>
        <w:numPr>
          <w:ilvl w:val="0"/>
          <w:numId w:val="1"/>
        </w:numPr>
        <w:rPr>
          <w:rFonts w:cs="Arial"/>
          <w:szCs w:val="28"/>
          <w:lang w:val="es-MX"/>
        </w:rPr>
      </w:pPr>
      <w:r w:rsidRPr="00CB158F">
        <w:rPr>
          <w:rFonts w:cs="Arial"/>
          <w:szCs w:val="28"/>
          <w:lang w:val="es-MX"/>
        </w:rPr>
        <w:t xml:space="preserve">Entorno con seguridad y </w:t>
      </w:r>
      <w:r w:rsidRPr="00CB158F">
        <w:rPr>
          <w:rFonts w:cs="Arial"/>
          <w:szCs w:val="28"/>
          <w:lang w:val="es-MX"/>
        </w:rPr>
        <w:t>encriptación</w:t>
      </w:r>
      <w:r w:rsidRPr="00CB158F">
        <w:rPr>
          <w:rFonts w:cs="Arial"/>
          <w:szCs w:val="28"/>
          <w:lang w:val="es-MX"/>
        </w:rPr>
        <w:t>.</w:t>
      </w:r>
    </w:p>
    <w:p w:rsidR="000C7C36" w:rsidRPr="00CB158F" w:rsidRDefault="000C7C36" w:rsidP="00CB158F">
      <w:pPr>
        <w:ind w:left="708" w:firstLine="0"/>
        <w:rPr>
          <w:rFonts w:cs="Arial"/>
          <w:szCs w:val="28"/>
        </w:rPr>
      </w:pPr>
      <w:r w:rsidRPr="00CB158F">
        <w:rPr>
          <w:rFonts w:cs="Arial"/>
          <w:szCs w:val="28"/>
        </w:rPr>
        <w:t>1.2.- Desventajas:</w:t>
      </w:r>
    </w:p>
    <w:p w:rsidR="00BC4CC9" w:rsidRPr="00CB158F" w:rsidRDefault="00BC4CC9" w:rsidP="00CB158F">
      <w:pPr>
        <w:pStyle w:val="Prrafodelista"/>
        <w:numPr>
          <w:ilvl w:val="0"/>
          <w:numId w:val="2"/>
        </w:numPr>
        <w:rPr>
          <w:rFonts w:cs="Arial"/>
          <w:szCs w:val="28"/>
          <w:lang w:val="es-MX"/>
        </w:rPr>
      </w:pPr>
      <w:r w:rsidRPr="00CB158F">
        <w:rPr>
          <w:rFonts w:cs="Arial"/>
          <w:szCs w:val="28"/>
          <w:lang w:val="es-MX"/>
        </w:rPr>
        <w:t>Al ser de Software Libre, muchas de las soluciones para las deficiencias del software no están documentados ni presentan documentación oficial.</w:t>
      </w:r>
    </w:p>
    <w:p w:rsidR="00BC4CC9" w:rsidRPr="00CB158F" w:rsidRDefault="00BC4CC9" w:rsidP="00CB158F">
      <w:pPr>
        <w:pStyle w:val="Prrafodelista"/>
        <w:numPr>
          <w:ilvl w:val="0"/>
          <w:numId w:val="2"/>
        </w:numPr>
        <w:rPr>
          <w:rFonts w:cs="Arial"/>
          <w:szCs w:val="28"/>
          <w:lang w:val="es-MX"/>
        </w:rPr>
      </w:pPr>
      <w:r w:rsidRPr="00CB158F">
        <w:rPr>
          <w:rFonts w:cs="Arial"/>
          <w:szCs w:val="28"/>
          <w:lang w:val="es-MX"/>
        </w:rPr>
        <w:t>Muchas de sus utilidades tampoco presentan documentación.</w:t>
      </w:r>
    </w:p>
    <w:p w:rsidR="00BC4CC9" w:rsidRPr="00CB158F" w:rsidRDefault="00BC4CC9" w:rsidP="00CB158F">
      <w:pPr>
        <w:pStyle w:val="Prrafodelista"/>
        <w:numPr>
          <w:ilvl w:val="0"/>
          <w:numId w:val="2"/>
        </w:numPr>
        <w:rPr>
          <w:rFonts w:cs="Arial"/>
          <w:szCs w:val="28"/>
          <w:lang w:val="es-MX"/>
        </w:rPr>
      </w:pPr>
      <w:r w:rsidRPr="00CB158F">
        <w:rPr>
          <w:rFonts w:cs="Arial"/>
          <w:szCs w:val="28"/>
          <w:lang w:val="es-MX"/>
        </w:rPr>
        <w:t xml:space="preserve">Se debe controlar/monitorizar el rendimiento de las aplicaciones en </w:t>
      </w:r>
      <w:r w:rsidRPr="00CB158F">
        <w:rPr>
          <w:rFonts w:cs="Arial"/>
          <w:szCs w:val="28"/>
          <w:lang w:val="es-MX"/>
        </w:rPr>
        <w:t>busca</w:t>
      </w:r>
      <w:r w:rsidRPr="00CB158F">
        <w:rPr>
          <w:rFonts w:cs="Arial"/>
          <w:szCs w:val="28"/>
          <w:lang w:val="es-MX"/>
        </w:rPr>
        <w:t xml:space="preserve"> de fallos.</w:t>
      </w:r>
    </w:p>
    <w:p w:rsidR="00BC4CC9" w:rsidRPr="00CB158F" w:rsidRDefault="00BC4CC9" w:rsidP="00CB158F">
      <w:pPr>
        <w:pStyle w:val="Prrafodelista"/>
        <w:numPr>
          <w:ilvl w:val="0"/>
          <w:numId w:val="2"/>
        </w:numPr>
        <w:rPr>
          <w:rFonts w:cs="Arial"/>
          <w:szCs w:val="28"/>
          <w:lang w:val="es-MX"/>
        </w:rPr>
      </w:pPr>
      <w:r w:rsidRPr="00CB158F">
        <w:rPr>
          <w:rFonts w:cs="Arial"/>
          <w:szCs w:val="28"/>
          <w:lang w:val="es-MX"/>
        </w:rPr>
        <w:t>No es el más intuitivo de los programas que existen actualmente para todos los tipos de desarrollos.</w:t>
      </w:r>
    </w:p>
    <w:p w:rsidR="00BC4CC9" w:rsidRPr="00CB158F" w:rsidRDefault="00BC4CC9" w:rsidP="00CB158F">
      <w:pPr>
        <w:pStyle w:val="Prrafodelista"/>
        <w:numPr>
          <w:ilvl w:val="0"/>
          <w:numId w:val="2"/>
        </w:numPr>
        <w:rPr>
          <w:rFonts w:cs="Arial"/>
          <w:szCs w:val="28"/>
          <w:lang w:val="es-MX"/>
        </w:rPr>
      </w:pPr>
      <w:r w:rsidRPr="00CB158F">
        <w:rPr>
          <w:rFonts w:cs="Arial"/>
          <w:szCs w:val="28"/>
          <w:lang w:val="es-MX"/>
        </w:rPr>
        <w:t>No es tan eficaz en aplicaciones que requieran de una constante modificación de escritura en BD.</w:t>
      </w:r>
    </w:p>
    <w:p w:rsidR="000C7C36" w:rsidRDefault="000C7C36" w:rsidP="00CB158F">
      <w:pPr>
        <w:ind w:firstLine="0"/>
        <w:rPr>
          <w:rFonts w:cs="Arial"/>
          <w:szCs w:val="28"/>
        </w:rPr>
      </w:pPr>
    </w:p>
    <w:p w:rsidR="007F417A" w:rsidRPr="00CB158F" w:rsidRDefault="007F417A" w:rsidP="00CB158F">
      <w:pPr>
        <w:ind w:firstLine="0"/>
        <w:rPr>
          <w:rFonts w:cs="Arial"/>
          <w:szCs w:val="28"/>
        </w:rPr>
      </w:pPr>
    </w:p>
    <w:p w:rsidR="000C7C36" w:rsidRPr="00CB158F" w:rsidRDefault="000C7C36" w:rsidP="00CB158F">
      <w:pPr>
        <w:ind w:firstLine="0"/>
        <w:rPr>
          <w:rFonts w:cs="Arial"/>
          <w:szCs w:val="28"/>
        </w:rPr>
      </w:pPr>
      <w:r w:rsidRPr="00CB158F">
        <w:rPr>
          <w:rFonts w:cs="Arial"/>
          <w:szCs w:val="28"/>
        </w:rPr>
        <w:lastRenderedPageBreak/>
        <w:t xml:space="preserve">2.- </w:t>
      </w:r>
      <w:r w:rsidR="003B422B" w:rsidRPr="00CB158F">
        <w:rPr>
          <w:rFonts w:cs="Arial"/>
          <w:szCs w:val="28"/>
        </w:rPr>
        <w:t>¿Qué</w:t>
      </w:r>
      <w:r w:rsidRPr="00CB158F">
        <w:rPr>
          <w:rFonts w:cs="Arial"/>
          <w:szCs w:val="28"/>
        </w:rPr>
        <w:t xml:space="preserve"> es MongoDB?</w:t>
      </w:r>
    </w:p>
    <w:p w:rsidR="00BC4CC9" w:rsidRPr="00CB158F" w:rsidRDefault="00BC4CC9" w:rsidP="00CB158F">
      <w:pPr>
        <w:ind w:firstLine="0"/>
        <w:rPr>
          <w:rFonts w:cs="Arial"/>
          <w:szCs w:val="28"/>
          <w:lang w:val="es-MX"/>
        </w:rPr>
      </w:pPr>
      <w:r w:rsidRPr="00CB158F">
        <w:rPr>
          <w:rFonts w:cs="Arial"/>
          <w:szCs w:val="28"/>
          <w:lang w:val="es-MX"/>
        </w:rPr>
        <w:t>MongoDB es una base de datos distribuida, basada en documentos y de uso general que ha sido diseñada para desarrolladores de aplicaciones modernas y para la era de la nube.</w:t>
      </w:r>
    </w:p>
    <w:p w:rsidR="000C7C36" w:rsidRPr="00CB158F" w:rsidRDefault="000C7C36" w:rsidP="00CB158F">
      <w:pPr>
        <w:ind w:left="708" w:firstLine="0"/>
        <w:rPr>
          <w:rFonts w:cs="Arial"/>
          <w:szCs w:val="28"/>
        </w:rPr>
      </w:pPr>
      <w:r w:rsidRPr="00CB158F">
        <w:rPr>
          <w:rFonts w:cs="Arial"/>
          <w:szCs w:val="28"/>
        </w:rPr>
        <w:t>2.1.- Ventajas:</w:t>
      </w:r>
    </w:p>
    <w:p w:rsidR="00BC4CC9" w:rsidRPr="00CB158F" w:rsidRDefault="00BC4CC9" w:rsidP="00CB158F">
      <w:pPr>
        <w:pStyle w:val="Prrafodelista"/>
        <w:numPr>
          <w:ilvl w:val="0"/>
          <w:numId w:val="3"/>
        </w:numPr>
        <w:rPr>
          <w:rFonts w:cs="Arial"/>
          <w:szCs w:val="28"/>
          <w:lang w:val="es-MX"/>
        </w:rPr>
      </w:pPr>
      <w:r w:rsidRPr="00CB158F">
        <w:rPr>
          <w:rFonts w:cs="Arial"/>
          <w:szCs w:val="28"/>
          <w:lang w:val="es-MX"/>
        </w:rPr>
        <w:t>Es ideal para entornos co</w:t>
      </w:r>
      <w:r w:rsidRPr="00CB158F">
        <w:rPr>
          <w:rFonts w:cs="Arial"/>
          <w:szCs w:val="28"/>
          <w:lang w:val="es-MX"/>
        </w:rPr>
        <w:t>n pocos recursos de computación.</w:t>
      </w:r>
    </w:p>
    <w:p w:rsidR="00BC4CC9" w:rsidRPr="00CB158F" w:rsidRDefault="00BC4CC9" w:rsidP="00CB158F">
      <w:pPr>
        <w:pStyle w:val="Prrafodelista"/>
        <w:numPr>
          <w:ilvl w:val="0"/>
          <w:numId w:val="3"/>
        </w:numPr>
        <w:rPr>
          <w:rFonts w:cs="Arial"/>
          <w:szCs w:val="28"/>
          <w:lang w:val="es-MX"/>
        </w:rPr>
      </w:pPr>
      <w:r w:rsidRPr="00CB158F">
        <w:rPr>
          <w:rFonts w:cs="Arial"/>
          <w:szCs w:val="28"/>
          <w:lang w:val="es-MX"/>
        </w:rPr>
        <w:t>Es un</w:t>
      </w:r>
      <w:r w:rsidRPr="00CB158F">
        <w:rPr>
          <w:rFonts w:cs="Arial"/>
          <w:szCs w:val="28"/>
          <w:lang w:val="es-MX"/>
        </w:rPr>
        <w:t>a herramienta con un coste bajo.</w:t>
      </w:r>
    </w:p>
    <w:p w:rsidR="00BC4CC9" w:rsidRPr="00CB158F" w:rsidRDefault="00BC4CC9" w:rsidP="00CB158F">
      <w:pPr>
        <w:pStyle w:val="Prrafodelista"/>
        <w:numPr>
          <w:ilvl w:val="0"/>
          <w:numId w:val="3"/>
        </w:numPr>
        <w:rPr>
          <w:rFonts w:cs="Arial"/>
          <w:szCs w:val="28"/>
          <w:lang w:val="es-MX"/>
        </w:rPr>
      </w:pPr>
      <w:r w:rsidRPr="00CB158F">
        <w:rPr>
          <w:rFonts w:cs="Arial"/>
          <w:szCs w:val="28"/>
          <w:lang w:val="es-MX"/>
        </w:rPr>
        <w:t>Tiene una gran documentación.</w:t>
      </w:r>
    </w:p>
    <w:p w:rsidR="00BC4CC9" w:rsidRPr="00CB158F" w:rsidRDefault="00BC4CC9" w:rsidP="00CB158F">
      <w:pPr>
        <w:pStyle w:val="Prrafodelista"/>
        <w:numPr>
          <w:ilvl w:val="0"/>
          <w:numId w:val="3"/>
        </w:numPr>
        <w:rPr>
          <w:rFonts w:cs="Arial"/>
          <w:szCs w:val="28"/>
          <w:lang w:val="es-MX"/>
        </w:rPr>
      </w:pPr>
      <w:r w:rsidRPr="00CB158F">
        <w:rPr>
          <w:rFonts w:cs="Arial"/>
          <w:szCs w:val="28"/>
          <w:lang w:val="es-MX"/>
        </w:rPr>
        <w:t>Es un complemento perfecto para JavaScript</w:t>
      </w:r>
      <w:r w:rsidRPr="00CB158F">
        <w:rPr>
          <w:rFonts w:cs="Arial"/>
          <w:szCs w:val="28"/>
          <w:lang w:val="es-MX"/>
        </w:rPr>
        <w:t>.</w:t>
      </w:r>
    </w:p>
    <w:p w:rsidR="000C7C36" w:rsidRPr="00CB158F" w:rsidRDefault="000C7C36" w:rsidP="00CB158F">
      <w:pPr>
        <w:rPr>
          <w:rFonts w:cs="Arial"/>
          <w:szCs w:val="28"/>
        </w:rPr>
      </w:pPr>
      <w:r w:rsidRPr="00CB158F">
        <w:rPr>
          <w:rFonts w:cs="Arial"/>
          <w:szCs w:val="28"/>
        </w:rPr>
        <w:t>2.2.- Desventajas:</w:t>
      </w:r>
    </w:p>
    <w:p w:rsidR="00BC4CC9" w:rsidRPr="00CB158F" w:rsidRDefault="00BC4CC9" w:rsidP="00CB158F">
      <w:pPr>
        <w:pStyle w:val="Prrafodelista"/>
        <w:numPr>
          <w:ilvl w:val="0"/>
          <w:numId w:val="4"/>
        </w:numPr>
        <w:rPr>
          <w:rFonts w:cs="Arial"/>
          <w:szCs w:val="28"/>
        </w:rPr>
      </w:pPr>
      <w:r w:rsidRPr="00CB158F">
        <w:rPr>
          <w:rFonts w:cs="Arial"/>
          <w:szCs w:val="28"/>
        </w:rPr>
        <w:t>No es una base de datos adecuada para aplicacio</w:t>
      </w:r>
      <w:r w:rsidRPr="00CB158F">
        <w:rPr>
          <w:rFonts w:cs="Arial"/>
          <w:szCs w:val="28"/>
        </w:rPr>
        <w:t>nes con transacciones complejas.</w:t>
      </w:r>
    </w:p>
    <w:p w:rsidR="00BC4CC9" w:rsidRPr="00CB158F" w:rsidRDefault="00BC4CC9" w:rsidP="00CB158F">
      <w:pPr>
        <w:pStyle w:val="Prrafodelista"/>
        <w:numPr>
          <w:ilvl w:val="0"/>
          <w:numId w:val="4"/>
        </w:numPr>
        <w:rPr>
          <w:rFonts w:cs="Arial"/>
          <w:szCs w:val="28"/>
        </w:rPr>
      </w:pPr>
      <w:r w:rsidRPr="00CB158F">
        <w:rPr>
          <w:rFonts w:cs="Arial"/>
          <w:szCs w:val="28"/>
        </w:rPr>
        <w:t>Es una tecnología joven</w:t>
      </w:r>
      <w:r w:rsidRPr="00CB158F">
        <w:rPr>
          <w:rFonts w:cs="Arial"/>
          <w:szCs w:val="28"/>
        </w:rPr>
        <w:t>.</w:t>
      </w:r>
    </w:p>
    <w:p w:rsidR="000C7C36" w:rsidRPr="007F417A" w:rsidRDefault="00BC4CC9" w:rsidP="007F417A">
      <w:pPr>
        <w:pStyle w:val="Prrafodelista"/>
        <w:numPr>
          <w:ilvl w:val="0"/>
          <w:numId w:val="4"/>
        </w:numPr>
        <w:rPr>
          <w:rFonts w:cs="Arial"/>
          <w:szCs w:val="28"/>
        </w:rPr>
      </w:pPr>
      <w:r w:rsidRPr="00CB158F">
        <w:rPr>
          <w:rFonts w:cs="Arial"/>
          <w:szCs w:val="28"/>
        </w:rPr>
        <w:t>No tiene Joins para consultas</w:t>
      </w:r>
      <w:r w:rsidRPr="00CB158F">
        <w:rPr>
          <w:rFonts w:cs="Arial"/>
          <w:szCs w:val="28"/>
        </w:rPr>
        <w:t>.</w:t>
      </w:r>
    </w:p>
    <w:p w:rsidR="000C7C36" w:rsidRPr="00CB158F" w:rsidRDefault="000C7C36" w:rsidP="00CB158F">
      <w:pPr>
        <w:ind w:firstLine="0"/>
        <w:rPr>
          <w:rFonts w:cs="Arial"/>
          <w:szCs w:val="28"/>
        </w:rPr>
      </w:pPr>
      <w:r w:rsidRPr="00CB158F">
        <w:rPr>
          <w:rFonts w:cs="Arial"/>
          <w:szCs w:val="28"/>
        </w:rPr>
        <w:t>3.- Características principales de MongoDB:</w:t>
      </w:r>
    </w:p>
    <w:p w:rsidR="00CB158F" w:rsidRPr="00CB158F" w:rsidRDefault="00CB158F" w:rsidP="00CB158F">
      <w:pPr>
        <w:ind w:firstLine="0"/>
        <w:rPr>
          <w:rFonts w:cs="Arial"/>
          <w:szCs w:val="28"/>
          <w:lang w:val="es-MX"/>
        </w:rPr>
      </w:pPr>
      <w:r>
        <w:rPr>
          <w:rFonts w:cs="Arial"/>
          <w:szCs w:val="28"/>
          <w:lang w:val="es-MX"/>
        </w:rPr>
        <w:t xml:space="preserve">Si se tuviera que </w:t>
      </w:r>
      <w:r w:rsidRPr="00CB158F">
        <w:rPr>
          <w:rFonts w:cs="Arial"/>
          <w:szCs w:val="28"/>
          <w:lang w:val="es-MX"/>
        </w:rPr>
        <w:t>resumir a una</w:t>
      </w:r>
      <w:r>
        <w:rPr>
          <w:rFonts w:cs="Arial"/>
          <w:szCs w:val="28"/>
          <w:lang w:val="es-MX"/>
        </w:rPr>
        <w:t>,</w:t>
      </w:r>
      <w:r w:rsidRPr="00CB158F">
        <w:rPr>
          <w:rFonts w:cs="Arial"/>
          <w:szCs w:val="28"/>
          <w:lang w:val="es-MX"/>
        </w:rPr>
        <w:t xml:space="preserve"> la principal característica a destacar de MongoDB, sin duda esta sería la velo</w:t>
      </w:r>
      <w:r>
        <w:rPr>
          <w:rFonts w:cs="Arial"/>
          <w:szCs w:val="28"/>
          <w:lang w:val="es-MX"/>
        </w:rPr>
        <w:t xml:space="preserve">cidad. </w:t>
      </w:r>
      <w:r w:rsidRPr="00CB158F">
        <w:rPr>
          <w:rFonts w:cs="Arial"/>
          <w:szCs w:val="28"/>
          <w:lang w:val="es-MX"/>
        </w:rPr>
        <w:t>Pero sus características principales no se limitan solo a esto, MongoDB cuenta, además, con otras que lo posicionan como el preferido de muchos desarrolladores.</w:t>
      </w:r>
    </w:p>
    <w:p w:rsidR="00CB158F" w:rsidRPr="00CB158F" w:rsidRDefault="00CB158F" w:rsidP="00CB158F">
      <w:pPr>
        <w:numPr>
          <w:ilvl w:val="0"/>
          <w:numId w:val="5"/>
        </w:numPr>
        <w:rPr>
          <w:rFonts w:cs="Arial"/>
          <w:szCs w:val="28"/>
          <w:lang w:val="es-MX"/>
        </w:rPr>
      </w:pPr>
      <w:r w:rsidRPr="00CB158F">
        <w:rPr>
          <w:rFonts w:cs="Arial"/>
          <w:b/>
          <w:bCs/>
          <w:szCs w:val="28"/>
          <w:lang w:val="es-MX"/>
        </w:rPr>
        <w:t>Consultas ad hoc</w:t>
      </w:r>
      <w:r>
        <w:rPr>
          <w:rFonts w:cs="Arial"/>
          <w:szCs w:val="28"/>
          <w:lang w:val="es-MX"/>
        </w:rPr>
        <w:t>. Con MongoDb se pueden realizar todo tipo de consultas. Se pueden</w:t>
      </w:r>
      <w:r w:rsidRPr="00CB158F">
        <w:rPr>
          <w:rFonts w:cs="Arial"/>
          <w:szCs w:val="28"/>
          <w:lang w:val="es-MX"/>
        </w:rPr>
        <w:t xml:space="preserve"> hacer búsqueda por campos, consultas de rangos y expresiones regulares. Además, estas consultas pueden devolver un campo específico del documento, pero también puede ser una función JavaScript definida por el usuario.</w:t>
      </w:r>
    </w:p>
    <w:p w:rsidR="00CB158F" w:rsidRPr="00CB158F" w:rsidRDefault="00CB158F" w:rsidP="00CB158F">
      <w:pPr>
        <w:numPr>
          <w:ilvl w:val="0"/>
          <w:numId w:val="5"/>
        </w:numPr>
        <w:rPr>
          <w:rFonts w:cs="Arial"/>
          <w:szCs w:val="28"/>
          <w:lang w:val="es-MX"/>
        </w:rPr>
      </w:pPr>
      <w:r w:rsidRPr="00CB158F">
        <w:rPr>
          <w:rFonts w:cs="Arial"/>
          <w:b/>
          <w:bCs/>
          <w:szCs w:val="28"/>
          <w:lang w:val="es-MX"/>
        </w:rPr>
        <w:t>Indexación</w:t>
      </w:r>
      <w:r w:rsidRPr="00CB158F">
        <w:rPr>
          <w:rFonts w:cs="Arial"/>
          <w:szCs w:val="28"/>
          <w:lang w:val="es-MX"/>
        </w:rPr>
        <w:t>. El concepto de índices en MongoDB es similar al empleado en bases de datos relacionales, con la diferencia de que cualquier campo documentado puede ser indexado y añadir múltiples índices secundarios.</w:t>
      </w:r>
    </w:p>
    <w:p w:rsidR="00CB158F" w:rsidRPr="00CB158F" w:rsidRDefault="00CB158F" w:rsidP="00CB158F">
      <w:pPr>
        <w:numPr>
          <w:ilvl w:val="0"/>
          <w:numId w:val="5"/>
        </w:numPr>
        <w:rPr>
          <w:rFonts w:cs="Arial"/>
          <w:szCs w:val="28"/>
          <w:lang w:val="es-MX"/>
        </w:rPr>
      </w:pPr>
      <w:r w:rsidRPr="00CB158F">
        <w:rPr>
          <w:rFonts w:cs="Arial"/>
          <w:b/>
          <w:bCs/>
          <w:szCs w:val="28"/>
          <w:lang w:val="es-MX"/>
        </w:rPr>
        <w:t>Replicación</w:t>
      </w:r>
      <w:r w:rsidRPr="00CB158F">
        <w:rPr>
          <w:rFonts w:cs="Arial"/>
          <w:szCs w:val="28"/>
          <w:lang w:val="es-MX"/>
        </w:rPr>
        <w:t>. Del mismo modo, la replicación es un proceso básico en la gestión de bases de datos. MongoDB soporta el tipo de replicación primario-secundario. De este</w:t>
      </w:r>
      <w:r>
        <w:rPr>
          <w:rFonts w:cs="Arial"/>
          <w:szCs w:val="28"/>
          <w:lang w:val="es-MX"/>
        </w:rPr>
        <w:t xml:space="preserve"> modo, mientras se pueden realizar</w:t>
      </w:r>
      <w:r w:rsidRPr="00CB158F">
        <w:rPr>
          <w:rFonts w:cs="Arial"/>
          <w:szCs w:val="28"/>
          <w:lang w:val="es-MX"/>
        </w:rPr>
        <w:t xml:space="preserve"> consultas con el primario, el secundario actúa como réplica de datos en solo lectura a modo </w:t>
      </w:r>
      <w:r w:rsidRPr="00CB158F">
        <w:rPr>
          <w:rFonts w:cs="Arial"/>
          <w:szCs w:val="28"/>
          <w:lang w:val="es-MX"/>
        </w:rPr>
        <w:lastRenderedPageBreak/>
        <w:t>copia de seguridad con la particularidad de que los nodos secundarios tienen la habilidad de poder elegir un nuevo primario en caso de que el primario actual deje de responder.</w:t>
      </w:r>
    </w:p>
    <w:p w:rsidR="00CB158F" w:rsidRPr="00CB158F" w:rsidRDefault="00CB158F" w:rsidP="00CB158F">
      <w:pPr>
        <w:numPr>
          <w:ilvl w:val="0"/>
          <w:numId w:val="5"/>
        </w:numPr>
        <w:rPr>
          <w:rFonts w:cs="Arial"/>
          <w:szCs w:val="28"/>
          <w:lang w:val="es-MX"/>
        </w:rPr>
      </w:pPr>
      <w:r w:rsidRPr="00CB158F">
        <w:rPr>
          <w:rFonts w:cs="Arial"/>
          <w:b/>
          <w:bCs/>
          <w:szCs w:val="28"/>
          <w:lang w:val="es-MX"/>
        </w:rPr>
        <w:t>Balanceo de carga</w:t>
      </w:r>
      <w:r w:rsidRPr="00CB158F">
        <w:rPr>
          <w:rFonts w:cs="Arial"/>
          <w:szCs w:val="28"/>
          <w:lang w:val="es-MX"/>
        </w:rPr>
        <w:t>. Resulta muy interesante cómo MongoDB puede escalar la carga de trabajo. MongoDB tiene la capacidad de ejecutarse de manera simultánea en múltiples servidores, ofreciendo un balanceo de carga o servicio de replicación de datos, de</w:t>
      </w:r>
      <w:r>
        <w:rPr>
          <w:rFonts w:cs="Arial"/>
          <w:szCs w:val="28"/>
          <w:lang w:val="es-MX"/>
        </w:rPr>
        <w:t xml:space="preserve"> modo se puede</w:t>
      </w:r>
      <w:r w:rsidRPr="00CB158F">
        <w:rPr>
          <w:rFonts w:cs="Arial"/>
          <w:szCs w:val="28"/>
          <w:lang w:val="es-MX"/>
        </w:rPr>
        <w:t xml:space="preserve"> mantener el sistema funcionando en caso de un fallo del hardware.</w:t>
      </w:r>
    </w:p>
    <w:p w:rsidR="00CB158F" w:rsidRPr="00CB158F" w:rsidRDefault="00CB158F" w:rsidP="00CB158F">
      <w:pPr>
        <w:numPr>
          <w:ilvl w:val="0"/>
          <w:numId w:val="5"/>
        </w:numPr>
        <w:rPr>
          <w:rFonts w:cs="Arial"/>
          <w:szCs w:val="28"/>
          <w:lang w:val="es-MX"/>
        </w:rPr>
      </w:pPr>
      <w:r w:rsidRPr="00CB158F">
        <w:rPr>
          <w:rFonts w:cs="Arial"/>
          <w:b/>
          <w:bCs/>
          <w:szCs w:val="28"/>
          <w:lang w:val="es-MX"/>
        </w:rPr>
        <w:t>Almacenamiento de archivos</w:t>
      </w:r>
      <w:r w:rsidRPr="00CB158F">
        <w:rPr>
          <w:rFonts w:cs="Arial"/>
          <w:szCs w:val="28"/>
          <w:lang w:val="es-MX"/>
        </w:rPr>
        <w:t>. Aprovechando la capacidad de MongoDB para el balanceo de carga y la replicación de datos, Mongo puede ser utilizado también como un sistema de archivos. Esta funcionalidad, llamada GridFS e incluida en la distribución oficial, permite manipular archivos y contenido.</w:t>
      </w:r>
    </w:p>
    <w:p w:rsidR="000C7C36" w:rsidRPr="007F417A" w:rsidRDefault="00CB158F" w:rsidP="007F417A">
      <w:pPr>
        <w:numPr>
          <w:ilvl w:val="0"/>
          <w:numId w:val="5"/>
        </w:numPr>
        <w:rPr>
          <w:rFonts w:cs="Arial"/>
          <w:szCs w:val="28"/>
          <w:lang w:val="es-MX"/>
        </w:rPr>
      </w:pPr>
      <w:r w:rsidRPr="00CB158F">
        <w:rPr>
          <w:rFonts w:cs="Arial"/>
          <w:b/>
          <w:bCs/>
          <w:szCs w:val="28"/>
          <w:lang w:val="es-MX"/>
        </w:rPr>
        <w:t>Ejecución de JavaScript del lado del servidor.</w:t>
      </w:r>
      <w:r w:rsidRPr="00CB158F">
        <w:rPr>
          <w:rFonts w:cs="Arial"/>
          <w:szCs w:val="28"/>
          <w:lang w:val="es-MX"/>
        </w:rPr>
        <w:t> MongoDB tiene la capacidad de realizar consultas utilizando JavaScript, haciendo que estas sean enviadas directamente a la base de datos para ser ejecutadas.</w:t>
      </w:r>
    </w:p>
    <w:p w:rsidR="000C7C36" w:rsidRDefault="000C7C36" w:rsidP="00CB158F">
      <w:pPr>
        <w:ind w:firstLine="0"/>
        <w:rPr>
          <w:rFonts w:cs="Arial"/>
          <w:szCs w:val="28"/>
        </w:rPr>
      </w:pPr>
      <w:r w:rsidRPr="00CB158F">
        <w:rPr>
          <w:rFonts w:cs="Arial"/>
          <w:szCs w:val="28"/>
        </w:rPr>
        <w:t>4.- Que es una base de datos No SQL.</w:t>
      </w:r>
    </w:p>
    <w:p w:rsidR="000C7C36" w:rsidRPr="00CB158F" w:rsidRDefault="007F417A" w:rsidP="00CB158F">
      <w:pPr>
        <w:ind w:firstLine="0"/>
        <w:rPr>
          <w:rFonts w:cs="Arial"/>
          <w:szCs w:val="28"/>
        </w:rPr>
      </w:pPr>
      <w:r w:rsidRPr="007F417A">
        <w:rPr>
          <w:rFonts w:cs="Arial"/>
          <w:szCs w:val="28"/>
        </w:rPr>
        <w:t xml:space="preserve">Pese a la no existencia de una definición formal, cuando </w:t>
      </w:r>
      <w:r>
        <w:rPr>
          <w:rFonts w:cs="Arial"/>
          <w:szCs w:val="28"/>
        </w:rPr>
        <w:t>se habla</w:t>
      </w:r>
      <w:r w:rsidRPr="007F417A">
        <w:rPr>
          <w:rFonts w:cs="Arial"/>
          <w:szCs w:val="28"/>
        </w:rPr>
        <w:t xml:space="preserve"> de base datos NoSQL, también conocidas c</w:t>
      </w:r>
      <w:r>
        <w:rPr>
          <w:rFonts w:cs="Arial"/>
          <w:szCs w:val="28"/>
        </w:rPr>
        <w:t>omo “No sólo SQL”, se refiere</w:t>
      </w:r>
      <w:r w:rsidRPr="007F417A">
        <w:rPr>
          <w:rFonts w:cs="Arial"/>
          <w:szCs w:val="28"/>
        </w:rPr>
        <w:t xml:space="preserve"> a una amplia clase de sistemas de gestión de datos (mecanismos para el almacenamiento y recuperación de datos) que difieren, en aspectos importantes, del modelo clásico de relaciones entre entidades (o tablas) existente en los sistemas de gestión bases de datos relacionales, siendo el más destacado el que no usan SQL como lenguaje principal de consulta.</w:t>
      </w:r>
    </w:p>
    <w:p w:rsidR="000C7C36" w:rsidRDefault="000C7C36" w:rsidP="00CB158F">
      <w:pPr>
        <w:ind w:firstLine="0"/>
        <w:rPr>
          <w:rFonts w:cs="Arial"/>
          <w:szCs w:val="28"/>
        </w:rPr>
      </w:pPr>
      <w:r w:rsidRPr="00CB158F">
        <w:rPr>
          <w:rFonts w:cs="Arial"/>
          <w:szCs w:val="28"/>
        </w:rPr>
        <w:t>5.- Ejemplos de Bases de datos No SQL.</w:t>
      </w:r>
    </w:p>
    <w:p w:rsidR="007F417A" w:rsidRPr="007F417A" w:rsidRDefault="007F417A" w:rsidP="007F417A">
      <w:pPr>
        <w:pStyle w:val="Prrafodelista"/>
        <w:numPr>
          <w:ilvl w:val="0"/>
          <w:numId w:val="6"/>
        </w:numPr>
        <w:rPr>
          <w:rFonts w:cs="Arial"/>
          <w:szCs w:val="28"/>
        </w:rPr>
      </w:pPr>
      <w:r w:rsidRPr="007F417A">
        <w:rPr>
          <w:rFonts w:cs="Arial"/>
          <w:szCs w:val="28"/>
        </w:rPr>
        <w:t>MongoDB</w:t>
      </w:r>
    </w:p>
    <w:p w:rsidR="007F417A" w:rsidRPr="007F417A" w:rsidRDefault="007F417A" w:rsidP="007F417A">
      <w:pPr>
        <w:pStyle w:val="Prrafodelista"/>
        <w:numPr>
          <w:ilvl w:val="0"/>
          <w:numId w:val="6"/>
        </w:numPr>
        <w:rPr>
          <w:rFonts w:cs="Arial"/>
          <w:szCs w:val="28"/>
        </w:rPr>
      </w:pPr>
      <w:r w:rsidRPr="007F417A">
        <w:rPr>
          <w:rFonts w:cs="Arial"/>
          <w:szCs w:val="28"/>
        </w:rPr>
        <w:t>Apache Cassandra</w:t>
      </w:r>
    </w:p>
    <w:p w:rsidR="007F417A" w:rsidRPr="007F417A" w:rsidRDefault="007F417A" w:rsidP="007F417A">
      <w:pPr>
        <w:pStyle w:val="Prrafodelista"/>
        <w:numPr>
          <w:ilvl w:val="0"/>
          <w:numId w:val="6"/>
        </w:numPr>
        <w:rPr>
          <w:rFonts w:cs="Arial"/>
          <w:szCs w:val="28"/>
        </w:rPr>
      </w:pPr>
      <w:r w:rsidRPr="007F417A">
        <w:rPr>
          <w:rFonts w:cs="Arial"/>
          <w:szCs w:val="28"/>
        </w:rPr>
        <w:t>CouchDB</w:t>
      </w:r>
    </w:p>
    <w:p w:rsidR="007F417A" w:rsidRPr="007F417A" w:rsidRDefault="007F417A" w:rsidP="007F417A">
      <w:pPr>
        <w:pStyle w:val="Prrafodelista"/>
        <w:numPr>
          <w:ilvl w:val="0"/>
          <w:numId w:val="6"/>
        </w:numPr>
        <w:rPr>
          <w:rFonts w:cs="Arial"/>
          <w:szCs w:val="28"/>
        </w:rPr>
      </w:pPr>
      <w:r w:rsidRPr="007F417A">
        <w:rPr>
          <w:rFonts w:cs="Arial"/>
          <w:szCs w:val="28"/>
        </w:rPr>
        <w:t>Redis</w:t>
      </w:r>
    </w:p>
    <w:p w:rsidR="007F417A" w:rsidRPr="007F417A" w:rsidRDefault="007F417A" w:rsidP="007F417A">
      <w:pPr>
        <w:pStyle w:val="Prrafodelista"/>
        <w:numPr>
          <w:ilvl w:val="0"/>
          <w:numId w:val="6"/>
        </w:numPr>
        <w:rPr>
          <w:rFonts w:cs="Arial"/>
          <w:szCs w:val="28"/>
        </w:rPr>
      </w:pPr>
      <w:r w:rsidRPr="007F417A">
        <w:rPr>
          <w:rFonts w:cs="Arial"/>
          <w:szCs w:val="28"/>
        </w:rPr>
        <w:t>Neo4j</w:t>
      </w:r>
    </w:p>
    <w:p w:rsidR="000C7C36" w:rsidRPr="00CB158F" w:rsidRDefault="000C7C36" w:rsidP="00CB158F">
      <w:pPr>
        <w:ind w:firstLine="0"/>
        <w:rPr>
          <w:rFonts w:cs="Arial"/>
          <w:szCs w:val="28"/>
        </w:rPr>
      </w:pPr>
      <w:bookmarkStart w:id="0" w:name="_GoBack"/>
      <w:bookmarkEnd w:id="0"/>
    </w:p>
    <w:sectPr w:rsidR="000C7C36" w:rsidRPr="00CB158F" w:rsidSect="00E847F2">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570" w:rsidRDefault="007E4570">
      <w:pPr>
        <w:spacing w:line="240" w:lineRule="auto"/>
      </w:pPr>
      <w:r>
        <w:separator/>
      </w:r>
    </w:p>
  </w:endnote>
  <w:endnote w:type="continuationSeparator" w:id="0">
    <w:p w:rsidR="007E4570" w:rsidRDefault="007E45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E847F2" w:rsidRDefault="00EC11A7" w:rsidP="006543D1">
    <w:pPr>
      <w:pStyle w:val="Piedepgina"/>
      <w:ind w:firstLine="0"/>
      <w:rPr>
        <w:lang w:val="en-US"/>
      </w:rPr>
    </w:pPr>
    <w:r>
      <w:rPr>
        <w:lang w:val="en-US"/>
      </w:rPr>
      <w:t xml:space="preserve"> TI 5</w:t>
    </w:r>
    <w:r w:rsidR="002E7216">
      <w:rPr>
        <w:lang w:val="en-US"/>
      </w:rPr>
      <w:t>-3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570" w:rsidRDefault="007E4570">
      <w:pPr>
        <w:spacing w:line="240" w:lineRule="auto"/>
      </w:pPr>
      <w:r>
        <w:separator/>
      </w:r>
    </w:p>
  </w:footnote>
  <w:footnote w:type="continuationSeparator" w:id="0">
    <w:p w:rsidR="007E4570" w:rsidRDefault="007E45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7F2" w:rsidRPr="00E847F2" w:rsidRDefault="002E7216" w:rsidP="00E847F2">
    <w:pPr>
      <w:pStyle w:val="Encabezado"/>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9D34A3"/>
    <w:multiLevelType w:val="multilevel"/>
    <w:tmpl w:val="18E8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20B86"/>
    <w:multiLevelType w:val="hybridMultilevel"/>
    <w:tmpl w:val="94B4375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56CE715E"/>
    <w:multiLevelType w:val="hybridMultilevel"/>
    <w:tmpl w:val="E26616B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 w15:restartNumberingAfterBreak="0">
    <w:nsid w:val="60FE2873"/>
    <w:multiLevelType w:val="hybridMultilevel"/>
    <w:tmpl w:val="050282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28E31F8"/>
    <w:multiLevelType w:val="hybridMultilevel"/>
    <w:tmpl w:val="7C2E7CD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7E5423A9"/>
    <w:multiLevelType w:val="hybridMultilevel"/>
    <w:tmpl w:val="6442BB5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B0C"/>
    <w:rsid w:val="000409DE"/>
    <w:rsid w:val="000C7C36"/>
    <w:rsid w:val="002E7216"/>
    <w:rsid w:val="003B422B"/>
    <w:rsid w:val="007D3ABF"/>
    <w:rsid w:val="007D5F31"/>
    <w:rsid w:val="007E4570"/>
    <w:rsid w:val="007F417A"/>
    <w:rsid w:val="009C1D14"/>
    <w:rsid w:val="00BC4CC9"/>
    <w:rsid w:val="00C503ED"/>
    <w:rsid w:val="00C50B0C"/>
    <w:rsid w:val="00CB158F"/>
    <w:rsid w:val="00D85250"/>
    <w:rsid w:val="00DD21E8"/>
    <w:rsid w:val="00DE35FD"/>
    <w:rsid w:val="00E677BB"/>
    <w:rsid w:val="00EC11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6566"/>
  <w15:chartTrackingRefBased/>
  <w15:docId w15:val="{6C180B9A-00B5-4DBC-B938-A9C4FE83D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216"/>
    <w:pPr>
      <w:spacing w:after="0" w:line="360" w:lineRule="auto"/>
      <w:ind w:firstLine="709"/>
      <w:jc w:val="both"/>
    </w:pPr>
    <w:rPr>
      <w:rFonts w:ascii="Arial" w:hAnsi="Arial"/>
      <w:sz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721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7216"/>
    <w:rPr>
      <w:rFonts w:ascii="Arial" w:hAnsi="Arial"/>
      <w:sz w:val="24"/>
      <w:lang w:val="es-ES"/>
    </w:rPr>
  </w:style>
  <w:style w:type="paragraph" w:styleId="Piedepgina">
    <w:name w:val="footer"/>
    <w:basedOn w:val="Normal"/>
    <w:link w:val="PiedepginaCar"/>
    <w:uiPriority w:val="99"/>
    <w:unhideWhenUsed/>
    <w:rsid w:val="002E721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7216"/>
    <w:rPr>
      <w:rFonts w:ascii="Arial" w:hAnsi="Arial"/>
      <w:sz w:val="24"/>
      <w:lang w:val="es-ES"/>
    </w:rPr>
  </w:style>
  <w:style w:type="paragraph" w:styleId="Prrafodelista">
    <w:name w:val="List Paragraph"/>
    <w:basedOn w:val="Normal"/>
    <w:uiPriority w:val="34"/>
    <w:qFormat/>
    <w:rsid w:val="00BC4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451581">
      <w:bodyDiv w:val="1"/>
      <w:marLeft w:val="0"/>
      <w:marRight w:val="0"/>
      <w:marTop w:val="0"/>
      <w:marBottom w:val="0"/>
      <w:divBdr>
        <w:top w:val="none" w:sz="0" w:space="0" w:color="auto"/>
        <w:left w:val="none" w:sz="0" w:space="0" w:color="auto"/>
        <w:bottom w:val="none" w:sz="0" w:space="0" w:color="auto"/>
        <w:right w:val="none" w:sz="0" w:space="0" w:color="auto"/>
      </w:divBdr>
      <w:divsChild>
        <w:div w:id="856891902">
          <w:marLeft w:val="0"/>
          <w:marRight w:val="0"/>
          <w:marTop w:val="0"/>
          <w:marBottom w:val="0"/>
          <w:divBdr>
            <w:top w:val="none" w:sz="0" w:space="0" w:color="auto"/>
            <w:left w:val="none" w:sz="0" w:space="0" w:color="auto"/>
            <w:bottom w:val="none" w:sz="0" w:space="0" w:color="auto"/>
            <w:right w:val="none" w:sz="0" w:space="0" w:color="auto"/>
          </w:divBdr>
        </w:div>
      </w:divsChild>
    </w:div>
    <w:div w:id="618533503">
      <w:bodyDiv w:val="1"/>
      <w:marLeft w:val="0"/>
      <w:marRight w:val="0"/>
      <w:marTop w:val="0"/>
      <w:marBottom w:val="0"/>
      <w:divBdr>
        <w:top w:val="none" w:sz="0" w:space="0" w:color="auto"/>
        <w:left w:val="none" w:sz="0" w:space="0" w:color="auto"/>
        <w:bottom w:val="none" w:sz="0" w:space="0" w:color="auto"/>
        <w:right w:val="none" w:sz="0" w:space="0" w:color="auto"/>
      </w:divBdr>
    </w:div>
    <w:div w:id="750546496">
      <w:bodyDiv w:val="1"/>
      <w:marLeft w:val="0"/>
      <w:marRight w:val="0"/>
      <w:marTop w:val="0"/>
      <w:marBottom w:val="0"/>
      <w:divBdr>
        <w:top w:val="none" w:sz="0" w:space="0" w:color="auto"/>
        <w:left w:val="none" w:sz="0" w:space="0" w:color="auto"/>
        <w:bottom w:val="none" w:sz="0" w:space="0" w:color="auto"/>
        <w:right w:val="none" w:sz="0" w:space="0" w:color="auto"/>
      </w:divBdr>
    </w:div>
    <w:div w:id="851722482">
      <w:bodyDiv w:val="1"/>
      <w:marLeft w:val="0"/>
      <w:marRight w:val="0"/>
      <w:marTop w:val="0"/>
      <w:marBottom w:val="0"/>
      <w:divBdr>
        <w:top w:val="none" w:sz="0" w:space="0" w:color="auto"/>
        <w:left w:val="none" w:sz="0" w:space="0" w:color="auto"/>
        <w:bottom w:val="none" w:sz="0" w:space="0" w:color="auto"/>
        <w:right w:val="none" w:sz="0" w:space="0" w:color="auto"/>
      </w:divBdr>
    </w:div>
    <w:div w:id="965815098">
      <w:bodyDiv w:val="1"/>
      <w:marLeft w:val="0"/>
      <w:marRight w:val="0"/>
      <w:marTop w:val="0"/>
      <w:marBottom w:val="0"/>
      <w:divBdr>
        <w:top w:val="none" w:sz="0" w:space="0" w:color="auto"/>
        <w:left w:val="none" w:sz="0" w:space="0" w:color="auto"/>
        <w:bottom w:val="none" w:sz="0" w:space="0" w:color="auto"/>
        <w:right w:val="none" w:sz="0" w:space="0" w:color="auto"/>
      </w:divBdr>
    </w:div>
    <w:div w:id="1516575190">
      <w:bodyDiv w:val="1"/>
      <w:marLeft w:val="0"/>
      <w:marRight w:val="0"/>
      <w:marTop w:val="0"/>
      <w:marBottom w:val="0"/>
      <w:divBdr>
        <w:top w:val="none" w:sz="0" w:space="0" w:color="auto"/>
        <w:left w:val="none" w:sz="0" w:space="0" w:color="auto"/>
        <w:bottom w:val="none" w:sz="0" w:space="0" w:color="auto"/>
        <w:right w:val="none" w:sz="0" w:space="0" w:color="auto"/>
      </w:divBdr>
    </w:div>
    <w:div w:id="1590460381">
      <w:bodyDiv w:val="1"/>
      <w:marLeft w:val="0"/>
      <w:marRight w:val="0"/>
      <w:marTop w:val="0"/>
      <w:marBottom w:val="0"/>
      <w:divBdr>
        <w:top w:val="none" w:sz="0" w:space="0" w:color="auto"/>
        <w:left w:val="none" w:sz="0" w:space="0" w:color="auto"/>
        <w:bottom w:val="none" w:sz="0" w:space="0" w:color="auto"/>
        <w:right w:val="none" w:sz="0" w:space="0" w:color="auto"/>
      </w:divBdr>
    </w:div>
    <w:div w:id="1830050844">
      <w:bodyDiv w:val="1"/>
      <w:marLeft w:val="0"/>
      <w:marRight w:val="0"/>
      <w:marTop w:val="0"/>
      <w:marBottom w:val="0"/>
      <w:divBdr>
        <w:top w:val="none" w:sz="0" w:space="0" w:color="auto"/>
        <w:left w:val="none" w:sz="0" w:space="0" w:color="auto"/>
        <w:bottom w:val="none" w:sz="0" w:space="0" w:color="auto"/>
        <w:right w:val="none" w:sz="0" w:space="0" w:color="auto"/>
      </w:divBdr>
    </w:div>
    <w:div w:id="1885166901">
      <w:bodyDiv w:val="1"/>
      <w:marLeft w:val="0"/>
      <w:marRight w:val="0"/>
      <w:marTop w:val="0"/>
      <w:marBottom w:val="0"/>
      <w:divBdr>
        <w:top w:val="none" w:sz="0" w:space="0" w:color="auto"/>
        <w:left w:val="none" w:sz="0" w:space="0" w:color="auto"/>
        <w:bottom w:val="none" w:sz="0" w:space="0" w:color="auto"/>
        <w:right w:val="none" w:sz="0" w:space="0" w:color="auto"/>
      </w:divBdr>
    </w:div>
    <w:div w:id="1946107084">
      <w:bodyDiv w:val="1"/>
      <w:marLeft w:val="0"/>
      <w:marRight w:val="0"/>
      <w:marTop w:val="0"/>
      <w:marBottom w:val="0"/>
      <w:divBdr>
        <w:top w:val="none" w:sz="0" w:space="0" w:color="auto"/>
        <w:left w:val="none" w:sz="0" w:space="0" w:color="auto"/>
        <w:bottom w:val="none" w:sz="0" w:space="0" w:color="auto"/>
        <w:right w:val="none" w:sz="0" w:space="0" w:color="auto"/>
      </w:divBdr>
    </w:div>
    <w:div w:id="200685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main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mainPortada</Template>
  <TotalTime>15</TotalTime>
  <Pages>4</Pages>
  <Words>747</Words>
  <Characters>4110</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2021-05-17T03:01:00Z</dcterms:created>
  <dcterms:modified xsi:type="dcterms:W3CDTF">2021-05-17T04:23:00Z</dcterms:modified>
</cp:coreProperties>
</file>