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5F3A4BFA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462D6903" w14:textId="77777777" w:rsidR="007410AC" w:rsidRPr="00C1182B" w:rsidRDefault="00CC1D95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  <w:r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D979B84" wp14:editId="1C360F4A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38100</wp:posOffset>
                      </wp:positionV>
                      <wp:extent cx="2085975" cy="27622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77B5A" w14:textId="77777777" w:rsidR="00CC1D95" w:rsidRPr="00CC1D95" w:rsidRDefault="00CC1D95" w:rsidP="00CC1D9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Ing. Irma Irene García Razcón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979B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111.75pt;margin-top:3pt;width:164.25pt;height:2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" filled="f" stroked="f" strokeweight=".5pt">
                      <v:textbox>
                        <w:txbxContent>
                          <w:p w14:paraId="4C877B5A" w14:textId="77777777" w:rsidR="00CC1D95" w:rsidRPr="00CC1D95" w:rsidRDefault="00CC1D95" w:rsidP="00CC1D9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Ing. Irma Irene García Razcón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21" w:type="dxa"/>
            <w:gridSpan w:val="3"/>
            <w:vAlign w:val="center"/>
          </w:tcPr>
          <w:p w14:paraId="57227048" w14:textId="2E883C80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123791E3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A819D25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0F558C8" wp14:editId="3F5BD4C3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C4448E4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5064" w:type="dxa"/>
            <w:gridSpan w:val="4"/>
            <w:vAlign w:val="center"/>
          </w:tcPr>
          <w:p w14:paraId="397680CA" w14:textId="452933E4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5CB4FD30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8E47665" w14:textId="1DC5D66A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6F9F0516" w14:textId="78324905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42931BB2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209A5B80" w14:textId="77777777" w:rsidR="006829B6" w:rsidRDefault="00CC1D9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0FE0A17" wp14:editId="6CD5F89B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31115</wp:posOffset>
                      </wp:positionV>
                      <wp:extent cx="1047750" cy="276225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492E95" w14:textId="345BB41C" w:rsidR="00CC1D95" w:rsidRPr="00CC1D95" w:rsidRDefault="00CC1D95" w:rsidP="00CC1D9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  <w:r w:rsidR="009B598E">
                                    <w:rPr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-</w:t>
                                  </w:r>
                                  <w:r w:rsidR="009B598E">
                                    <w:rPr>
                                      <w:lang w:val="es-ES"/>
                                    </w:rPr>
                                    <w:t>julio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-202</w:t>
                                  </w:r>
                                  <w:r w:rsidR="009B598E"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E0A17" id="Cuadro de texto 5" o:spid="_x0000_s1027" type="#_x0000_t202" style="position:absolute;margin-left:-27.15pt;margin-top:2.45pt;width:82.5pt;height:21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" filled="f" stroked="f" strokeweight=".5pt">
                      <v:textbox>
                        <w:txbxContent>
                          <w:p w14:paraId="3D492E95" w14:textId="345BB41C" w:rsidR="00CC1D95" w:rsidRPr="00CC1D95" w:rsidRDefault="00CC1D95" w:rsidP="00CC1D9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  <w:r w:rsidR="009B598E"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 w:rsidR="009B598E">
                              <w:rPr>
                                <w:lang w:val="es-ES"/>
                              </w:rPr>
                              <w:t>julio</w:t>
                            </w:r>
                            <w:r>
                              <w:rPr>
                                <w:lang w:val="es-ES"/>
                              </w:rPr>
                              <w:t>-202</w:t>
                            </w:r>
                            <w:r w:rsidR="009B598E"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9B6" w:rsidRPr="00C1182B" w14:paraId="6EDF3E5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662036A" w14:textId="57A1EA1E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7AF53DC" wp14:editId="6B8AF685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3601618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637701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9D3C9B" w:rsidRPr="009D3C9B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1929BF58" w14:textId="4CDF2051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719E5188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E1A5EA3" wp14:editId="24AD3DB4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61AAC1F2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0567C995" w14:textId="59E05689" w:rsidR="00835117" w:rsidRDefault="00835117" w:rsidP="00F75D73">
      <w:pPr>
        <w:jc w:val="center"/>
        <w:rPr>
          <w:b/>
          <w:bCs/>
          <w:sz w:val="20"/>
        </w:rPr>
      </w:pPr>
    </w:p>
    <w:p w14:paraId="79AD064F" w14:textId="7D9FFF6B" w:rsidR="00CC1D95" w:rsidRPr="000677A1" w:rsidRDefault="00CC1D95" w:rsidP="00CC1D95">
      <w:pPr>
        <w:rPr>
          <w:rFonts w:ascii="Arial" w:hAnsi="Arial" w:cs="Arial"/>
          <w:b/>
          <w:sz w:val="26"/>
          <w:szCs w:val="26"/>
          <w:lang w:val="en-US"/>
        </w:rPr>
      </w:pPr>
      <w:r w:rsidRPr="000677A1">
        <w:rPr>
          <w:rFonts w:ascii="Arial" w:hAnsi="Arial" w:cs="Arial"/>
          <w:b/>
          <w:sz w:val="26"/>
          <w:szCs w:val="26"/>
          <w:lang w:val="en-US"/>
        </w:rPr>
        <w:t>1. - Relate the columns, writing down the corresponding let</w:t>
      </w:r>
      <w:r w:rsidR="00E57CEB" w:rsidRPr="000677A1">
        <w:rPr>
          <w:rFonts w:ascii="Arial" w:hAnsi="Arial" w:cs="Arial"/>
          <w:b/>
          <w:sz w:val="26"/>
          <w:szCs w:val="26"/>
          <w:lang w:val="en-US"/>
        </w:rPr>
        <w:t>ter in the parentheses. Value 1</w:t>
      </w:r>
      <w:r w:rsidR="00236893">
        <w:rPr>
          <w:rFonts w:ascii="Arial" w:hAnsi="Arial" w:cs="Arial"/>
          <w:b/>
          <w:sz w:val="26"/>
          <w:szCs w:val="26"/>
          <w:lang w:val="en-US"/>
        </w:rPr>
        <w:t>2</w:t>
      </w:r>
      <w:r w:rsidRPr="000677A1">
        <w:rPr>
          <w:rFonts w:ascii="Arial" w:hAnsi="Arial" w:cs="Arial"/>
          <w:b/>
          <w:sz w:val="26"/>
          <w:szCs w:val="26"/>
          <w:lang w:val="en-US"/>
        </w:rPr>
        <w:t xml:space="preserve"> points.</w:t>
      </w:r>
      <w:bookmarkStart w:id="0" w:name="_GoBack"/>
      <w:bookmarkEnd w:id="0"/>
    </w:p>
    <w:p w14:paraId="7DD7F2D7" w14:textId="66A25A0C" w:rsidR="00835117" w:rsidRPr="000677A1" w:rsidRDefault="006A48A8" w:rsidP="00835117">
      <w:pPr>
        <w:rPr>
          <w:sz w:val="20"/>
          <w:lang w:val="en-US"/>
        </w:rPr>
      </w:pPr>
      <w:r w:rsidRPr="000677A1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524D57E" wp14:editId="376506A0">
                <wp:simplePos x="0" y="0"/>
                <wp:positionH relativeFrom="column">
                  <wp:posOffset>2414270</wp:posOffset>
                </wp:positionH>
                <wp:positionV relativeFrom="paragraph">
                  <wp:posOffset>125730</wp:posOffset>
                </wp:positionV>
                <wp:extent cx="3429000" cy="4953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92E5B" w14:textId="480E77A1" w:rsidR="009B598E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236893" w:rsidRPr="00236893">
                              <w:rPr>
                                <w:rFonts w:ascii="Arial" w:hAnsi="Arial" w:cs="Arial"/>
                                <w:lang w:val="en-US"/>
                              </w:rPr>
                              <w:t>It is used in security products, lighting, doors and automatic doorbells.</w:t>
                            </w:r>
                          </w:p>
                          <w:p w14:paraId="390E8525" w14:textId="77777777" w:rsidR="006A48A8" w:rsidRPr="009B598E" w:rsidRDefault="006A48A8" w:rsidP="006A48A8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2345C2F" w14:textId="4F17C32D" w:rsidR="009B598E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>They work by means of pulse width modulation.</w:t>
                            </w:r>
                          </w:p>
                          <w:p w14:paraId="7CA067C0" w14:textId="77777777" w:rsidR="006A48A8" w:rsidRPr="006A48A8" w:rsidRDefault="006A48A8" w:rsidP="006A48A8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DA77781" w14:textId="77777777" w:rsidR="006A48A8" w:rsidRPr="009B598E" w:rsidRDefault="006A48A8" w:rsidP="006A48A8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DC14C1E" w14:textId="5C7ED7A6" w:rsidR="009B598E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an electronic component that allows current to pass in only one direction.</w:t>
                            </w:r>
                          </w:p>
                          <w:p w14:paraId="0923D586" w14:textId="77777777" w:rsidR="006A48A8" w:rsidRPr="009B598E" w:rsidRDefault="006A48A8" w:rsidP="006A48A8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B91FAF6" w14:textId="3EC31D78" w:rsidR="009B598E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a type of light emitting diode and its name derives from the words Red, Blue and Green.</w:t>
                            </w:r>
                          </w:p>
                          <w:p w14:paraId="7C61DE55" w14:textId="77777777" w:rsidR="006A48A8" w:rsidRPr="006A48A8" w:rsidRDefault="006A48A8" w:rsidP="006A48A8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E4E4960" w14:textId="77777777" w:rsidR="006A48A8" w:rsidRPr="009B598E" w:rsidRDefault="006A48A8" w:rsidP="006A48A8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A555D98" w14:textId="5FCD5E1E" w:rsidR="009B598E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a digital data communication interface in which the information is transmitted sequentially bit by bit.</w:t>
                            </w:r>
                          </w:p>
                          <w:p w14:paraId="64A0931E" w14:textId="77777777" w:rsidR="006A48A8" w:rsidRPr="009B598E" w:rsidRDefault="006A48A8" w:rsidP="006A48A8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B544B1B" w14:textId="0AEAF8E2" w:rsidR="005011F6" w:rsidRPr="000677A1" w:rsidRDefault="009B598E" w:rsidP="009B598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It is used in thermostatic controls, thermometers, aquariums, among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D57E" id="Cuadro de texto 8" o:spid="_x0000_s1028" type="#_x0000_t202" style="position:absolute;margin-left:190.1pt;margin-top:9.9pt;width:270pt;height:39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cWkQIAAJkFAAAOAAAAZHJzL2Uyb0RvYy54bWysVN9P2zAQfp+0/8Hy+0haC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" fillcolor="white [3201]" stroked="f" strokeweight=".5pt">
                <v:textbox>
                  <w:txbxContent>
                    <w:p w14:paraId="73B92E5B" w14:textId="480E77A1" w:rsidR="009B598E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236893" w:rsidRPr="00236893">
                        <w:rPr>
                          <w:rFonts w:ascii="Arial" w:hAnsi="Arial" w:cs="Arial"/>
                          <w:lang w:val="en-US"/>
                        </w:rPr>
                        <w:t>It is used in security products, lighting, doors and automatic doorbells.</w:t>
                      </w:r>
                    </w:p>
                    <w:p w14:paraId="390E8525" w14:textId="77777777" w:rsidR="006A48A8" w:rsidRPr="009B598E" w:rsidRDefault="006A48A8" w:rsidP="006A48A8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2345C2F" w14:textId="4F17C32D" w:rsidR="009B598E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>They work by means of pulse width modulation.</w:t>
                      </w:r>
                    </w:p>
                    <w:p w14:paraId="7CA067C0" w14:textId="77777777" w:rsidR="006A48A8" w:rsidRPr="006A48A8" w:rsidRDefault="006A48A8" w:rsidP="006A48A8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DA77781" w14:textId="77777777" w:rsidR="006A48A8" w:rsidRPr="009B598E" w:rsidRDefault="006A48A8" w:rsidP="006A48A8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DC14C1E" w14:textId="5C7ED7A6" w:rsidR="009B598E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 It is an electronic component that allows current to pass in only one direction.</w:t>
                      </w:r>
                    </w:p>
                    <w:p w14:paraId="0923D586" w14:textId="77777777" w:rsidR="006A48A8" w:rsidRPr="009B598E" w:rsidRDefault="006A48A8" w:rsidP="006A48A8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B91FAF6" w14:textId="3EC31D78" w:rsidR="009B598E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 It is a type of light emitting diode and its name derives from the words Red, Blue and Green.</w:t>
                      </w:r>
                    </w:p>
                    <w:p w14:paraId="7C61DE55" w14:textId="77777777" w:rsidR="006A48A8" w:rsidRPr="006A48A8" w:rsidRDefault="006A48A8" w:rsidP="006A48A8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E4E4960" w14:textId="77777777" w:rsidR="006A48A8" w:rsidRPr="009B598E" w:rsidRDefault="006A48A8" w:rsidP="006A48A8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A555D98" w14:textId="5FCD5E1E" w:rsidR="009B598E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 It is a digital data communication interface in which the information is transmitted sequentially bit by bit.</w:t>
                      </w:r>
                    </w:p>
                    <w:p w14:paraId="64A0931E" w14:textId="77777777" w:rsidR="006A48A8" w:rsidRPr="009B598E" w:rsidRDefault="006A48A8" w:rsidP="006A48A8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B544B1B" w14:textId="0AEAF8E2" w:rsidR="005011F6" w:rsidRPr="000677A1" w:rsidRDefault="009B598E" w:rsidP="009B598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 It is used in thermostatic controls, thermometers, aquariums, among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08C22E8" w14:textId="399C37A0" w:rsidR="00835117" w:rsidRPr="000677A1" w:rsidRDefault="006A48A8" w:rsidP="00835117">
      <w:pPr>
        <w:rPr>
          <w:sz w:val="20"/>
          <w:lang w:val="en-US"/>
        </w:rPr>
      </w:pPr>
      <w:r w:rsidRPr="000677A1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0E74CB9" wp14:editId="141CF5EB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33625" cy="47053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7D15C" w14:textId="2BA7FC25" w:rsidR="00732ED4" w:rsidRPr="006A48A8" w:rsidRDefault="000677A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bookmarkStart w:id="1" w:name="_Hlk76157088"/>
                            <w:bookmarkStart w:id="2" w:name="_Hlk76157089"/>
                            <w:r w:rsidRPr="006A48A8">
                              <w:rPr>
                                <w:rFonts w:ascii="Arial" w:hAnsi="Arial" w:cs="Arial"/>
                                <w:lang w:val="en-US"/>
                              </w:rPr>
                              <w:t>1. -</w:t>
                            </w:r>
                            <w:r w:rsidR="00732ED4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Serial port 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>(E</w:t>
                            </w:r>
                            <w:r w:rsidR="00732ED4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10877AD6" w14:textId="77777777" w:rsidR="00732ED4" w:rsidRPr="006A48A8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8801100" w14:textId="77777777" w:rsidR="00732ED4" w:rsidRPr="006A48A8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418FBC0" w14:textId="77777777" w:rsidR="00732ED4" w:rsidRPr="006A48A8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D7ECAEA" w14:textId="254CD62D" w:rsidR="00732ED4" w:rsidRPr="006A48A8" w:rsidRDefault="000677A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2. </w:t>
                            </w:r>
                            <w:r w:rsidR="006A48A8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>–</w:t>
                            </w:r>
                            <w:r w:rsidR="00732ED4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A48A8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HC-SR501 </w:t>
                            </w:r>
                            <w:proofErr w:type="spellStart"/>
                            <w:r w:rsidR="006A48A8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>Pir</w:t>
                            </w:r>
                            <w:proofErr w:type="spellEnd"/>
                            <w:r w:rsidR="006A48A8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A48A8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Sensor 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  <w:r w:rsidR="00732ED4" w:rsidRPr="006A48A8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447C5BDE" w14:textId="77777777" w:rsidR="009B598E" w:rsidRPr="006A48A8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D4D29AF" w14:textId="04D9916E" w:rsidR="009B598E" w:rsidRPr="006A48A8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9ACCBF4" w14:textId="77777777" w:rsidR="006A48A8" w:rsidRPr="006A48A8" w:rsidRDefault="006A48A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03AFBA1" w14:textId="11D40537" w:rsidR="009B598E" w:rsidRPr="006A48A8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DD8CB87" w14:textId="0604A2FE" w:rsidR="009B598E" w:rsidRPr="009B598E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3.- DS18B20 </w:t>
                            </w:r>
                            <w:r w:rsidR="006A48A8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Sensor 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>(F</w:t>
                            </w:r>
                            <w:r w:rsidRPr="009B598E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343B6EDE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718F7DD" w14:textId="46EC40F5" w:rsidR="00732ED4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084C946" w14:textId="77777777" w:rsidR="006A48A8" w:rsidRPr="009B598E" w:rsidRDefault="006A48A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3E9C27C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9D6E9C8" w14:textId="408784B5" w:rsidR="00732ED4" w:rsidRPr="009B598E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  <w:r w:rsidR="000677A1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="006A48A8">
                              <w:rPr>
                                <w:rFonts w:ascii="Arial" w:hAnsi="Arial" w:cs="Arial"/>
                                <w:lang w:val="en-US"/>
                              </w:rPr>
                              <w:t>–</w:t>
                            </w:r>
                            <w:r w:rsidR="00732ED4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A48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LED 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>RGB (D</w:t>
                            </w:r>
                            <w:r w:rsidR="00732ED4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44D39C96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52AF4F2" w14:textId="312A6D34" w:rsidR="00732ED4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3AC3796" w14:textId="77777777" w:rsidR="006A48A8" w:rsidRPr="009B598E" w:rsidRDefault="006A48A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C03A235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272B13C" w14:textId="03DBF164" w:rsidR="00732ED4" w:rsidRPr="009B598E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  <w:r w:rsidR="000677A1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>. -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Servomotor (B</w:t>
                            </w:r>
                            <w:r w:rsidR="00732ED4" w:rsidRPr="009B598E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</w:p>
                          <w:p w14:paraId="55060670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331E701" w14:textId="40DD4B36" w:rsidR="00732ED4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49B28AB" w14:textId="77777777" w:rsidR="006A48A8" w:rsidRPr="009B598E" w:rsidRDefault="006A48A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C77F5EC" w14:textId="77777777" w:rsidR="00732ED4" w:rsidRPr="009B598E" w:rsidRDefault="00732ED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1220911" w14:textId="34ADE71B" w:rsidR="00732ED4" w:rsidRPr="000677A1" w:rsidRDefault="009B598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  <w:r w:rsidR="000677A1" w:rsidRPr="000677A1">
                              <w:rPr>
                                <w:rFonts w:ascii="Arial" w:hAnsi="Arial" w:cs="Arial"/>
                                <w:lang w:val="en-US"/>
                              </w:rPr>
                              <w:t>. -</w:t>
                            </w:r>
                            <w:r w:rsidR="00CA0A7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LED (C</w:t>
                            </w:r>
                            <w:r w:rsidR="00732ED4" w:rsidRPr="000677A1">
                              <w:rPr>
                                <w:rFonts w:ascii="Arial" w:hAnsi="Arial" w:cs="Arial"/>
                                <w:lang w:val="en-US"/>
                              </w:rPr>
                              <w:t>).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4CB9" id="Cuadro de texto 10" o:spid="_x0000_s1029" type="#_x0000_t202" style="position:absolute;margin-left:0;margin-top:1.4pt;width:183.75pt;height:370.5pt;z-index:251681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" fillcolor="white [3201]" stroked="f" strokeweight=".5pt">
                <v:textbox>
                  <w:txbxContent>
                    <w:p w14:paraId="36D7D15C" w14:textId="2BA7FC25" w:rsidR="00732ED4" w:rsidRPr="006A48A8" w:rsidRDefault="000677A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bookmarkStart w:id="3" w:name="_Hlk76157088"/>
                      <w:bookmarkStart w:id="4" w:name="_Hlk76157089"/>
                      <w:r w:rsidRPr="006A48A8">
                        <w:rPr>
                          <w:rFonts w:ascii="Arial" w:hAnsi="Arial" w:cs="Arial"/>
                          <w:lang w:val="en-US"/>
                        </w:rPr>
                        <w:t>1. -</w:t>
                      </w:r>
                      <w:r w:rsidR="00732ED4" w:rsidRPr="006A48A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6A48A8">
                        <w:rPr>
                          <w:rFonts w:ascii="Arial" w:hAnsi="Arial" w:cs="Arial"/>
                          <w:lang w:val="en-US"/>
                        </w:rPr>
                        <w:t xml:space="preserve">Serial port 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>(E</w:t>
                      </w:r>
                      <w:r w:rsidR="00732ED4" w:rsidRPr="006A48A8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10877AD6" w14:textId="77777777" w:rsidR="00732ED4" w:rsidRPr="006A48A8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8801100" w14:textId="77777777" w:rsidR="00732ED4" w:rsidRPr="006A48A8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418FBC0" w14:textId="77777777" w:rsidR="00732ED4" w:rsidRPr="006A48A8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D7ECAEA" w14:textId="254CD62D" w:rsidR="00732ED4" w:rsidRPr="006A48A8" w:rsidRDefault="000677A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6A48A8">
                        <w:rPr>
                          <w:rFonts w:ascii="Arial" w:hAnsi="Arial" w:cs="Arial"/>
                          <w:lang w:val="en-US"/>
                        </w:rPr>
                        <w:t xml:space="preserve">2. </w:t>
                      </w:r>
                      <w:r w:rsidR="006A48A8" w:rsidRPr="006A48A8">
                        <w:rPr>
                          <w:rFonts w:ascii="Arial" w:hAnsi="Arial" w:cs="Arial"/>
                          <w:lang w:val="en-US"/>
                        </w:rPr>
                        <w:t>–</w:t>
                      </w:r>
                      <w:r w:rsidR="00732ED4" w:rsidRPr="006A48A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A48A8" w:rsidRPr="006A48A8">
                        <w:rPr>
                          <w:rFonts w:ascii="Arial" w:hAnsi="Arial" w:cs="Arial"/>
                          <w:lang w:val="en-US"/>
                        </w:rPr>
                        <w:t xml:space="preserve">HC-SR501 </w:t>
                      </w:r>
                      <w:proofErr w:type="spellStart"/>
                      <w:r w:rsidR="006A48A8" w:rsidRPr="006A48A8">
                        <w:rPr>
                          <w:rFonts w:ascii="Arial" w:hAnsi="Arial" w:cs="Arial"/>
                          <w:lang w:val="en-US"/>
                        </w:rPr>
                        <w:t>Pir</w:t>
                      </w:r>
                      <w:proofErr w:type="spellEnd"/>
                      <w:r w:rsidR="006A48A8" w:rsidRPr="006A48A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gramStart"/>
                      <w:r w:rsidR="006A48A8" w:rsidRPr="006A48A8">
                        <w:rPr>
                          <w:rFonts w:ascii="Arial" w:hAnsi="Arial" w:cs="Arial"/>
                          <w:lang w:val="en-US"/>
                        </w:rPr>
                        <w:t xml:space="preserve">Sensor 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 xml:space="preserve"> (</w:t>
                      </w:r>
                      <w:proofErr w:type="gramEnd"/>
                      <w:r w:rsidR="00CA0A79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  <w:r w:rsidR="00732ED4" w:rsidRPr="006A48A8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447C5BDE" w14:textId="77777777" w:rsidR="009B598E" w:rsidRPr="006A48A8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D4D29AF" w14:textId="04D9916E" w:rsidR="009B598E" w:rsidRPr="006A48A8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9ACCBF4" w14:textId="77777777" w:rsidR="006A48A8" w:rsidRPr="006A48A8" w:rsidRDefault="006A48A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03AFBA1" w14:textId="11D40537" w:rsidR="009B598E" w:rsidRPr="006A48A8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DD8CB87" w14:textId="0604A2FE" w:rsidR="009B598E" w:rsidRPr="009B598E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9B598E">
                        <w:rPr>
                          <w:rFonts w:ascii="Arial" w:hAnsi="Arial" w:cs="Arial"/>
                          <w:lang w:val="en-US"/>
                        </w:rPr>
                        <w:t xml:space="preserve">3.- DS18B20 </w:t>
                      </w:r>
                      <w:r w:rsidR="006A48A8" w:rsidRPr="009B598E">
                        <w:rPr>
                          <w:rFonts w:ascii="Arial" w:hAnsi="Arial" w:cs="Arial"/>
                          <w:lang w:val="en-US"/>
                        </w:rPr>
                        <w:t xml:space="preserve">Sensor 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>(F</w:t>
                      </w:r>
                      <w:r w:rsidRPr="009B598E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343B6EDE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718F7DD" w14:textId="46EC40F5" w:rsidR="00732ED4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084C946" w14:textId="77777777" w:rsidR="006A48A8" w:rsidRPr="009B598E" w:rsidRDefault="006A48A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3E9C27C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9D6E9C8" w14:textId="408784B5" w:rsidR="00732ED4" w:rsidRPr="009B598E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  <w:r w:rsidR="000677A1" w:rsidRPr="009B598E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="006A48A8">
                        <w:rPr>
                          <w:rFonts w:ascii="Arial" w:hAnsi="Arial" w:cs="Arial"/>
                          <w:lang w:val="en-US"/>
                        </w:rPr>
                        <w:t>–</w:t>
                      </w:r>
                      <w:r w:rsidR="00732ED4" w:rsidRPr="009B59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A48A8">
                        <w:rPr>
                          <w:rFonts w:ascii="Arial" w:hAnsi="Arial" w:cs="Arial"/>
                          <w:lang w:val="en-US"/>
                        </w:rPr>
                        <w:t xml:space="preserve">LED 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>RGB (D</w:t>
                      </w:r>
                      <w:r w:rsidR="00732ED4" w:rsidRPr="009B598E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44D39C96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52AF4F2" w14:textId="312A6D34" w:rsidR="00732ED4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3AC3796" w14:textId="77777777" w:rsidR="006A48A8" w:rsidRPr="009B598E" w:rsidRDefault="006A48A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C03A235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272B13C" w14:textId="03DBF164" w:rsidR="00732ED4" w:rsidRPr="009B598E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  <w:r w:rsidR="000677A1" w:rsidRPr="009B598E">
                        <w:rPr>
                          <w:rFonts w:ascii="Arial" w:hAnsi="Arial" w:cs="Arial"/>
                          <w:lang w:val="en-US"/>
                        </w:rPr>
                        <w:t>. -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 xml:space="preserve"> Servomotor (B</w:t>
                      </w:r>
                      <w:r w:rsidR="00732ED4" w:rsidRPr="009B598E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</w:p>
                    <w:p w14:paraId="55060670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331E701" w14:textId="40DD4B36" w:rsidR="00732ED4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49B28AB" w14:textId="77777777" w:rsidR="006A48A8" w:rsidRPr="009B598E" w:rsidRDefault="006A48A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C77F5EC" w14:textId="77777777" w:rsidR="00732ED4" w:rsidRPr="009B598E" w:rsidRDefault="00732ED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1220911" w14:textId="34ADE71B" w:rsidR="00732ED4" w:rsidRPr="000677A1" w:rsidRDefault="009B598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  <w:r w:rsidR="000677A1" w:rsidRPr="000677A1">
                        <w:rPr>
                          <w:rFonts w:ascii="Arial" w:hAnsi="Arial" w:cs="Arial"/>
                          <w:lang w:val="en-US"/>
                        </w:rPr>
                        <w:t>. -</w:t>
                      </w:r>
                      <w:r w:rsidR="00CA0A79">
                        <w:rPr>
                          <w:rFonts w:ascii="Arial" w:hAnsi="Arial" w:cs="Arial"/>
                          <w:lang w:val="en-US"/>
                        </w:rPr>
                        <w:t xml:space="preserve"> LED (C</w:t>
                      </w:r>
                      <w:r w:rsidR="00732ED4" w:rsidRPr="000677A1">
                        <w:rPr>
                          <w:rFonts w:ascii="Arial" w:hAnsi="Arial" w:cs="Arial"/>
                          <w:lang w:val="en-US"/>
                        </w:rPr>
                        <w:t>).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40168" w14:textId="328529AA" w:rsidR="00835117" w:rsidRPr="000677A1" w:rsidRDefault="00835117" w:rsidP="00835117">
      <w:pPr>
        <w:rPr>
          <w:sz w:val="20"/>
          <w:lang w:val="en-US"/>
        </w:rPr>
      </w:pPr>
    </w:p>
    <w:p w14:paraId="2F56FEE6" w14:textId="77777777" w:rsidR="00835117" w:rsidRPr="000677A1" w:rsidRDefault="00835117" w:rsidP="00835117">
      <w:pPr>
        <w:rPr>
          <w:sz w:val="20"/>
          <w:lang w:val="en-US"/>
        </w:rPr>
      </w:pPr>
    </w:p>
    <w:p w14:paraId="377D8ACE" w14:textId="77777777" w:rsidR="00835117" w:rsidRPr="000677A1" w:rsidRDefault="00835117" w:rsidP="00835117">
      <w:pPr>
        <w:rPr>
          <w:sz w:val="20"/>
          <w:lang w:val="en-US"/>
        </w:rPr>
      </w:pPr>
    </w:p>
    <w:p w14:paraId="6642E517" w14:textId="77777777" w:rsidR="00835117" w:rsidRPr="000677A1" w:rsidRDefault="00835117" w:rsidP="00835117">
      <w:pPr>
        <w:rPr>
          <w:sz w:val="20"/>
          <w:lang w:val="en-US"/>
        </w:rPr>
      </w:pPr>
    </w:p>
    <w:p w14:paraId="2F5B7E8B" w14:textId="77777777" w:rsidR="00835117" w:rsidRPr="000677A1" w:rsidRDefault="00835117" w:rsidP="00835117">
      <w:pPr>
        <w:rPr>
          <w:sz w:val="20"/>
          <w:lang w:val="en-US"/>
        </w:rPr>
      </w:pPr>
    </w:p>
    <w:p w14:paraId="64127682" w14:textId="77777777" w:rsidR="00835117" w:rsidRPr="000677A1" w:rsidRDefault="00835117" w:rsidP="00835117">
      <w:pPr>
        <w:rPr>
          <w:sz w:val="20"/>
          <w:lang w:val="en-US"/>
        </w:rPr>
      </w:pPr>
    </w:p>
    <w:p w14:paraId="3359352A" w14:textId="77777777" w:rsidR="00835117" w:rsidRPr="000677A1" w:rsidRDefault="00835117" w:rsidP="00835117">
      <w:pPr>
        <w:rPr>
          <w:sz w:val="20"/>
          <w:lang w:val="en-US"/>
        </w:rPr>
      </w:pPr>
    </w:p>
    <w:p w14:paraId="0059613B" w14:textId="77777777" w:rsidR="00835117" w:rsidRPr="000677A1" w:rsidRDefault="00835117" w:rsidP="00835117">
      <w:pPr>
        <w:rPr>
          <w:sz w:val="20"/>
          <w:lang w:val="en-US"/>
        </w:rPr>
      </w:pPr>
    </w:p>
    <w:p w14:paraId="7FF3C728" w14:textId="77777777" w:rsidR="00835117" w:rsidRPr="000677A1" w:rsidRDefault="00835117" w:rsidP="00835117">
      <w:pPr>
        <w:rPr>
          <w:sz w:val="20"/>
          <w:lang w:val="en-US"/>
        </w:rPr>
      </w:pPr>
    </w:p>
    <w:p w14:paraId="462C489C" w14:textId="77777777" w:rsidR="00835117" w:rsidRPr="000677A1" w:rsidRDefault="00835117" w:rsidP="00835117">
      <w:pPr>
        <w:rPr>
          <w:sz w:val="20"/>
          <w:lang w:val="en-US"/>
        </w:rPr>
      </w:pPr>
    </w:p>
    <w:p w14:paraId="2BEA734C" w14:textId="77777777" w:rsidR="00835117" w:rsidRPr="000677A1" w:rsidRDefault="00835117" w:rsidP="00835117">
      <w:pPr>
        <w:rPr>
          <w:sz w:val="20"/>
          <w:lang w:val="en-US"/>
        </w:rPr>
      </w:pPr>
    </w:p>
    <w:p w14:paraId="5C55F04B" w14:textId="77777777" w:rsidR="00835117" w:rsidRPr="000677A1" w:rsidRDefault="00835117" w:rsidP="00835117">
      <w:pPr>
        <w:rPr>
          <w:sz w:val="20"/>
          <w:lang w:val="en-US"/>
        </w:rPr>
      </w:pPr>
    </w:p>
    <w:p w14:paraId="67F0443C" w14:textId="77777777" w:rsidR="00835117" w:rsidRPr="000677A1" w:rsidRDefault="00835117" w:rsidP="00835117">
      <w:pPr>
        <w:rPr>
          <w:sz w:val="20"/>
          <w:lang w:val="en-US"/>
        </w:rPr>
      </w:pPr>
    </w:p>
    <w:p w14:paraId="0776AD95" w14:textId="77777777" w:rsidR="00835117" w:rsidRPr="000677A1" w:rsidRDefault="00835117" w:rsidP="00835117">
      <w:pPr>
        <w:rPr>
          <w:sz w:val="20"/>
          <w:lang w:val="en-US"/>
        </w:rPr>
      </w:pPr>
    </w:p>
    <w:p w14:paraId="6EEDE34D" w14:textId="77777777" w:rsidR="00835117" w:rsidRPr="000677A1" w:rsidRDefault="00835117" w:rsidP="00835117">
      <w:pPr>
        <w:rPr>
          <w:sz w:val="20"/>
          <w:lang w:val="en-US"/>
        </w:rPr>
      </w:pPr>
    </w:p>
    <w:p w14:paraId="3735E753" w14:textId="77777777" w:rsidR="00EA430F" w:rsidRPr="000677A1" w:rsidRDefault="00EA430F" w:rsidP="00835117">
      <w:pPr>
        <w:jc w:val="center"/>
        <w:rPr>
          <w:sz w:val="20"/>
          <w:lang w:val="en-US"/>
        </w:rPr>
      </w:pPr>
    </w:p>
    <w:p w14:paraId="29F839CA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32CDBDAB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19F2274F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79DAC189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583F9BAE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1B44463E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25477ECF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42D88D36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08AE2B6F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1CC4FA7F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4BCAA451" w14:textId="77777777" w:rsidR="005518A1" w:rsidRPr="000677A1" w:rsidRDefault="005518A1" w:rsidP="005518A1">
      <w:pPr>
        <w:tabs>
          <w:tab w:val="center" w:pos="4419"/>
          <w:tab w:val="right" w:pos="8838"/>
        </w:tabs>
        <w:jc w:val="center"/>
        <w:rPr>
          <w:rFonts w:ascii="Arial" w:eastAsia="Calibri" w:hAnsi="Arial" w:cs="Arial"/>
          <w:b/>
          <w:color w:val="00000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p w14:paraId="380E8A86" w14:textId="77777777" w:rsidR="00835117" w:rsidRPr="000677A1" w:rsidRDefault="00835117" w:rsidP="00835117">
      <w:pPr>
        <w:jc w:val="center"/>
        <w:rPr>
          <w:sz w:val="20"/>
          <w:lang w:val="en-US"/>
        </w:rPr>
      </w:pPr>
    </w:p>
    <w:p w14:paraId="20E4FB04" w14:textId="77777777" w:rsidR="005518A1" w:rsidRPr="000677A1" w:rsidRDefault="005518A1" w:rsidP="00835117">
      <w:pPr>
        <w:jc w:val="center"/>
        <w:rPr>
          <w:sz w:val="20"/>
          <w:lang w:val="en-US"/>
        </w:rPr>
      </w:pPr>
    </w:p>
    <w:p w14:paraId="0B7E951C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122AFFAF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169F8C02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01CADB62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5E4EE9FC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147348E9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25C0CD64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70943863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01441D9D" w14:textId="77777777" w:rsidR="00732ED4" w:rsidRPr="000677A1" w:rsidRDefault="00732ED4" w:rsidP="00835117">
      <w:pPr>
        <w:jc w:val="center"/>
        <w:rPr>
          <w:sz w:val="20"/>
          <w:lang w:val="en-US"/>
        </w:rPr>
      </w:pPr>
    </w:p>
    <w:p w14:paraId="2D30B606" w14:textId="4B5E9763" w:rsidR="00732ED4" w:rsidRPr="000677A1" w:rsidRDefault="00732ED4" w:rsidP="00732ED4">
      <w:pPr>
        <w:rPr>
          <w:rFonts w:ascii="Arial" w:hAnsi="Arial" w:cs="Arial"/>
          <w:b/>
          <w:sz w:val="26"/>
          <w:szCs w:val="26"/>
          <w:lang w:val="en-US"/>
        </w:rPr>
      </w:pPr>
      <w:r w:rsidRPr="000677A1">
        <w:rPr>
          <w:rFonts w:ascii="Arial" w:hAnsi="Arial" w:cs="Arial"/>
          <w:b/>
          <w:sz w:val="26"/>
          <w:szCs w:val="26"/>
          <w:lang w:val="en-US"/>
        </w:rPr>
        <w:lastRenderedPageBreak/>
        <w:t>2. - Select the correct answer. V</w:t>
      </w:r>
      <w:r w:rsidR="00E57CEB" w:rsidRPr="000677A1">
        <w:rPr>
          <w:rFonts w:ascii="Arial" w:hAnsi="Arial" w:cs="Arial"/>
          <w:b/>
          <w:sz w:val="26"/>
          <w:szCs w:val="26"/>
          <w:lang w:val="en-US"/>
        </w:rPr>
        <w:t>alue 1</w:t>
      </w:r>
      <w:r w:rsidR="000472CB">
        <w:rPr>
          <w:rFonts w:ascii="Arial" w:hAnsi="Arial" w:cs="Arial"/>
          <w:b/>
          <w:sz w:val="26"/>
          <w:szCs w:val="26"/>
          <w:lang w:val="en-US"/>
        </w:rPr>
        <w:t>0</w:t>
      </w:r>
      <w:r w:rsidRPr="000677A1">
        <w:rPr>
          <w:rFonts w:ascii="Arial" w:hAnsi="Arial" w:cs="Arial"/>
          <w:b/>
          <w:sz w:val="26"/>
          <w:szCs w:val="26"/>
          <w:lang w:val="en-US"/>
        </w:rPr>
        <w:t xml:space="preserve"> points.</w:t>
      </w:r>
    </w:p>
    <w:p w14:paraId="40C3E18B" w14:textId="77777777" w:rsidR="00732ED4" w:rsidRPr="000677A1" w:rsidRDefault="00732ED4" w:rsidP="00732ED4">
      <w:pPr>
        <w:rPr>
          <w:rFonts w:ascii="Arial" w:hAnsi="Arial" w:cs="Arial"/>
          <w:b/>
          <w:sz w:val="26"/>
          <w:szCs w:val="26"/>
          <w:lang w:val="en-US"/>
        </w:rPr>
      </w:pPr>
    </w:p>
    <w:p w14:paraId="35B05CEA" w14:textId="77777777" w:rsidR="00732ED4" w:rsidRPr="000677A1" w:rsidRDefault="00287E30" w:rsidP="00732ED4">
      <w:pPr>
        <w:rPr>
          <w:rFonts w:ascii="Arial" w:hAnsi="Arial" w:cs="Arial"/>
          <w:lang w:val="en-US"/>
        </w:rPr>
      </w:pPr>
      <w:r w:rsidRPr="000677A1">
        <w:rPr>
          <w:rFonts w:ascii="Arial" w:hAnsi="Arial" w:cs="Arial"/>
          <w:lang w:val="en-US"/>
        </w:rPr>
        <w:t>1. –</w:t>
      </w:r>
      <w:r w:rsidR="00732ED4" w:rsidRPr="000677A1">
        <w:rPr>
          <w:rFonts w:ascii="Arial" w:hAnsi="Arial" w:cs="Arial"/>
          <w:lang w:val="en-US"/>
        </w:rPr>
        <w:t xml:space="preserve"> </w:t>
      </w:r>
      <w:r w:rsidR="000677A1" w:rsidRPr="000677A1">
        <w:rPr>
          <w:rFonts w:ascii="Arial" w:hAnsi="Arial" w:cs="Arial"/>
          <w:lang w:val="en-US"/>
        </w:rPr>
        <w:t>Describes a set of general guidelines for designing and implementing specific network protocols to enable a computer to communicate on a network.</w:t>
      </w:r>
    </w:p>
    <w:p w14:paraId="49E93CD9" w14:textId="77777777" w:rsidR="00287E30" w:rsidRPr="000677A1" w:rsidRDefault="00287E30" w:rsidP="00287E30">
      <w:pPr>
        <w:rPr>
          <w:sz w:val="20"/>
          <w:lang w:val="en-US"/>
        </w:rPr>
      </w:pPr>
    </w:p>
    <w:p w14:paraId="13D02162" w14:textId="77777777" w:rsidR="00287E30" w:rsidRPr="000677A1" w:rsidRDefault="000677A1" w:rsidP="00287E30">
      <w:pPr>
        <w:rPr>
          <w:rFonts w:ascii="Arial" w:hAnsi="Arial" w:cs="Arial"/>
          <w:lang w:val="en-US"/>
        </w:rPr>
      </w:pPr>
      <w:bookmarkStart w:id="5" w:name="_Hlk76157661"/>
      <w:r w:rsidRPr="000677A1">
        <w:rPr>
          <w:rFonts w:ascii="Arial" w:hAnsi="Arial" w:cs="Arial"/>
          <w:lang w:val="en-US"/>
        </w:rPr>
        <w:t xml:space="preserve">A) Bluetooth technology               </w:t>
      </w:r>
      <w:r w:rsidRPr="00661BA1">
        <w:rPr>
          <w:rFonts w:ascii="Arial" w:hAnsi="Arial" w:cs="Arial"/>
          <w:highlight w:val="yellow"/>
          <w:lang w:val="en-US"/>
        </w:rPr>
        <w:t>B) TCP / IP technology</w:t>
      </w:r>
      <w:r w:rsidRPr="000677A1">
        <w:rPr>
          <w:rFonts w:ascii="Arial" w:hAnsi="Arial" w:cs="Arial"/>
          <w:lang w:val="en-US"/>
        </w:rPr>
        <w:t xml:space="preserve">                   C) GSM technology</w:t>
      </w:r>
    </w:p>
    <w:bookmarkEnd w:id="5"/>
    <w:p w14:paraId="329D6A32" w14:textId="77777777" w:rsidR="000677A1" w:rsidRPr="000677A1" w:rsidRDefault="000677A1" w:rsidP="00287E30">
      <w:pPr>
        <w:rPr>
          <w:rFonts w:ascii="Arial" w:hAnsi="Arial" w:cs="Arial"/>
          <w:lang w:val="en-US"/>
        </w:rPr>
      </w:pPr>
    </w:p>
    <w:p w14:paraId="5BFFBF7A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7D6197D0" w14:textId="77777777" w:rsidR="00287E30" w:rsidRPr="000677A1" w:rsidRDefault="00E57CEB" w:rsidP="00287E30">
      <w:pPr>
        <w:rPr>
          <w:rFonts w:ascii="Arial" w:hAnsi="Arial" w:cs="Arial"/>
          <w:lang w:val="en-US"/>
        </w:rPr>
      </w:pPr>
      <w:r w:rsidRPr="000677A1">
        <w:rPr>
          <w:rFonts w:ascii="Arial" w:hAnsi="Arial" w:cs="Arial"/>
          <w:lang w:val="en-US"/>
        </w:rPr>
        <w:t>2</w:t>
      </w:r>
      <w:r w:rsidR="00287E30" w:rsidRPr="000677A1">
        <w:rPr>
          <w:rFonts w:ascii="Arial" w:hAnsi="Arial" w:cs="Arial"/>
          <w:lang w:val="en-US"/>
        </w:rPr>
        <w:t xml:space="preserve">. – </w:t>
      </w:r>
      <w:r w:rsidR="000677A1" w:rsidRPr="000677A1">
        <w:rPr>
          <w:rFonts w:ascii="Arial" w:hAnsi="Arial" w:cs="Arial"/>
          <w:lang w:val="en-US"/>
        </w:rPr>
        <w:t>What type of serial communication we have when the transmission is unidirectional, that is, there is a single transmitter and a single receiver.</w:t>
      </w:r>
    </w:p>
    <w:p w14:paraId="240A075E" w14:textId="77777777" w:rsidR="00287E30" w:rsidRPr="000677A1" w:rsidRDefault="00287E30" w:rsidP="00287E30">
      <w:pPr>
        <w:rPr>
          <w:sz w:val="20"/>
          <w:lang w:val="en-US"/>
        </w:rPr>
      </w:pPr>
    </w:p>
    <w:p w14:paraId="2FC95DEB" w14:textId="21A8339C" w:rsidR="00287E30" w:rsidRPr="000677A1" w:rsidRDefault="00287E30" w:rsidP="00287E30">
      <w:pPr>
        <w:rPr>
          <w:rFonts w:ascii="Arial" w:hAnsi="Arial" w:cs="Arial"/>
          <w:lang w:val="en-US"/>
        </w:rPr>
      </w:pPr>
      <w:bookmarkStart w:id="6" w:name="_Hlk76157807"/>
      <w:r w:rsidRPr="000677A1">
        <w:rPr>
          <w:rFonts w:ascii="Arial" w:hAnsi="Arial" w:cs="Arial"/>
          <w:lang w:val="en-US"/>
        </w:rPr>
        <w:t xml:space="preserve">A) Duplex                                  </w:t>
      </w:r>
      <w:r w:rsidR="000677A1" w:rsidRPr="000677A1">
        <w:rPr>
          <w:rFonts w:ascii="Arial" w:hAnsi="Arial" w:cs="Arial"/>
          <w:lang w:val="en-US"/>
        </w:rPr>
        <w:t xml:space="preserve">   </w:t>
      </w:r>
      <w:r w:rsidRPr="000677A1">
        <w:rPr>
          <w:rFonts w:ascii="Arial" w:hAnsi="Arial" w:cs="Arial"/>
          <w:lang w:val="en-US"/>
        </w:rPr>
        <w:t xml:space="preserve"> B) </w:t>
      </w:r>
      <w:r w:rsidR="00CE7781">
        <w:rPr>
          <w:rFonts w:ascii="Arial" w:hAnsi="Arial" w:cs="Arial"/>
          <w:lang w:val="en-US"/>
        </w:rPr>
        <w:t>Full</w:t>
      </w:r>
      <w:r w:rsidRPr="000677A1">
        <w:rPr>
          <w:rFonts w:ascii="Arial" w:hAnsi="Arial" w:cs="Arial"/>
          <w:lang w:val="en-US"/>
        </w:rPr>
        <w:t>-</w:t>
      </w:r>
      <w:r w:rsidRPr="00CE7781">
        <w:rPr>
          <w:rFonts w:ascii="Arial" w:hAnsi="Arial" w:cs="Arial"/>
          <w:lang w:val="en-US"/>
        </w:rPr>
        <w:t xml:space="preserve">Duplex     </w:t>
      </w:r>
      <w:r w:rsidR="00CE7781" w:rsidRPr="00CE7781">
        <w:rPr>
          <w:rFonts w:ascii="Arial" w:hAnsi="Arial" w:cs="Arial"/>
          <w:lang w:val="en-US"/>
        </w:rPr>
        <w:t xml:space="preserve">  </w:t>
      </w:r>
      <w:r w:rsidRPr="00CE7781">
        <w:rPr>
          <w:rFonts w:ascii="Arial" w:hAnsi="Arial" w:cs="Arial"/>
          <w:lang w:val="en-US"/>
        </w:rPr>
        <w:t xml:space="preserve">        </w:t>
      </w:r>
      <w:r w:rsidR="000677A1" w:rsidRPr="00CE7781">
        <w:rPr>
          <w:rFonts w:ascii="Arial" w:hAnsi="Arial" w:cs="Arial"/>
          <w:lang w:val="en-US"/>
        </w:rPr>
        <w:t xml:space="preserve">  </w:t>
      </w:r>
      <w:r w:rsidRPr="00CE7781">
        <w:rPr>
          <w:rFonts w:ascii="Arial" w:hAnsi="Arial" w:cs="Arial"/>
          <w:lang w:val="en-US"/>
        </w:rPr>
        <w:t xml:space="preserve">               </w:t>
      </w:r>
      <w:r w:rsidRPr="00661BA1">
        <w:rPr>
          <w:rFonts w:ascii="Arial" w:hAnsi="Arial" w:cs="Arial"/>
          <w:highlight w:val="yellow"/>
          <w:lang w:val="en-US"/>
        </w:rPr>
        <w:t>C) Simplex</w:t>
      </w:r>
    </w:p>
    <w:bookmarkEnd w:id="6"/>
    <w:p w14:paraId="5B24BFC2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2BDD68F1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680FBBDE" w14:textId="77777777" w:rsidR="00287E30" w:rsidRPr="000677A1" w:rsidRDefault="00E57CEB" w:rsidP="00287E30">
      <w:pPr>
        <w:rPr>
          <w:rFonts w:ascii="Arial" w:hAnsi="Arial" w:cs="Arial"/>
          <w:lang w:val="en-US"/>
        </w:rPr>
      </w:pPr>
      <w:r w:rsidRPr="000677A1">
        <w:rPr>
          <w:rFonts w:ascii="Arial" w:hAnsi="Arial" w:cs="Arial"/>
          <w:lang w:val="en-US"/>
        </w:rPr>
        <w:t>3</w:t>
      </w:r>
      <w:r w:rsidR="00287E30" w:rsidRPr="000677A1">
        <w:rPr>
          <w:rFonts w:ascii="Arial" w:hAnsi="Arial" w:cs="Arial"/>
          <w:lang w:val="en-US"/>
        </w:rPr>
        <w:t xml:space="preserve">. – </w:t>
      </w:r>
      <w:r w:rsidR="000677A1" w:rsidRPr="000677A1">
        <w:rPr>
          <w:rFonts w:ascii="Arial" w:hAnsi="Arial" w:cs="Arial"/>
          <w:lang w:val="en-US"/>
        </w:rPr>
        <w:t>It helps us to communicate with each other using cell phones, which according to…. they are called as mobile stations.</w:t>
      </w:r>
    </w:p>
    <w:p w14:paraId="3EA71714" w14:textId="77777777" w:rsidR="00287E30" w:rsidRPr="000677A1" w:rsidRDefault="00287E30" w:rsidP="00287E30">
      <w:pPr>
        <w:rPr>
          <w:sz w:val="20"/>
          <w:lang w:val="en-US"/>
        </w:rPr>
      </w:pPr>
    </w:p>
    <w:p w14:paraId="2B2D3588" w14:textId="77777777" w:rsidR="00287E30" w:rsidRPr="00CE7781" w:rsidRDefault="000677A1" w:rsidP="00287E30">
      <w:pPr>
        <w:rPr>
          <w:rFonts w:ascii="Arial" w:hAnsi="Arial" w:cs="Arial"/>
          <w:lang w:val="en-US"/>
        </w:rPr>
      </w:pPr>
      <w:bookmarkStart w:id="7" w:name="_Hlk76157929"/>
      <w:r w:rsidRPr="00CE7781">
        <w:rPr>
          <w:rFonts w:ascii="Arial" w:hAnsi="Arial" w:cs="Arial"/>
          <w:lang w:val="en-US"/>
        </w:rPr>
        <w:t xml:space="preserve">A) Bluetooth technology               B) TCP / IP technology                   </w:t>
      </w:r>
      <w:r w:rsidRPr="00661BA1">
        <w:rPr>
          <w:rFonts w:ascii="Arial" w:hAnsi="Arial" w:cs="Arial"/>
          <w:highlight w:val="yellow"/>
          <w:lang w:val="en-US"/>
        </w:rPr>
        <w:t>C) GSM technology</w:t>
      </w:r>
    </w:p>
    <w:bookmarkEnd w:id="7"/>
    <w:p w14:paraId="006B5F07" w14:textId="77777777" w:rsidR="00287E30" w:rsidRPr="00637701" w:rsidRDefault="00287E30" w:rsidP="00287E30">
      <w:pPr>
        <w:rPr>
          <w:rFonts w:ascii="Arial" w:hAnsi="Arial" w:cs="Arial"/>
          <w:u w:val="single"/>
          <w:lang w:val="en-US"/>
        </w:rPr>
      </w:pPr>
    </w:p>
    <w:p w14:paraId="322940FF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73AF4BFA" w14:textId="77777777" w:rsidR="00287E30" w:rsidRPr="000677A1" w:rsidRDefault="00E57CEB" w:rsidP="00287E30">
      <w:pPr>
        <w:rPr>
          <w:rFonts w:ascii="Arial" w:hAnsi="Arial" w:cs="Arial"/>
          <w:lang w:val="en-US"/>
        </w:rPr>
      </w:pPr>
      <w:r w:rsidRPr="000677A1">
        <w:rPr>
          <w:rFonts w:ascii="Arial" w:hAnsi="Arial" w:cs="Arial"/>
          <w:lang w:val="en-US"/>
        </w:rPr>
        <w:t>4</w:t>
      </w:r>
      <w:r w:rsidR="00287E30" w:rsidRPr="000677A1">
        <w:rPr>
          <w:rFonts w:ascii="Arial" w:hAnsi="Arial" w:cs="Arial"/>
          <w:lang w:val="en-US"/>
        </w:rPr>
        <w:t xml:space="preserve">. – </w:t>
      </w:r>
      <w:r w:rsidR="000677A1" w:rsidRPr="000677A1">
        <w:rPr>
          <w:rFonts w:ascii="Arial" w:hAnsi="Arial" w:cs="Arial"/>
          <w:lang w:val="en-US"/>
        </w:rPr>
        <w:t>It is a popular low-power wireless technology that is designed to share data between two devices in a short distance.</w:t>
      </w:r>
    </w:p>
    <w:p w14:paraId="2702BD41" w14:textId="77777777" w:rsidR="00287E30" w:rsidRPr="000677A1" w:rsidRDefault="00287E30" w:rsidP="00287E30">
      <w:pPr>
        <w:rPr>
          <w:sz w:val="20"/>
          <w:lang w:val="en-US"/>
        </w:rPr>
      </w:pPr>
    </w:p>
    <w:p w14:paraId="2F233969" w14:textId="77777777" w:rsidR="00287E30" w:rsidRPr="000677A1" w:rsidRDefault="000677A1" w:rsidP="00287E30">
      <w:pPr>
        <w:rPr>
          <w:rFonts w:ascii="Arial" w:hAnsi="Arial" w:cs="Arial"/>
          <w:lang w:val="en-US"/>
        </w:rPr>
      </w:pPr>
      <w:bookmarkStart w:id="8" w:name="_Hlk76157977"/>
      <w:r w:rsidRPr="00661BA1">
        <w:rPr>
          <w:rFonts w:ascii="Arial" w:hAnsi="Arial" w:cs="Arial"/>
          <w:highlight w:val="yellow"/>
          <w:lang w:val="en-US"/>
        </w:rPr>
        <w:t>A) Bluetooth technology</w:t>
      </w:r>
      <w:r w:rsidRPr="000677A1">
        <w:rPr>
          <w:rFonts w:ascii="Arial" w:hAnsi="Arial" w:cs="Arial"/>
          <w:lang w:val="en-US"/>
        </w:rPr>
        <w:t xml:space="preserve">               B) TCP / IP technology                   C) GSM technology</w:t>
      </w:r>
    </w:p>
    <w:bookmarkEnd w:id="8"/>
    <w:p w14:paraId="755E3FF7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3BC8EA3B" w14:textId="77777777" w:rsidR="00287E30" w:rsidRPr="000677A1" w:rsidRDefault="00287E30" w:rsidP="00287E30">
      <w:pPr>
        <w:rPr>
          <w:rFonts w:ascii="Arial" w:hAnsi="Arial" w:cs="Arial"/>
          <w:lang w:val="en-US"/>
        </w:rPr>
      </w:pPr>
    </w:p>
    <w:p w14:paraId="047E6497" w14:textId="22F6C4EF" w:rsidR="00287E30" w:rsidRDefault="003715B7" w:rsidP="00287E30">
      <w:pPr>
        <w:rPr>
          <w:rFonts w:ascii="Arial" w:hAnsi="Arial" w:cs="Arial"/>
          <w:lang w:val="en-US"/>
        </w:rPr>
      </w:pPr>
      <w:r w:rsidRPr="003715B7">
        <w:rPr>
          <w:rFonts w:ascii="Arial" w:hAnsi="Arial" w:cs="Arial"/>
          <w:lang w:val="en-US"/>
        </w:rPr>
        <w:t>5.- What type of serial communication do we have when digital information can be received and sent simultaneously?</w:t>
      </w:r>
    </w:p>
    <w:p w14:paraId="6FEDC87B" w14:textId="77777777" w:rsidR="003715B7" w:rsidRPr="000677A1" w:rsidRDefault="003715B7" w:rsidP="00287E30">
      <w:pPr>
        <w:rPr>
          <w:sz w:val="20"/>
          <w:lang w:val="en-US"/>
        </w:rPr>
      </w:pPr>
    </w:p>
    <w:p w14:paraId="7FE5A914" w14:textId="4C7EB8D4" w:rsidR="00287E30" w:rsidRPr="000677A1" w:rsidRDefault="00287E30" w:rsidP="00900A91">
      <w:pPr>
        <w:rPr>
          <w:rFonts w:ascii="Arial" w:hAnsi="Arial" w:cs="Arial"/>
          <w:lang w:val="en-US"/>
        </w:rPr>
      </w:pPr>
      <w:bookmarkStart w:id="9" w:name="_Hlk76158092"/>
      <w:r w:rsidRPr="00661BA1">
        <w:rPr>
          <w:rFonts w:ascii="Arial" w:hAnsi="Arial" w:cs="Arial"/>
          <w:highlight w:val="yellow"/>
          <w:lang w:val="en-US"/>
        </w:rPr>
        <w:t xml:space="preserve">A) </w:t>
      </w:r>
      <w:r w:rsidR="00CE7781" w:rsidRPr="00661BA1">
        <w:rPr>
          <w:rFonts w:ascii="Arial" w:hAnsi="Arial" w:cs="Arial"/>
          <w:highlight w:val="yellow"/>
          <w:lang w:val="en-US"/>
        </w:rPr>
        <w:t>Full-</w:t>
      </w:r>
      <w:r w:rsidRPr="00661BA1">
        <w:rPr>
          <w:rFonts w:ascii="Arial" w:hAnsi="Arial" w:cs="Arial"/>
          <w:highlight w:val="yellow"/>
          <w:lang w:val="en-US"/>
        </w:rPr>
        <w:t>Duplex</w:t>
      </w:r>
      <w:r w:rsidRPr="000677A1">
        <w:rPr>
          <w:rFonts w:ascii="Arial" w:hAnsi="Arial" w:cs="Arial"/>
          <w:lang w:val="en-US"/>
        </w:rPr>
        <w:t xml:space="preserve">                    </w:t>
      </w:r>
      <w:r w:rsidR="00CE7781">
        <w:rPr>
          <w:rFonts w:ascii="Arial" w:hAnsi="Arial" w:cs="Arial"/>
          <w:lang w:val="en-US"/>
        </w:rPr>
        <w:t xml:space="preserve"> </w:t>
      </w:r>
      <w:r w:rsidRPr="000677A1">
        <w:rPr>
          <w:rFonts w:ascii="Arial" w:hAnsi="Arial" w:cs="Arial"/>
          <w:lang w:val="en-US"/>
        </w:rPr>
        <w:t xml:space="preserve">       </w:t>
      </w:r>
      <w:r w:rsidR="000677A1" w:rsidRPr="000677A1">
        <w:rPr>
          <w:rFonts w:ascii="Arial" w:hAnsi="Arial" w:cs="Arial"/>
          <w:lang w:val="en-US"/>
        </w:rPr>
        <w:t xml:space="preserve">  </w:t>
      </w:r>
      <w:r w:rsidRPr="000677A1">
        <w:rPr>
          <w:rFonts w:ascii="Arial" w:hAnsi="Arial" w:cs="Arial"/>
          <w:lang w:val="en-US"/>
        </w:rPr>
        <w:t xml:space="preserve"> B) Semi-Duplex                            C) Simplex</w:t>
      </w:r>
    </w:p>
    <w:bookmarkEnd w:id="9"/>
    <w:p w14:paraId="28945542" w14:textId="06E27B73" w:rsidR="00287E30" w:rsidRDefault="00287E30" w:rsidP="00287E30">
      <w:pPr>
        <w:rPr>
          <w:rFonts w:ascii="Arial" w:hAnsi="Arial" w:cs="Arial"/>
          <w:lang w:val="en-US"/>
        </w:rPr>
      </w:pPr>
    </w:p>
    <w:p w14:paraId="39A68D05" w14:textId="457CD308" w:rsidR="000472CB" w:rsidRDefault="000472CB" w:rsidP="00287E30">
      <w:pPr>
        <w:rPr>
          <w:rFonts w:ascii="Arial" w:hAnsi="Arial" w:cs="Arial"/>
          <w:lang w:val="en-US"/>
        </w:rPr>
      </w:pPr>
    </w:p>
    <w:p w14:paraId="60B8A80E" w14:textId="27140C3C" w:rsidR="000472CB" w:rsidRDefault="000472CB" w:rsidP="00287E30">
      <w:pPr>
        <w:rPr>
          <w:rFonts w:ascii="Arial" w:hAnsi="Arial" w:cs="Arial"/>
          <w:lang w:val="en-US"/>
        </w:rPr>
      </w:pPr>
    </w:p>
    <w:p w14:paraId="472629E5" w14:textId="1E2216B4" w:rsidR="000472CB" w:rsidRDefault="000472CB" w:rsidP="00287E30">
      <w:pPr>
        <w:rPr>
          <w:rFonts w:ascii="Arial" w:hAnsi="Arial" w:cs="Arial"/>
          <w:lang w:val="en-US"/>
        </w:rPr>
      </w:pPr>
    </w:p>
    <w:p w14:paraId="1CCDA912" w14:textId="18DBDB6D" w:rsidR="000472CB" w:rsidRDefault="000472CB" w:rsidP="00287E30">
      <w:pPr>
        <w:rPr>
          <w:rFonts w:ascii="Arial" w:hAnsi="Arial" w:cs="Arial"/>
          <w:lang w:val="en-US"/>
        </w:rPr>
      </w:pPr>
    </w:p>
    <w:p w14:paraId="457DADCD" w14:textId="01817D13" w:rsidR="000472CB" w:rsidRDefault="000472CB" w:rsidP="00287E30">
      <w:pPr>
        <w:rPr>
          <w:rFonts w:ascii="Arial" w:hAnsi="Arial" w:cs="Arial"/>
          <w:lang w:val="en-US"/>
        </w:rPr>
      </w:pPr>
    </w:p>
    <w:p w14:paraId="5FA7EF15" w14:textId="488BE6C6" w:rsidR="000472CB" w:rsidRDefault="000472CB" w:rsidP="00287E30">
      <w:pPr>
        <w:rPr>
          <w:rFonts w:ascii="Arial" w:hAnsi="Arial" w:cs="Arial"/>
          <w:lang w:val="en-US"/>
        </w:rPr>
      </w:pPr>
    </w:p>
    <w:p w14:paraId="3A211FAF" w14:textId="23C949AD" w:rsidR="000472CB" w:rsidRDefault="000472CB" w:rsidP="00287E30">
      <w:pPr>
        <w:rPr>
          <w:rFonts w:ascii="Arial" w:hAnsi="Arial" w:cs="Arial"/>
          <w:lang w:val="en-US"/>
        </w:rPr>
      </w:pPr>
    </w:p>
    <w:p w14:paraId="7C1C4829" w14:textId="640956B0" w:rsidR="000472CB" w:rsidRDefault="000472CB" w:rsidP="00287E30">
      <w:pPr>
        <w:rPr>
          <w:rFonts w:ascii="Arial" w:hAnsi="Arial" w:cs="Arial"/>
          <w:lang w:val="en-US"/>
        </w:rPr>
      </w:pPr>
    </w:p>
    <w:p w14:paraId="554F7946" w14:textId="64EC5C60" w:rsidR="000472CB" w:rsidRDefault="000472CB" w:rsidP="00287E30">
      <w:pPr>
        <w:rPr>
          <w:rFonts w:ascii="Arial" w:hAnsi="Arial" w:cs="Arial"/>
          <w:lang w:val="en-US"/>
        </w:rPr>
      </w:pPr>
    </w:p>
    <w:p w14:paraId="5AA0C8EF" w14:textId="65494E8A" w:rsidR="000472CB" w:rsidRDefault="000472CB" w:rsidP="00287E30">
      <w:pPr>
        <w:rPr>
          <w:rFonts w:ascii="Arial" w:hAnsi="Arial" w:cs="Arial"/>
          <w:lang w:val="en-US"/>
        </w:rPr>
      </w:pPr>
    </w:p>
    <w:p w14:paraId="4856FC8B" w14:textId="103117B7" w:rsidR="000472CB" w:rsidRPr="000472CB" w:rsidRDefault="000472CB" w:rsidP="00287E30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0472CB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 xml:space="preserve">3.- Answer correctly. Describes an IoT solution with the required sensors. </w:t>
      </w:r>
      <w:r w:rsidR="00AE4087" w:rsidRPr="00AE4087">
        <w:rPr>
          <w:rFonts w:ascii="Arial" w:hAnsi="Arial" w:cs="Arial"/>
          <w:b/>
          <w:bCs/>
          <w:sz w:val="26"/>
          <w:szCs w:val="26"/>
          <w:lang w:val="en-US"/>
        </w:rPr>
        <w:t>The solution must be complete.</w:t>
      </w:r>
      <w:r w:rsidR="003715B7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r w:rsidRPr="000472CB">
        <w:rPr>
          <w:rFonts w:ascii="Arial" w:hAnsi="Arial" w:cs="Arial"/>
          <w:b/>
          <w:bCs/>
          <w:sz w:val="26"/>
          <w:szCs w:val="26"/>
          <w:lang w:val="en-US"/>
        </w:rPr>
        <w:t>Value 8 points.</w:t>
      </w:r>
    </w:p>
    <w:p w14:paraId="7DE96DC4" w14:textId="58B8ABB1" w:rsidR="000472CB" w:rsidRDefault="000472CB" w:rsidP="00287E30">
      <w:pPr>
        <w:rPr>
          <w:rFonts w:ascii="Arial" w:hAnsi="Arial" w:cs="Arial"/>
          <w:lang w:val="en-US"/>
        </w:rPr>
      </w:pPr>
    </w:p>
    <w:p w14:paraId="3F9F8463" w14:textId="65A690B2" w:rsidR="000472CB" w:rsidRDefault="000472CB" w:rsidP="00287E30">
      <w:pPr>
        <w:rPr>
          <w:rFonts w:ascii="Arial" w:hAnsi="Arial" w:cs="Arial"/>
          <w:lang w:val="en-US"/>
        </w:rPr>
      </w:pPr>
    </w:p>
    <w:p w14:paraId="4209E87C" w14:textId="3FD164C9" w:rsidR="000472CB" w:rsidRDefault="000472CB" w:rsidP="00287E30">
      <w:pPr>
        <w:rPr>
          <w:rFonts w:ascii="Arial" w:hAnsi="Arial" w:cs="Arial"/>
          <w:lang w:val="en-US"/>
        </w:rPr>
      </w:pPr>
      <w:r w:rsidRPr="000472CB">
        <w:rPr>
          <w:rFonts w:ascii="Arial" w:hAnsi="Arial" w:cs="Arial"/>
          <w:lang w:val="en-US"/>
        </w:rPr>
        <w:t>1.- Describe a Project or IoT solution using the PIR Motion Sensor.</w:t>
      </w:r>
    </w:p>
    <w:p w14:paraId="5F143D92" w14:textId="268AFFFA" w:rsidR="000472CB" w:rsidRDefault="000472CB" w:rsidP="00287E30">
      <w:pPr>
        <w:rPr>
          <w:rFonts w:ascii="Arial" w:hAnsi="Arial" w:cs="Arial"/>
          <w:lang w:val="en-US"/>
        </w:rPr>
      </w:pPr>
    </w:p>
    <w:p w14:paraId="3D8AEFEA" w14:textId="077F9A53" w:rsidR="000472CB" w:rsidRPr="009D2FA0" w:rsidRDefault="000472CB" w:rsidP="009D2F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R.-</w:t>
      </w:r>
      <w:r w:rsidR="009D2FA0" w:rsidRPr="009D2FA0">
        <w:rPr>
          <w:lang w:val="en-US"/>
        </w:rPr>
        <w:t xml:space="preserve"> </w:t>
      </w:r>
      <w:r w:rsidR="009D2FA0" w:rsidRPr="009D2FA0">
        <w:rPr>
          <w:rFonts w:ascii="Arial" w:hAnsi="Arial" w:cs="Arial"/>
          <w:lang w:val="en-US"/>
        </w:rPr>
        <w:t>Monitoring of a room that has an established schedule of movement, that is to say that only at certain times it is allowed to enter that space.</w:t>
      </w:r>
      <w:r w:rsidR="009D2FA0">
        <w:rPr>
          <w:rFonts w:ascii="Arial" w:hAnsi="Arial" w:cs="Arial"/>
          <w:lang w:val="en-US"/>
        </w:rPr>
        <w:t xml:space="preserve"> </w:t>
      </w:r>
      <w:r w:rsidR="009D2FA0" w:rsidRPr="009D2FA0">
        <w:rPr>
          <w:rFonts w:ascii="Arial" w:hAnsi="Arial" w:cs="Arial"/>
          <w:lang w:val="en-US"/>
        </w:rPr>
        <w:t>Once with the collected data, we could implement an alarm system that is activated remotely and sends data to the owner of the facilities, company or home.</w:t>
      </w:r>
    </w:p>
    <w:p w14:paraId="03F78B1E" w14:textId="4AA0B7D1" w:rsidR="000472CB" w:rsidRDefault="000472CB" w:rsidP="00287E30">
      <w:pPr>
        <w:rPr>
          <w:rFonts w:ascii="Arial" w:hAnsi="Arial" w:cs="Arial"/>
          <w:lang w:val="en-US"/>
        </w:rPr>
      </w:pPr>
    </w:p>
    <w:p w14:paraId="12B8B66E" w14:textId="533B43D8" w:rsidR="000472CB" w:rsidRDefault="000472CB" w:rsidP="00287E30">
      <w:pPr>
        <w:rPr>
          <w:rFonts w:ascii="Arial" w:hAnsi="Arial" w:cs="Arial"/>
          <w:lang w:val="en-US"/>
        </w:rPr>
      </w:pPr>
    </w:p>
    <w:p w14:paraId="23A6A3EA" w14:textId="4AEB17CE" w:rsidR="000472CB" w:rsidRDefault="000472CB" w:rsidP="00287E30">
      <w:pPr>
        <w:rPr>
          <w:rFonts w:ascii="Arial" w:hAnsi="Arial" w:cs="Arial"/>
          <w:lang w:val="en-US"/>
        </w:rPr>
      </w:pPr>
    </w:p>
    <w:p w14:paraId="37FD24D6" w14:textId="057AE7E8" w:rsidR="000472CB" w:rsidRDefault="000472CB" w:rsidP="00287E30">
      <w:pPr>
        <w:rPr>
          <w:rFonts w:ascii="Arial" w:hAnsi="Arial" w:cs="Arial"/>
          <w:lang w:val="en-US"/>
        </w:rPr>
      </w:pPr>
    </w:p>
    <w:p w14:paraId="571F71AB" w14:textId="6C588469" w:rsidR="000472CB" w:rsidRDefault="000472CB" w:rsidP="00287E30">
      <w:pPr>
        <w:rPr>
          <w:rFonts w:ascii="Arial" w:hAnsi="Arial" w:cs="Arial"/>
          <w:lang w:val="en-US"/>
        </w:rPr>
      </w:pPr>
    </w:p>
    <w:p w14:paraId="1ADCA170" w14:textId="1D2A11BE" w:rsidR="000472CB" w:rsidRDefault="000472CB" w:rsidP="00287E30">
      <w:pPr>
        <w:rPr>
          <w:rFonts w:ascii="Arial" w:hAnsi="Arial" w:cs="Arial"/>
          <w:lang w:val="en-US"/>
        </w:rPr>
      </w:pPr>
    </w:p>
    <w:p w14:paraId="71F76782" w14:textId="3B4ADCFD" w:rsidR="000472CB" w:rsidRDefault="000472CB" w:rsidP="00287E30">
      <w:pPr>
        <w:rPr>
          <w:rFonts w:ascii="Arial" w:hAnsi="Arial" w:cs="Arial"/>
          <w:lang w:val="en-US"/>
        </w:rPr>
      </w:pPr>
    </w:p>
    <w:p w14:paraId="420CAC01" w14:textId="40130049" w:rsidR="000472CB" w:rsidRDefault="000472CB" w:rsidP="00287E30">
      <w:pPr>
        <w:rPr>
          <w:rFonts w:ascii="Arial" w:hAnsi="Arial" w:cs="Arial"/>
          <w:lang w:val="en-US"/>
        </w:rPr>
      </w:pPr>
      <w:r w:rsidRPr="000472CB">
        <w:rPr>
          <w:rFonts w:ascii="Arial" w:hAnsi="Arial" w:cs="Arial"/>
          <w:lang w:val="en-US"/>
        </w:rPr>
        <w:t>2.- Describe a Project or IoT solution using the DS18B20 Temperature Sensor.</w:t>
      </w:r>
    </w:p>
    <w:p w14:paraId="33FED9DF" w14:textId="52F90253" w:rsidR="000472CB" w:rsidRDefault="000472CB" w:rsidP="00287E30">
      <w:pPr>
        <w:rPr>
          <w:rFonts w:ascii="Arial" w:hAnsi="Arial" w:cs="Arial"/>
          <w:lang w:val="en-US"/>
        </w:rPr>
      </w:pPr>
    </w:p>
    <w:p w14:paraId="35DAFA7A" w14:textId="12328821" w:rsidR="000472CB" w:rsidRPr="00900A91" w:rsidRDefault="000472CB" w:rsidP="00900A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R.-</w:t>
      </w:r>
      <w:r w:rsidR="00900A91" w:rsidRPr="00900A91">
        <w:rPr>
          <w:lang w:val="en-US"/>
        </w:rPr>
        <w:t xml:space="preserve"> </w:t>
      </w:r>
      <w:r w:rsidR="00900A91" w:rsidRPr="00900A91">
        <w:rPr>
          <w:rFonts w:ascii="Arial" w:hAnsi="Arial" w:cs="Arial"/>
          <w:lang w:val="en-US"/>
        </w:rPr>
        <w:t>Monitoring of a room that has a base temperature, either because inside there are goods that require a certain set temperature or because there are living beings that also need a certain temperature.</w:t>
      </w:r>
      <w:r w:rsidR="00900A91">
        <w:rPr>
          <w:rFonts w:ascii="Arial" w:hAnsi="Arial" w:cs="Arial"/>
          <w:lang w:val="en-US"/>
        </w:rPr>
        <w:t xml:space="preserve"> </w:t>
      </w:r>
      <w:r w:rsidR="00900A91" w:rsidRPr="00900A91">
        <w:rPr>
          <w:rFonts w:ascii="Arial" w:hAnsi="Arial" w:cs="Arial"/>
          <w:lang w:val="en-US"/>
        </w:rPr>
        <w:t>Once with the data collected, we could implement a control of the available refrigeration systems or an alarm system that is activated remotely and sends data to the owner of the facilities, company or house.</w:t>
      </w:r>
    </w:p>
    <w:sectPr w:rsidR="000472CB" w:rsidRPr="00900A91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907E3" w14:textId="77777777" w:rsidR="00FD0D6D" w:rsidRDefault="00FD0D6D">
      <w:r>
        <w:separator/>
      </w:r>
    </w:p>
  </w:endnote>
  <w:endnote w:type="continuationSeparator" w:id="0">
    <w:p w14:paraId="7D9A7B8D" w14:textId="77777777" w:rsidR="00FD0D6D" w:rsidRDefault="00FD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FA71B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7FFA7C6A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4783E4E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29F0FEB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1D69281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66340A97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758735F1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5F2D5EC0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6A98E3D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700A5" w14:textId="77777777" w:rsidR="00FD0D6D" w:rsidRDefault="00FD0D6D">
      <w:r>
        <w:separator/>
      </w:r>
    </w:p>
  </w:footnote>
  <w:footnote w:type="continuationSeparator" w:id="0">
    <w:p w14:paraId="5D8FACBA" w14:textId="77777777" w:rsidR="00FD0D6D" w:rsidRDefault="00FD0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D2E18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96AA177" wp14:editId="3AC1410D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E95C00" wp14:editId="6D7B4264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91E1B1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73015EE6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6A283D6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CAEE0BA" wp14:editId="4BF016B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58DEB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EE0BA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22358DEB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73A859F8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35EC262" w14:textId="77777777" w:rsidTr="00394B36">
      <w:trPr>
        <w:trHeight w:val="340"/>
      </w:trPr>
      <w:tc>
        <w:tcPr>
          <w:tcW w:w="588" w:type="pct"/>
          <w:vAlign w:val="bottom"/>
        </w:tcPr>
        <w:p w14:paraId="1C9065E6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A1E41F" w14:textId="130A824B" w:rsidR="00B74533" w:rsidRDefault="00CC1D95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Aplicaciones </w:t>
          </w:r>
          <w:r w:rsidR="000472CB">
            <w:rPr>
              <w:rFonts w:ascii="Arial" w:hAnsi="Arial" w:cs="Arial"/>
            </w:rPr>
            <w:t>para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IoT</w:t>
          </w:r>
          <w:proofErr w:type="spellEnd"/>
        </w:p>
      </w:tc>
      <w:tc>
        <w:tcPr>
          <w:tcW w:w="510" w:type="pct"/>
          <w:vAlign w:val="bottom"/>
        </w:tcPr>
        <w:p w14:paraId="5FB9629C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6608E358" w14:textId="77777777" w:rsidR="00B74533" w:rsidRDefault="00CC1D95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E069DA7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5EDB0514" w14:textId="77777777" w:rsidR="00B74533" w:rsidRDefault="00CC1D95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        3</w:t>
          </w:r>
        </w:p>
      </w:tc>
    </w:tr>
    <w:tr w:rsidR="00394B36" w14:paraId="078951C9" w14:textId="77777777" w:rsidTr="00394B36">
      <w:trPr>
        <w:trHeight w:val="340"/>
      </w:trPr>
      <w:tc>
        <w:tcPr>
          <w:tcW w:w="588" w:type="pct"/>
          <w:vAlign w:val="bottom"/>
        </w:tcPr>
        <w:p w14:paraId="3553F594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71010FA5" w14:textId="77777777" w:rsidR="00DF0906" w:rsidRDefault="00CC1D95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Examen Parcial 2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50C227D3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437E9F4C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6BB1F1AF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2491C6EE" w14:textId="46D94722" w:rsidR="00DF0906" w:rsidRDefault="000677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</w:t>
          </w:r>
          <w:r w:rsidR="000472CB">
            <w:rPr>
              <w:rFonts w:ascii="Arial" w:hAnsi="Arial" w:cs="Arial"/>
            </w:rPr>
            <w:t>2,</w:t>
          </w:r>
          <w:r>
            <w:rPr>
              <w:rFonts w:ascii="Arial" w:hAnsi="Arial" w:cs="Arial"/>
            </w:rPr>
            <w:t xml:space="preserve"> 3,4</w:t>
          </w:r>
        </w:p>
      </w:tc>
    </w:tr>
  </w:tbl>
  <w:p w14:paraId="3A133DC6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42779" wp14:editId="388B214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2A2C"/>
    <w:multiLevelType w:val="hybridMultilevel"/>
    <w:tmpl w:val="1BD8A8F2"/>
    <w:lvl w:ilvl="0" w:tplc="F4F054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250EB0"/>
    <w:multiLevelType w:val="hybridMultilevel"/>
    <w:tmpl w:val="44E2FEE2"/>
    <w:lvl w:ilvl="0" w:tplc="114A9E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17"/>
  </w:num>
  <w:num w:numId="23">
    <w:abstractNumId w:val="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472CB"/>
    <w:rsid w:val="00064459"/>
    <w:rsid w:val="000677A1"/>
    <w:rsid w:val="00090D81"/>
    <w:rsid w:val="0009654B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36893"/>
    <w:rsid w:val="00256298"/>
    <w:rsid w:val="002645F1"/>
    <w:rsid w:val="00264D10"/>
    <w:rsid w:val="00287E3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715B7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3F4EF2"/>
    <w:rsid w:val="004102A4"/>
    <w:rsid w:val="004304A5"/>
    <w:rsid w:val="0044598F"/>
    <w:rsid w:val="004543CA"/>
    <w:rsid w:val="004549A6"/>
    <w:rsid w:val="00477C9D"/>
    <w:rsid w:val="004E3589"/>
    <w:rsid w:val="004F1597"/>
    <w:rsid w:val="005011F6"/>
    <w:rsid w:val="00510CEA"/>
    <w:rsid w:val="00524B14"/>
    <w:rsid w:val="0054022E"/>
    <w:rsid w:val="005518A1"/>
    <w:rsid w:val="00552798"/>
    <w:rsid w:val="005B0ABD"/>
    <w:rsid w:val="005B1534"/>
    <w:rsid w:val="005C04EC"/>
    <w:rsid w:val="005C742B"/>
    <w:rsid w:val="005D2F28"/>
    <w:rsid w:val="00611B40"/>
    <w:rsid w:val="00612713"/>
    <w:rsid w:val="00616CF0"/>
    <w:rsid w:val="00637701"/>
    <w:rsid w:val="006514E2"/>
    <w:rsid w:val="00661BA1"/>
    <w:rsid w:val="006829B6"/>
    <w:rsid w:val="006857DA"/>
    <w:rsid w:val="006A48A8"/>
    <w:rsid w:val="006A4CCB"/>
    <w:rsid w:val="006B6ECF"/>
    <w:rsid w:val="006C4B96"/>
    <w:rsid w:val="006D7449"/>
    <w:rsid w:val="006E0944"/>
    <w:rsid w:val="00715B9A"/>
    <w:rsid w:val="00732ED4"/>
    <w:rsid w:val="007410AC"/>
    <w:rsid w:val="00746970"/>
    <w:rsid w:val="00751C01"/>
    <w:rsid w:val="00754F06"/>
    <w:rsid w:val="007672F7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C45D6"/>
    <w:rsid w:val="008C7173"/>
    <w:rsid w:val="008E58DD"/>
    <w:rsid w:val="00900A91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B598E"/>
    <w:rsid w:val="009C27FF"/>
    <w:rsid w:val="009D2FA0"/>
    <w:rsid w:val="009D3C9B"/>
    <w:rsid w:val="00A07106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E1C69"/>
    <w:rsid w:val="00AE4087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0A79"/>
    <w:rsid w:val="00CA181E"/>
    <w:rsid w:val="00CB6162"/>
    <w:rsid w:val="00CC1D95"/>
    <w:rsid w:val="00CC5AFE"/>
    <w:rsid w:val="00CE7781"/>
    <w:rsid w:val="00CF557A"/>
    <w:rsid w:val="00D204A8"/>
    <w:rsid w:val="00D23916"/>
    <w:rsid w:val="00D277BB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57CE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1ED38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7D91-A6ED-4582-A406-6583B05C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7</cp:revision>
  <cp:lastPrinted>2013-11-12T15:37:00Z</cp:lastPrinted>
  <dcterms:created xsi:type="dcterms:W3CDTF">2020-11-09T19:18:00Z</dcterms:created>
  <dcterms:modified xsi:type="dcterms:W3CDTF">2021-07-05T17:22:00Z</dcterms:modified>
</cp:coreProperties>
</file>