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5B" w:rsidRP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Github:</w:t>
      </w:r>
      <w:r w:rsidRPr="00420E6D">
        <w:rPr>
          <w:rFonts w:ascii="Arial" w:hAnsi="Arial" w:cs="Arial"/>
          <w:sz w:val="24"/>
          <w:lang w:val="es-ES"/>
        </w:rPr>
        <w:t xml:space="preserve"> github es un proveedor de alojamiento de internet para desarrollo de software y el control de versiones mediante git.</w:t>
      </w:r>
    </w:p>
    <w:p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Repositorio:</w:t>
      </w:r>
      <w:r w:rsidRPr="00420E6D">
        <w:rPr>
          <w:rFonts w:ascii="Arial" w:hAnsi="Arial" w:cs="Arial"/>
          <w:sz w:val="24"/>
          <w:lang w:val="es-ES"/>
        </w:rPr>
        <w:t xml:space="preserve"> Es un espacio que contiene todos los archivos de un proyecto</w:t>
      </w:r>
      <w:r>
        <w:rPr>
          <w:rFonts w:ascii="Arial" w:hAnsi="Arial" w:cs="Arial"/>
          <w:sz w:val="24"/>
          <w:lang w:val="es-ES"/>
        </w:rPr>
        <w:t xml:space="preserve"> y un historial de revisiones de cada uno de ellos.</w:t>
      </w:r>
    </w:p>
    <w:p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Ramas:</w:t>
      </w:r>
      <w:r>
        <w:rPr>
          <w:rFonts w:ascii="Arial" w:hAnsi="Arial" w:cs="Arial"/>
          <w:sz w:val="24"/>
          <w:lang w:val="es-ES"/>
        </w:rPr>
        <w:t xml:space="preserve"> es una utilidad de control de código la cual nos permite crear diferentes caminos y estados del código.</w:t>
      </w:r>
    </w:p>
    <w:p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20E6D">
        <w:rPr>
          <w:rFonts w:ascii="Arial" w:hAnsi="Arial" w:cs="Arial"/>
          <w:b/>
          <w:sz w:val="24"/>
          <w:u w:val="single"/>
          <w:lang w:val="es-ES"/>
        </w:rPr>
        <w:t>Solicitudes de extracción (pull request):</w:t>
      </w:r>
      <w:r>
        <w:rPr>
          <w:rFonts w:ascii="Arial" w:hAnsi="Arial" w:cs="Arial"/>
          <w:sz w:val="24"/>
          <w:lang w:val="es-ES"/>
        </w:rPr>
        <w:t xml:space="preserve"> es una solicitud para verificar los cambios entre versiones antes de fusionarse.</w:t>
      </w:r>
    </w:p>
    <w:p w:rsidR="00420E6D" w:rsidRDefault="00420E6D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Unión (Merge):</w:t>
      </w:r>
      <w:r>
        <w:rPr>
          <w:rFonts w:ascii="Arial" w:hAnsi="Arial" w:cs="Arial"/>
          <w:sz w:val="24"/>
          <w:lang w:val="es-ES"/>
        </w:rPr>
        <w:t xml:space="preserve"> Este concepto hace referencia a la confirmación de fusión entre dos ramas</w:t>
      </w:r>
      <w:r w:rsidR="00967073">
        <w:rPr>
          <w:rFonts w:ascii="Arial" w:hAnsi="Arial" w:cs="Arial"/>
          <w:sz w:val="24"/>
          <w:lang w:val="es-ES"/>
        </w:rPr>
        <w:t>.</w:t>
      </w:r>
    </w:p>
    <w:p w:rsidR="00967073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Comentar (Commit):</w:t>
      </w:r>
      <w:r>
        <w:rPr>
          <w:rFonts w:ascii="Arial" w:hAnsi="Arial" w:cs="Arial"/>
          <w:sz w:val="24"/>
          <w:lang w:val="es-ES"/>
        </w:rPr>
        <w:t xml:space="preserve"> Este es un registro de cambios junto con la información como que cambios se realizó, cuando se realizó y quien lo realiz</w:t>
      </w:r>
      <w:r>
        <w:rPr>
          <w:rFonts w:ascii="Arial" w:hAnsi="Arial" w:cs="Arial"/>
          <w:sz w:val="24"/>
          <w:lang w:val="es-ES"/>
        </w:rPr>
        <w:t>ó</w:t>
      </w:r>
      <w:r>
        <w:rPr>
          <w:rFonts w:ascii="Arial" w:hAnsi="Arial" w:cs="Arial"/>
          <w:sz w:val="24"/>
          <w:lang w:val="es-ES"/>
        </w:rPr>
        <w:t>.</w:t>
      </w:r>
    </w:p>
    <w:p w:rsidR="00967073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Push:</w:t>
      </w:r>
      <w:r>
        <w:rPr>
          <w:rFonts w:ascii="Arial" w:hAnsi="Arial" w:cs="Arial"/>
          <w:sz w:val="24"/>
          <w:lang w:val="es-ES"/>
        </w:rPr>
        <w:t xml:space="preserve"> El push carga el contenido del repositorio local al repositorio remoto.</w:t>
      </w:r>
    </w:p>
    <w:p w:rsidR="00967073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67073">
        <w:rPr>
          <w:rFonts w:ascii="Arial" w:hAnsi="Arial" w:cs="Arial"/>
          <w:b/>
          <w:sz w:val="24"/>
          <w:u w:val="single"/>
          <w:lang w:val="es-ES"/>
        </w:rPr>
        <w:t>Fetch:</w:t>
      </w:r>
      <w:r>
        <w:rPr>
          <w:rFonts w:ascii="Arial" w:hAnsi="Arial" w:cs="Arial"/>
          <w:sz w:val="24"/>
          <w:lang w:val="es-ES"/>
        </w:rPr>
        <w:t xml:space="preserve"> El fetch descarga contenido de un repositorio remoto a uno local.</w:t>
      </w:r>
    </w:p>
    <w:p w:rsidR="00967073" w:rsidRPr="00420E6D" w:rsidRDefault="00967073" w:rsidP="00420E6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bookmarkStart w:id="0" w:name="_GoBack"/>
      <w:r w:rsidRPr="00967073">
        <w:rPr>
          <w:rFonts w:ascii="Arial" w:hAnsi="Arial" w:cs="Arial"/>
          <w:b/>
          <w:sz w:val="24"/>
          <w:u w:val="single"/>
          <w:lang w:val="es-ES"/>
        </w:rPr>
        <w:t>Git atributes:</w:t>
      </w:r>
      <w:r>
        <w:rPr>
          <w:rFonts w:ascii="Arial" w:hAnsi="Arial" w:cs="Arial"/>
          <w:sz w:val="24"/>
          <w:lang w:val="es-ES"/>
        </w:rPr>
        <w:t xml:space="preserve"> </w:t>
      </w:r>
      <w:bookmarkEnd w:id="0"/>
      <w:r>
        <w:rPr>
          <w:rFonts w:ascii="Arial" w:hAnsi="Arial" w:cs="Arial"/>
          <w:sz w:val="24"/>
          <w:lang w:val="es-ES"/>
        </w:rPr>
        <w:t>Estos permiten especificar atributos de archivos por rutas que debe usar git al realizar acciones como commit o push.</w:t>
      </w:r>
    </w:p>
    <w:sectPr w:rsidR="00967073" w:rsidRPr="00420E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C36" w:rsidRDefault="00741C36" w:rsidP="00420E6D">
      <w:pPr>
        <w:spacing w:after="0" w:line="240" w:lineRule="auto"/>
      </w:pPr>
      <w:r>
        <w:separator/>
      </w:r>
    </w:p>
  </w:endnote>
  <w:endnote w:type="continuationSeparator" w:id="0">
    <w:p w:rsidR="00741C36" w:rsidRDefault="00741C36" w:rsidP="0042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C36" w:rsidRDefault="00741C36" w:rsidP="00420E6D">
      <w:pPr>
        <w:spacing w:after="0" w:line="240" w:lineRule="auto"/>
      </w:pPr>
      <w:r>
        <w:separator/>
      </w:r>
    </w:p>
  </w:footnote>
  <w:footnote w:type="continuationSeparator" w:id="0">
    <w:p w:rsidR="00741C36" w:rsidRDefault="00741C36" w:rsidP="00420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6D" w:rsidRDefault="00420E6D" w:rsidP="00420E6D">
    <w:pPr>
      <w:pStyle w:val="Encabezado"/>
      <w:jc w:val="right"/>
    </w:pPr>
    <w:r>
      <w:t>2/3/2022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6D"/>
    <w:rsid w:val="00420E6D"/>
    <w:rsid w:val="0049725B"/>
    <w:rsid w:val="00741C36"/>
    <w:rsid w:val="009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B8163-E0E0-4ED5-9B76-43404539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20E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E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E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E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E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E6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2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E6D"/>
  </w:style>
  <w:style w:type="paragraph" w:styleId="Piedepgina">
    <w:name w:val="footer"/>
    <w:basedOn w:val="Normal"/>
    <w:link w:val="PiedepginaCar"/>
    <w:uiPriority w:val="99"/>
    <w:unhideWhenUsed/>
    <w:rsid w:val="0042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Cisco-10</dc:creator>
  <cp:keywords/>
  <dc:description/>
  <cp:lastModifiedBy>Cisco-10</cp:lastModifiedBy>
  <cp:revision>1</cp:revision>
  <dcterms:created xsi:type="dcterms:W3CDTF">2022-02-04T00:20:00Z</dcterms:created>
  <dcterms:modified xsi:type="dcterms:W3CDTF">2022-02-04T00:42:00Z</dcterms:modified>
</cp:coreProperties>
</file>