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58BEA"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1875CA" w:rsidP="00EF18C8">
      <w:pPr>
        <w:ind w:firstLine="0"/>
        <w:rPr>
          <w:rFonts w:cs="Arial"/>
          <w:b/>
          <w:sz w:val="28"/>
          <w:szCs w:val="28"/>
        </w:rPr>
      </w:pPr>
      <w:r>
        <w:rPr>
          <w:rFonts w:cs="Arial"/>
          <w:b/>
          <w:sz w:val="28"/>
          <w:szCs w:val="28"/>
        </w:rPr>
        <w:t>Conceptos</w:t>
      </w:r>
    </w:p>
    <w:p w:rsidR="00E71991" w:rsidRDefault="00796EB1" w:rsidP="002E7216">
      <w:pPr>
        <w:jc w:val="center"/>
        <w:rPr>
          <w:rFonts w:cs="Arial"/>
          <w:b/>
          <w:sz w:val="28"/>
          <w:szCs w:val="28"/>
        </w:rPr>
      </w:pPr>
      <w:r>
        <w:rPr>
          <w:noProof/>
          <w:lang w:val="es-MX" w:eastAsia="es-MX"/>
        </w:rPr>
        <w:drawing>
          <wp:anchor distT="0" distB="0" distL="114300" distR="114300" simplePos="0" relativeHeight="251666432" behindDoc="1" locked="0" layoutInCell="1" allowOverlap="1" wp14:anchorId="12A0948A" wp14:editId="356F36C5">
            <wp:simplePos x="0" y="0"/>
            <wp:positionH relativeFrom="column">
              <wp:posOffset>-114935</wp:posOffset>
            </wp:positionH>
            <wp:positionV relativeFrom="paragraph">
              <wp:posOffset>79587</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2E7216" w:rsidRDefault="003C663A" w:rsidP="00EF18C8">
      <w:pPr>
        <w:ind w:firstLine="0"/>
        <w:rPr>
          <w:rFonts w:cs="Arial"/>
          <w:b/>
          <w:sz w:val="28"/>
          <w:szCs w:val="28"/>
        </w:rPr>
      </w:pPr>
      <w:r>
        <w:rPr>
          <w:rFonts w:cs="Arial"/>
          <w:b/>
          <w:sz w:val="28"/>
          <w:szCs w:val="28"/>
        </w:rPr>
        <w:t>MTR</w:t>
      </w:r>
      <w:r w:rsidR="001875CA">
        <w:rPr>
          <w:rFonts w:cs="Arial"/>
          <w:b/>
          <w:sz w:val="28"/>
          <w:szCs w:val="28"/>
        </w:rPr>
        <w:t>O</w:t>
      </w:r>
      <w:r w:rsidR="00E71991">
        <w:rPr>
          <w:rFonts w:cs="Arial"/>
          <w:b/>
          <w:sz w:val="28"/>
          <w:szCs w:val="28"/>
        </w:rPr>
        <w:t>.</w:t>
      </w:r>
      <w:r w:rsidR="001875CA">
        <w:rPr>
          <w:rFonts w:cs="Arial"/>
          <w:b/>
          <w:sz w:val="28"/>
          <w:szCs w:val="28"/>
        </w:rPr>
        <w:t xml:space="preserve"> HUGO MOROYOQUI</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1875CA">
        <w:rPr>
          <w:rFonts w:cs="Arial"/>
          <w:sz w:val="28"/>
          <w:szCs w:val="28"/>
        </w:rPr>
        <w:tab/>
      </w:r>
      <w:r w:rsidR="001875CA">
        <w:rPr>
          <w:rFonts w:cs="Arial"/>
          <w:sz w:val="28"/>
          <w:szCs w:val="28"/>
        </w:rPr>
        <w:tab/>
      </w:r>
      <w:r w:rsidR="001875CA">
        <w:rPr>
          <w:rFonts w:cs="Arial"/>
          <w:sz w:val="28"/>
          <w:szCs w:val="28"/>
        </w:rPr>
        <w:tab/>
        <w:t xml:space="preserve">            Mayo</w:t>
      </w:r>
      <w:r w:rsidR="00E71991">
        <w:rPr>
          <w:rFonts w:cs="Arial"/>
          <w:sz w:val="28"/>
          <w:szCs w:val="28"/>
        </w:rPr>
        <w:t>, 2022</w:t>
      </w:r>
    </w:p>
    <w:p w:rsidR="00455841" w:rsidRDefault="00455841">
      <w:pPr>
        <w:spacing w:after="160" w:line="259" w:lineRule="auto"/>
        <w:ind w:firstLine="0"/>
        <w:jc w:val="left"/>
        <w:rPr>
          <w:rFonts w:cs="Arial"/>
          <w:sz w:val="28"/>
          <w:szCs w:val="28"/>
        </w:rPr>
      </w:pPr>
      <w:r>
        <w:rPr>
          <w:rFonts w:cs="Arial"/>
          <w:sz w:val="28"/>
          <w:szCs w:val="28"/>
        </w:rPr>
        <w:br w:type="page"/>
      </w:r>
    </w:p>
    <w:p w:rsidR="002324EF" w:rsidRPr="000619CC" w:rsidRDefault="002324EF" w:rsidP="00370390">
      <w:pPr>
        <w:ind w:firstLine="0"/>
        <w:rPr>
          <w:b/>
        </w:rPr>
      </w:pPr>
      <w:r w:rsidRPr="000619CC">
        <w:rPr>
          <w:b/>
        </w:rPr>
        <w:lastRenderedPageBreak/>
        <w:t>Estructura.</w:t>
      </w:r>
    </w:p>
    <w:p w:rsidR="003608A7" w:rsidRDefault="003608A7" w:rsidP="00370390">
      <w:pPr>
        <w:ind w:firstLine="0"/>
        <w:jc w:val="right"/>
      </w:pPr>
      <w:r>
        <w:rPr>
          <w:noProof/>
          <w:lang w:val="es-MX" w:eastAsia="es-MX"/>
        </w:rPr>
        <w:drawing>
          <wp:inline distT="0" distB="0" distL="0" distR="0" wp14:anchorId="63A3AEC7" wp14:editId="1974FDEF">
            <wp:extent cx="937846" cy="9378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tructu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2247" cy="942247"/>
                    </a:xfrm>
                    <a:prstGeom prst="rect">
                      <a:avLst/>
                    </a:prstGeom>
                  </pic:spPr>
                </pic:pic>
              </a:graphicData>
            </a:graphic>
          </wp:inline>
        </w:drawing>
      </w:r>
    </w:p>
    <w:p w:rsidR="00420A2C" w:rsidRDefault="00420A2C" w:rsidP="00370390">
      <w:pPr>
        <w:ind w:firstLine="0"/>
      </w:pPr>
      <w:r>
        <w:t>La palabra estructura se refiere a la disposición y distribución de las partes de algo, el orden y relación entre sí permiten el funcionamiento de un sistema.</w:t>
      </w:r>
    </w:p>
    <w:p w:rsidR="00420A2C" w:rsidRDefault="00420A2C" w:rsidP="00370390">
      <w:pPr>
        <w:ind w:firstLine="0"/>
      </w:pPr>
      <w:r>
        <w:t>En una estructura, cada elemento tiene una función por hacer y una correlación con los demás elementos que componen la estructura. Eso hace posible que el sistema sea eficaz en su propósito. Por lo tanto, una estructura está diseñada para cumplir una función.</w:t>
      </w:r>
    </w:p>
    <w:p w:rsidR="003608A7" w:rsidRDefault="003608A7" w:rsidP="00370390">
      <w:pPr>
        <w:ind w:firstLine="0"/>
      </w:pPr>
    </w:p>
    <w:p w:rsidR="002324EF" w:rsidRPr="001A74DB" w:rsidRDefault="002324EF" w:rsidP="00370390">
      <w:pPr>
        <w:ind w:firstLine="0"/>
        <w:rPr>
          <w:b/>
        </w:rPr>
      </w:pPr>
      <w:r w:rsidRPr="001A74DB">
        <w:rPr>
          <w:b/>
        </w:rPr>
        <w:t>Web.</w:t>
      </w:r>
    </w:p>
    <w:p w:rsidR="001A74DB" w:rsidRDefault="001A74DB" w:rsidP="001A74DB">
      <w:pPr>
        <w:ind w:firstLine="0"/>
        <w:jc w:val="right"/>
      </w:pPr>
      <w:r>
        <w:rPr>
          <w:noProof/>
          <w:lang w:val="es-MX" w:eastAsia="es-MX"/>
        </w:rPr>
        <w:drawing>
          <wp:inline distT="0" distB="0" distL="0" distR="0">
            <wp:extent cx="955963" cy="955963"/>
            <wp:effectExtent l="0" t="0" r="0" b="0"/>
            <wp:docPr id="11" name="Imagen 11" descr="https://cdn.pixabay.com/photo/2016/11/30/17/10/web-1873373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pixabay.com/photo/2016/11/30/17/10/web-1873373_128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720" cy="959720"/>
                    </a:xfrm>
                    <a:prstGeom prst="rect">
                      <a:avLst/>
                    </a:prstGeom>
                    <a:noFill/>
                    <a:ln>
                      <a:noFill/>
                    </a:ln>
                  </pic:spPr>
                </pic:pic>
              </a:graphicData>
            </a:graphic>
          </wp:inline>
        </w:drawing>
      </w:r>
    </w:p>
    <w:p w:rsidR="00370390" w:rsidRDefault="00370390" w:rsidP="00370390">
      <w:pPr>
        <w:ind w:firstLine="0"/>
      </w:pPr>
      <w:r w:rsidRPr="00370390">
        <w:t xml:space="preserve">Web es el sistema de gestión de información más popular para la trasmisión de datos a través de internet. La web es el diminutivo de </w:t>
      </w:r>
      <w:proofErr w:type="spellStart"/>
      <w:r w:rsidRPr="00370390">
        <w:t>world</w:t>
      </w:r>
      <w:proofErr w:type="spellEnd"/>
      <w:r w:rsidRPr="00370390">
        <w:t xml:space="preserve"> </w:t>
      </w:r>
      <w:proofErr w:type="spellStart"/>
      <w:r w:rsidRPr="00370390">
        <w:t>wide</w:t>
      </w:r>
      <w:proofErr w:type="spellEnd"/>
      <w:r w:rsidRPr="00370390">
        <w:t xml:space="preserve"> web o www.</w:t>
      </w:r>
    </w:p>
    <w:p w:rsidR="00370390" w:rsidRDefault="00370390" w:rsidP="00370390">
      <w:pPr>
        <w:ind w:firstLine="0"/>
      </w:pPr>
    </w:p>
    <w:p w:rsidR="006E2E07" w:rsidRPr="00636DF9" w:rsidRDefault="002324EF" w:rsidP="00370390">
      <w:pPr>
        <w:ind w:firstLine="0"/>
        <w:rPr>
          <w:b/>
        </w:rPr>
      </w:pPr>
      <w:r w:rsidRPr="00636DF9">
        <w:rPr>
          <w:b/>
        </w:rPr>
        <w:t xml:space="preserve">Estructura </w:t>
      </w:r>
      <w:r w:rsidR="006E2E07" w:rsidRPr="00636DF9">
        <w:rPr>
          <w:b/>
        </w:rPr>
        <w:t>web.</w:t>
      </w:r>
    </w:p>
    <w:p w:rsidR="00636DF9" w:rsidRDefault="00636DF9" w:rsidP="00636DF9">
      <w:pPr>
        <w:ind w:firstLine="0"/>
        <w:jc w:val="right"/>
      </w:pPr>
      <w:r>
        <w:rPr>
          <w:noProof/>
          <w:lang w:val="es-MX" w:eastAsia="es-MX"/>
        </w:rPr>
        <w:drawing>
          <wp:inline distT="0" distB="0" distL="0" distR="0">
            <wp:extent cx="1059873" cy="1059873"/>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tructura-jerarquic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9474" cy="1069474"/>
                    </a:xfrm>
                    <a:prstGeom prst="rect">
                      <a:avLst/>
                    </a:prstGeom>
                  </pic:spPr>
                </pic:pic>
              </a:graphicData>
            </a:graphic>
          </wp:inline>
        </w:drawing>
      </w:r>
    </w:p>
    <w:p w:rsidR="006E2E07" w:rsidRDefault="006E2E07" w:rsidP="00370390">
      <w:pPr>
        <w:ind w:firstLine="0"/>
      </w:pPr>
      <w:r w:rsidRPr="006E2E07">
        <w:t>Esta definición hace referencia a la forma en que la página se relaciona entre sí, con otras y la experiencia de navegación que el usuario obtiene. La manera en que esta estará organizada para brindar un mejor servicio a sus usuarios. Como funciona internamente y la dinámica que presenta mientras está funcionando.</w:t>
      </w:r>
    </w:p>
    <w:p w:rsidR="006E2E07" w:rsidRDefault="006E2E07" w:rsidP="00370390">
      <w:pPr>
        <w:ind w:firstLine="0"/>
      </w:pPr>
    </w:p>
    <w:p w:rsidR="000F05B8" w:rsidRDefault="000F05B8">
      <w:pPr>
        <w:spacing w:after="160" w:line="259" w:lineRule="auto"/>
        <w:ind w:firstLine="0"/>
        <w:jc w:val="left"/>
      </w:pPr>
      <w:r>
        <w:br w:type="page"/>
      </w:r>
    </w:p>
    <w:p w:rsidR="002324EF" w:rsidRPr="00707542" w:rsidRDefault="00FF7A34" w:rsidP="00370390">
      <w:pPr>
        <w:ind w:firstLine="0"/>
        <w:rPr>
          <w:b/>
        </w:rPr>
      </w:pPr>
      <w:bookmarkStart w:id="0" w:name="_GoBack"/>
      <w:r w:rsidRPr="00707542">
        <w:rPr>
          <w:b/>
        </w:rPr>
        <w:lastRenderedPageBreak/>
        <w:t>Estructura básica</w:t>
      </w:r>
      <w:r w:rsidR="002324EF" w:rsidRPr="00707542">
        <w:rPr>
          <w:b/>
        </w:rPr>
        <w:t>.</w:t>
      </w:r>
    </w:p>
    <w:bookmarkEnd w:id="0"/>
    <w:p w:rsidR="00FF7A34" w:rsidRDefault="00FF7A34" w:rsidP="00370390">
      <w:pPr>
        <w:ind w:firstLine="0"/>
      </w:pPr>
      <w:r>
        <w:rPr>
          <w:noProof/>
          <w:lang w:val="es-MX" w:eastAsia="es-MX"/>
        </w:rPr>
        <w:drawing>
          <wp:inline distT="0" distB="0" distL="0" distR="0">
            <wp:extent cx="5612130" cy="4462909"/>
            <wp:effectExtent l="0" t="0" r="7620" b="0"/>
            <wp:docPr id="13" name="Imagen 13" descr="https://www.nordenestudio.es/wp-content/uploads/2019/10/estructura_sitio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nordenestudio.es/wp-content/uploads/2019/10/estructura_sitio_w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462909"/>
                    </a:xfrm>
                    <a:prstGeom prst="rect">
                      <a:avLst/>
                    </a:prstGeom>
                    <a:noFill/>
                    <a:ln>
                      <a:noFill/>
                    </a:ln>
                  </pic:spPr>
                </pic:pic>
              </a:graphicData>
            </a:graphic>
          </wp:inline>
        </w:drawing>
      </w:r>
    </w:p>
    <w:p w:rsidR="00835D84" w:rsidRDefault="00835D84" w:rsidP="00835D84">
      <w:pPr>
        <w:ind w:firstLine="0"/>
      </w:pPr>
      <w:r w:rsidRPr="00835D84">
        <w:t xml:space="preserve">Un </w:t>
      </w:r>
      <w:r w:rsidRPr="00554533">
        <w:rPr>
          <w:b/>
        </w:rPr>
        <w:t>contenedor</w:t>
      </w:r>
      <w:r w:rsidRPr="00835D84">
        <w:t xml:space="preserve"> web es un programa de software que gestiona las páginas web y el contenido gráfico que se utiliza en Internet.</w:t>
      </w:r>
    </w:p>
    <w:p w:rsidR="00554533" w:rsidRDefault="00554533" w:rsidP="00835D84">
      <w:pPr>
        <w:ind w:firstLine="0"/>
      </w:pPr>
      <w:r>
        <w:t xml:space="preserve">Un </w:t>
      </w:r>
      <w:proofErr w:type="spellStart"/>
      <w:r w:rsidRPr="00554533">
        <w:rPr>
          <w:b/>
        </w:rPr>
        <w:t>header</w:t>
      </w:r>
      <w:proofErr w:type="spellEnd"/>
      <w:r>
        <w:t xml:space="preserve"> </w:t>
      </w:r>
      <w:r w:rsidRPr="00554533">
        <w:t>contiene una serie de elementos relevantes de carácter informativo y orientativo que sirven de primera toma de contacto y guía a un usuario cuando entra a un sitio web.</w:t>
      </w:r>
    </w:p>
    <w:p w:rsidR="003340D2" w:rsidRDefault="003340D2" w:rsidP="00835D84">
      <w:pPr>
        <w:ind w:firstLine="0"/>
      </w:pPr>
      <w:r>
        <w:t xml:space="preserve">El </w:t>
      </w:r>
      <w:r w:rsidRPr="008B01A7">
        <w:rPr>
          <w:b/>
        </w:rPr>
        <w:t>contenido</w:t>
      </w:r>
      <w:r>
        <w:t xml:space="preserve"> es l</w:t>
      </w:r>
      <w:r w:rsidRPr="003340D2">
        <w:t xml:space="preserve">a parte más importante en la estructura de una página web. Es lo que </w:t>
      </w:r>
      <w:r>
        <w:t>mantiene interesado al visitante</w:t>
      </w:r>
      <w:r w:rsidRPr="003340D2">
        <w:t>.</w:t>
      </w:r>
    </w:p>
    <w:p w:rsidR="003812BB" w:rsidRPr="003812BB" w:rsidRDefault="003812BB" w:rsidP="003812BB">
      <w:pPr>
        <w:ind w:firstLine="0"/>
      </w:pPr>
      <w:r>
        <w:t xml:space="preserve">El </w:t>
      </w:r>
      <w:proofErr w:type="spellStart"/>
      <w:r w:rsidRPr="003812BB">
        <w:rPr>
          <w:b/>
        </w:rPr>
        <w:t>footer</w:t>
      </w:r>
      <w:proofErr w:type="spellEnd"/>
      <w:r>
        <w:t xml:space="preserve"> es el </w:t>
      </w:r>
      <w:r w:rsidRPr="003812BB">
        <w:t>espacio perfecto para añadir una breve descripción de la marca, información de contacto, enlaces de interés, resumen de categorías, textos legales y acceso a las redes sociales.</w:t>
      </w:r>
    </w:p>
    <w:p w:rsidR="00835D84" w:rsidRDefault="00835D84" w:rsidP="00835D84">
      <w:pPr>
        <w:ind w:firstLine="0"/>
      </w:pPr>
    </w:p>
    <w:p w:rsidR="00554533" w:rsidRDefault="00554533" w:rsidP="00835D84">
      <w:pPr>
        <w:ind w:firstLine="0"/>
      </w:pPr>
    </w:p>
    <w:p w:rsidR="00253ADE" w:rsidRPr="00835D84" w:rsidRDefault="00253ADE" w:rsidP="00835D84">
      <w:pPr>
        <w:ind w:firstLine="0"/>
      </w:pPr>
    </w:p>
    <w:p w:rsidR="002324EF" w:rsidRPr="001759F7" w:rsidRDefault="002324EF" w:rsidP="00370390">
      <w:pPr>
        <w:ind w:firstLine="0"/>
        <w:rPr>
          <w:b/>
        </w:rPr>
      </w:pPr>
      <w:r w:rsidRPr="001759F7">
        <w:rPr>
          <w:b/>
        </w:rPr>
        <w:lastRenderedPageBreak/>
        <w:t>Importancia de manejar una buena estructura.</w:t>
      </w:r>
    </w:p>
    <w:p w:rsidR="001759F7" w:rsidRDefault="001759F7" w:rsidP="00370390">
      <w:pPr>
        <w:ind w:firstLine="0"/>
      </w:pPr>
      <w:r w:rsidRPr="001759F7">
        <w:t>Radica en que nuestros visitantes no siempre entran por nuestra página principal o inicial, en este caso el sitio debe darle la respuesta a lo que busca rápido y además permitirle profundizar en el tema navegando por el sitio.</w:t>
      </w:r>
    </w:p>
    <w:p w:rsidR="00807154" w:rsidRDefault="00807154" w:rsidP="00370390">
      <w:pPr>
        <w:ind w:firstLine="0"/>
      </w:pPr>
    </w:p>
    <w:p w:rsidR="002324EF" w:rsidRPr="00807154" w:rsidRDefault="002324EF" w:rsidP="00370390">
      <w:pPr>
        <w:ind w:firstLine="0"/>
        <w:rPr>
          <w:b/>
        </w:rPr>
      </w:pPr>
      <w:r w:rsidRPr="00807154">
        <w:rPr>
          <w:b/>
        </w:rPr>
        <w:t xml:space="preserve">Modelos de estructura. </w:t>
      </w:r>
    </w:p>
    <w:p w:rsidR="00807154" w:rsidRDefault="00807154" w:rsidP="00807154">
      <w:pPr>
        <w:pStyle w:val="Prrafodelista"/>
        <w:numPr>
          <w:ilvl w:val="0"/>
          <w:numId w:val="1"/>
        </w:numPr>
        <w:rPr>
          <w:b/>
        </w:rPr>
      </w:pPr>
      <w:r w:rsidRPr="00807154">
        <w:rPr>
          <w:b/>
        </w:rPr>
        <w:t>Modelo secuencial</w:t>
      </w:r>
    </w:p>
    <w:p w:rsidR="00EF103D" w:rsidRDefault="00EF103D" w:rsidP="00EF103D">
      <w:pPr>
        <w:pStyle w:val="Prrafodelista"/>
        <w:ind w:firstLine="0"/>
      </w:pPr>
      <w:r w:rsidRPr="00EF103D">
        <w:t>La forma más fácil de catalogar toda la información que queremos ofrecer a los usuarios. El contenido se ordena cronológicamente, es decir, por fechas, dejando paso a que la información actualizada recientemente aparezca al principio y la más antigua al final.</w:t>
      </w:r>
    </w:p>
    <w:p w:rsidR="00EF103D" w:rsidRPr="00EF103D" w:rsidRDefault="00EF103D" w:rsidP="00A42AFA">
      <w:pPr>
        <w:pStyle w:val="Prrafodelista"/>
        <w:ind w:firstLine="0"/>
        <w:jc w:val="center"/>
      </w:pPr>
      <w:r>
        <w:rPr>
          <w:noProof/>
          <w:lang w:val="es-MX" w:eastAsia="es-MX"/>
        </w:rPr>
        <w:drawing>
          <wp:inline distT="0" distB="0" distL="0" distR="0">
            <wp:extent cx="3061854" cy="1190904"/>
            <wp:effectExtent l="0" t="0" r="5715" b="9525"/>
            <wp:docPr id="14" name="Imagen 14" descr="modelo secu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delo secuenc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220" cy="1200381"/>
                    </a:xfrm>
                    <a:prstGeom prst="rect">
                      <a:avLst/>
                    </a:prstGeom>
                    <a:noFill/>
                    <a:ln>
                      <a:noFill/>
                    </a:ln>
                  </pic:spPr>
                </pic:pic>
              </a:graphicData>
            </a:graphic>
          </wp:inline>
        </w:drawing>
      </w:r>
    </w:p>
    <w:p w:rsidR="00807154" w:rsidRDefault="00807154" w:rsidP="00807154">
      <w:pPr>
        <w:pStyle w:val="Prrafodelista"/>
        <w:numPr>
          <w:ilvl w:val="0"/>
          <w:numId w:val="1"/>
        </w:numPr>
        <w:rPr>
          <w:b/>
        </w:rPr>
      </w:pPr>
      <w:r w:rsidRPr="00807154">
        <w:rPr>
          <w:b/>
        </w:rPr>
        <w:t xml:space="preserve">Modelo jerárquico </w:t>
      </w:r>
    </w:p>
    <w:p w:rsidR="00EF103D" w:rsidRDefault="00EF103D" w:rsidP="00EF103D">
      <w:pPr>
        <w:pStyle w:val="Prrafodelista"/>
        <w:ind w:firstLine="0"/>
      </w:pPr>
      <w:r>
        <w:t>C</w:t>
      </w:r>
      <w:r w:rsidRPr="00EF103D">
        <w:t>oordinar grandes dimensiones de información. Por ello, el tipo de personas que optan por esta estructura de página web son aquellas que tienen mucha información que ofrecer y se decantan por mostrar a los usuarios desde lo más genérico hasta lo más específico.</w:t>
      </w:r>
    </w:p>
    <w:p w:rsidR="00EF103D" w:rsidRPr="00EF103D" w:rsidRDefault="00EF103D" w:rsidP="00A42AFA">
      <w:pPr>
        <w:pStyle w:val="Prrafodelista"/>
        <w:ind w:firstLine="0"/>
        <w:jc w:val="center"/>
      </w:pPr>
      <w:r>
        <w:rPr>
          <w:noProof/>
          <w:lang w:val="es-MX" w:eastAsia="es-MX"/>
        </w:rPr>
        <w:drawing>
          <wp:inline distT="0" distB="0" distL="0" distR="0">
            <wp:extent cx="4027904" cy="2563090"/>
            <wp:effectExtent l="0" t="0" r="0" b="8890"/>
            <wp:docPr id="15" name="Imagen 15" descr="modelo jerárqu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delo jerárqui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369" cy="2581840"/>
                    </a:xfrm>
                    <a:prstGeom prst="rect">
                      <a:avLst/>
                    </a:prstGeom>
                    <a:noFill/>
                    <a:ln>
                      <a:noFill/>
                    </a:ln>
                  </pic:spPr>
                </pic:pic>
              </a:graphicData>
            </a:graphic>
          </wp:inline>
        </w:drawing>
      </w:r>
    </w:p>
    <w:p w:rsidR="00807154" w:rsidRDefault="00807154" w:rsidP="00807154">
      <w:pPr>
        <w:pStyle w:val="Prrafodelista"/>
        <w:numPr>
          <w:ilvl w:val="0"/>
          <w:numId w:val="1"/>
        </w:numPr>
        <w:rPr>
          <w:b/>
        </w:rPr>
      </w:pPr>
      <w:r w:rsidRPr="00807154">
        <w:rPr>
          <w:b/>
        </w:rPr>
        <w:lastRenderedPageBreak/>
        <w:t>Modelo de red.</w:t>
      </w:r>
    </w:p>
    <w:p w:rsidR="00EF103D" w:rsidRDefault="00EF103D" w:rsidP="00EF103D">
      <w:pPr>
        <w:pStyle w:val="Prrafodelista"/>
        <w:ind w:firstLine="0"/>
      </w:pPr>
      <w:r>
        <w:t>E</w:t>
      </w:r>
      <w:r w:rsidRPr="00EF103D">
        <w:t>ste tipo de diseño web se pretende incentivar y favorecer la libre navegación sin patrones establecidos. La finalidad de este modelo de estructura web es explotar al máximo los contenidos elaborados.</w:t>
      </w:r>
    </w:p>
    <w:p w:rsidR="00EF103D" w:rsidRPr="00EF103D" w:rsidRDefault="00EF103D" w:rsidP="00A42AFA">
      <w:pPr>
        <w:pStyle w:val="Prrafodelista"/>
        <w:ind w:firstLine="0"/>
        <w:jc w:val="center"/>
      </w:pPr>
      <w:r>
        <w:rPr>
          <w:noProof/>
          <w:lang w:val="es-MX" w:eastAsia="es-MX"/>
        </w:rPr>
        <w:drawing>
          <wp:inline distT="0" distB="0" distL="0" distR="0">
            <wp:extent cx="3761105" cy="2693430"/>
            <wp:effectExtent l="0" t="0" r="0" b="0"/>
            <wp:docPr id="16" name="Imagen 16" descr="modelo e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delo en r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3580" r="19393"/>
                    <a:stretch/>
                  </pic:blipFill>
                  <pic:spPr bwMode="auto">
                    <a:xfrm>
                      <a:off x="0" y="0"/>
                      <a:ext cx="3761653" cy="2693822"/>
                    </a:xfrm>
                    <a:prstGeom prst="rect">
                      <a:avLst/>
                    </a:prstGeom>
                    <a:noFill/>
                    <a:ln>
                      <a:noFill/>
                    </a:ln>
                    <a:extLst>
                      <a:ext uri="{53640926-AAD7-44D8-BBD7-CCE9431645EC}">
                        <a14:shadowObscured xmlns:a14="http://schemas.microsoft.com/office/drawing/2010/main"/>
                      </a:ext>
                    </a:extLst>
                  </pic:spPr>
                </pic:pic>
              </a:graphicData>
            </a:graphic>
          </wp:inline>
        </w:drawing>
      </w:r>
    </w:p>
    <w:p w:rsidR="007D3ABF" w:rsidRPr="00C17E4D" w:rsidRDefault="00AF393B" w:rsidP="00370390">
      <w:pPr>
        <w:ind w:firstLine="0"/>
        <w:rPr>
          <w:b/>
        </w:rPr>
      </w:pPr>
      <w:r w:rsidRPr="00C17E4D">
        <w:rPr>
          <w:b/>
        </w:rPr>
        <w:t>Mapa de sitio</w:t>
      </w:r>
    </w:p>
    <w:p w:rsidR="00C17E4D" w:rsidRDefault="00C17E4D" w:rsidP="00370390">
      <w:pPr>
        <w:ind w:firstLine="0"/>
      </w:pPr>
      <w:r>
        <w:t xml:space="preserve">Es una </w:t>
      </w:r>
      <w:r w:rsidRPr="00C17E4D">
        <w:t>lista de las páginas de un sitio web accesibles por parte de los buscadores y los usuarios.</w:t>
      </w:r>
    </w:p>
    <w:p w:rsidR="00AF393B" w:rsidRDefault="00AF393B" w:rsidP="00370390">
      <w:pPr>
        <w:ind w:firstLine="0"/>
      </w:pPr>
      <w:r>
        <w:rPr>
          <w:noProof/>
          <w:lang w:val="es-MX" w:eastAsia="es-MX"/>
        </w:rPr>
        <w:drawing>
          <wp:inline distT="0" distB="0" distL="0" distR="0">
            <wp:extent cx="5611090" cy="2608438"/>
            <wp:effectExtent l="0" t="0" r="0" b="1905"/>
            <wp:docPr id="18" name="Imagen 18" descr="https://cacoo.com/assets/site/img/examples/sitemap-hero-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acoo.com/assets/site/img/examples/sitemap-hero-lef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692" t="21304" r="16188" b="21516"/>
                    <a:stretch/>
                  </pic:blipFill>
                  <pic:spPr bwMode="auto">
                    <a:xfrm>
                      <a:off x="0" y="0"/>
                      <a:ext cx="5624254" cy="2614558"/>
                    </a:xfrm>
                    <a:prstGeom prst="rect">
                      <a:avLst/>
                    </a:prstGeom>
                    <a:noFill/>
                    <a:ln>
                      <a:noFill/>
                    </a:ln>
                    <a:extLst>
                      <a:ext uri="{53640926-AAD7-44D8-BBD7-CCE9431645EC}">
                        <a14:shadowObscured xmlns:a14="http://schemas.microsoft.com/office/drawing/2010/main"/>
                      </a:ext>
                    </a:extLst>
                  </pic:spPr>
                </pic:pic>
              </a:graphicData>
            </a:graphic>
          </wp:inline>
        </w:drawing>
      </w:r>
    </w:p>
    <w:p w:rsidR="00835D84" w:rsidRDefault="00835D84" w:rsidP="00370390">
      <w:pPr>
        <w:ind w:firstLine="0"/>
      </w:pPr>
    </w:p>
    <w:sectPr w:rsidR="00835D84" w:rsidSect="00E847F2">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EF9" w:rsidRDefault="00167EF9">
      <w:pPr>
        <w:spacing w:line="240" w:lineRule="auto"/>
      </w:pPr>
      <w:r>
        <w:separator/>
      </w:r>
    </w:p>
  </w:endnote>
  <w:endnote w:type="continuationSeparator" w:id="0">
    <w:p w:rsidR="00167EF9" w:rsidRDefault="00167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455841"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EF9" w:rsidRDefault="00167EF9">
      <w:pPr>
        <w:spacing w:line="240" w:lineRule="auto"/>
      </w:pPr>
      <w:r>
        <w:separator/>
      </w:r>
    </w:p>
  </w:footnote>
  <w:footnote w:type="continuationSeparator" w:id="0">
    <w:p w:rsidR="00167EF9" w:rsidRDefault="00167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B134C"/>
    <w:multiLevelType w:val="hybridMultilevel"/>
    <w:tmpl w:val="F5D23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CA"/>
    <w:rsid w:val="000619CC"/>
    <w:rsid w:val="000F05B8"/>
    <w:rsid w:val="00151355"/>
    <w:rsid w:val="00167EF9"/>
    <w:rsid w:val="001759F7"/>
    <w:rsid w:val="001875CA"/>
    <w:rsid w:val="001A74DB"/>
    <w:rsid w:val="002324EF"/>
    <w:rsid w:val="00253ADE"/>
    <w:rsid w:val="002E7216"/>
    <w:rsid w:val="003049E4"/>
    <w:rsid w:val="003340D2"/>
    <w:rsid w:val="003608A7"/>
    <w:rsid w:val="00370390"/>
    <w:rsid w:val="003812BB"/>
    <w:rsid w:val="003C663A"/>
    <w:rsid w:val="00404327"/>
    <w:rsid w:val="00420A2C"/>
    <w:rsid w:val="00455841"/>
    <w:rsid w:val="00554533"/>
    <w:rsid w:val="005746A7"/>
    <w:rsid w:val="00586199"/>
    <w:rsid w:val="00607F48"/>
    <w:rsid w:val="00636DF9"/>
    <w:rsid w:val="006C4237"/>
    <w:rsid w:val="006E2E07"/>
    <w:rsid w:val="00707542"/>
    <w:rsid w:val="0079556A"/>
    <w:rsid w:val="00796EB1"/>
    <w:rsid w:val="007A0E7E"/>
    <w:rsid w:val="007D3ABF"/>
    <w:rsid w:val="00807154"/>
    <w:rsid w:val="00835D84"/>
    <w:rsid w:val="008B01A7"/>
    <w:rsid w:val="0099794C"/>
    <w:rsid w:val="00A42AFA"/>
    <w:rsid w:val="00AF393B"/>
    <w:rsid w:val="00C17E4D"/>
    <w:rsid w:val="00C503ED"/>
    <w:rsid w:val="00C54356"/>
    <w:rsid w:val="00D85250"/>
    <w:rsid w:val="00DD21E8"/>
    <w:rsid w:val="00DE35FD"/>
    <w:rsid w:val="00E677BB"/>
    <w:rsid w:val="00E71991"/>
    <w:rsid w:val="00EA2389"/>
    <w:rsid w:val="00EC11A7"/>
    <w:rsid w:val="00EF103D"/>
    <w:rsid w:val="00EF18C8"/>
    <w:rsid w:val="00F37B5F"/>
    <w:rsid w:val="00FF7A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2C66"/>
  <w15:chartTrackingRefBased/>
  <w15:docId w15:val="{BF41085C-08F8-49FF-AFDD-07032B85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80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30</TotalTime>
  <Pages>5</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27</cp:revision>
  <dcterms:created xsi:type="dcterms:W3CDTF">2022-05-13T01:03:00Z</dcterms:created>
  <dcterms:modified xsi:type="dcterms:W3CDTF">2022-05-13T01:34:00Z</dcterms:modified>
</cp:coreProperties>
</file>