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B8B02" w14:textId="77777777" w:rsidR="00C6480B" w:rsidRPr="00C6480B" w:rsidRDefault="00C6480B" w:rsidP="00C6480B">
      <w:pPr>
        <w:pStyle w:val="Ttulo1"/>
        <w:jc w:val="center"/>
        <w:rPr>
          <w:rFonts w:ascii="Arial" w:hAnsi="Arial" w:cs="Arial"/>
          <w:b/>
          <w:bCs/>
          <w:color w:val="auto"/>
          <w:sz w:val="44"/>
          <w:szCs w:val="44"/>
        </w:rPr>
      </w:pPr>
      <w:bookmarkStart w:id="0" w:name="_Toc172575868"/>
      <w:bookmarkStart w:id="1" w:name="_Toc172653681"/>
      <w:bookmarkStart w:id="2" w:name="_Toc172653841"/>
      <w:bookmarkStart w:id="3" w:name="_Toc179549293"/>
      <w:r w:rsidRPr="00C6480B">
        <w:rPr>
          <w:rStyle w:val="TtulodoLivro"/>
          <w:rFonts w:ascii="Arial" w:hAnsi="Arial" w:cs="Arial"/>
          <w:i w:val="0"/>
          <w:iCs w:val="0"/>
          <w:color w:val="000000" w:themeColor="text1"/>
          <w:spacing w:val="0"/>
          <w:sz w:val="44"/>
          <w:szCs w:val="44"/>
          <w14:textOutline w14:w="0" w14:cap="flat" w14:cmpd="sng" w14:algn="ctr">
            <w14:noFill/>
            <w14:prstDash w14:val="solid"/>
            <w14:round/>
          </w14:textOutline>
        </w:rPr>
        <w:t>Documento de Requisitos</w:t>
      </w:r>
      <w:bookmarkEnd w:id="0"/>
      <w:bookmarkEnd w:id="1"/>
      <w:bookmarkEnd w:id="2"/>
      <w:bookmarkEnd w:id="3"/>
      <w:r w:rsidRPr="00C6480B">
        <w:rPr>
          <w:rFonts w:ascii="Arial" w:hAnsi="Arial" w:cs="Arial"/>
          <w:b/>
          <w:bCs/>
          <w:color w:val="auto"/>
          <w:sz w:val="44"/>
          <w:szCs w:val="44"/>
        </w:rPr>
        <w:t xml:space="preserve"> </w:t>
      </w:r>
    </w:p>
    <w:p w14:paraId="3977749D" w14:textId="52F110B7" w:rsidR="009950C5" w:rsidRPr="00C6480B" w:rsidRDefault="00C6480B" w:rsidP="00C6480B">
      <w:pPr>
        <w:pStyle w:val="Ttulo1"/>
        <w:jc w:val="center"/>
        <w:rPr>
          <w:rStyle w:val="TtulodoLivro"/>
          <w:rFonts w:ascii="Arial" w:hAnsi="Arial" w:cs="Arial"/>
          <w:i w:val="0"/>
          <w:iCs w:val="0"/>
          <w:color w:val="000000" w:themeColor="text1"/>
          <w:spacing w:val="0"/>
          <w:sz w:val="44"/>
          <w:szCs w:val="44"/>
          <w14:textOutline w14:w="0" w14:cap="flat" w14:cmpd="sng" w14:algn="ctr">
            <w14:noFill/>
            <w14:prstDash w14:val="solid"/>
            <w14:round/>
          </w14:textOutline>
        </w:rPr>
      </w:pPr>
      <w:bookmarkStart w:id="4" w:name="_Toc172575869"/>
      <w:bookmarkStart w:id="5" w:name="_Toc172653682"/>
      <w:bookmarkStart w:id="6" w:name="_Toc172653842"/>
      <w:bookmarkStart w:id="7" w:name="_Toc179549294"/>
      <w:r>
        <w:rPr>
          <w:rFonts w:ascii="Arial" w:hAnsi="Arial" w:cs="Arial"/>
          <w:b/>
          <w:bCs/>
          <w:color w:val="auto"/>
          <w:sz w:val="44"/>
          <w:szCs w:val="44"/>
        </w:rPr>
        <w:t>Sistema de Almoxarifado - AXM</w:t>
      </w:r>
      <w:bookmarkEnd w:id="4"/>
      <w:bookmarkEnd w:id="5"/>
      <w:bookmarkEnd w:id="6"/>
      <w:bookmarkEnd w:id="7"/>
    </w:p>
    <w:p w14:paraId="470D90A6" w14:textId="1B2CD4CF" w:rsidR="00C6480B" w:rsidRPr="00C6480B" w:rsidRDefault="00C6480B" w:rsidP="00C6480B">
      <w:pPr>
        <w:rPr>
          <w:sz w:val="44"/>
          <w:szCs w:val="44"/>
        </w:rPr>
      </w:pPr>
    </w:p>
    <w:p w14:paraId="21ECB722" w14:textId="113A5418" w:rsidR="00C6480B" w:rsidRDefault="00C6480B" w:rsidP="00C6480B"/>
    <w:p w14:paraId="05B8CDCD" w14:textId="1DBBE3FA" w:rsidR="00C6480B" w:rsidRDefault="00C6480B" w:rsidP="00C6480B"/>
    <w:p w14:paraId="4C25B1A1" w14:textId="5D1C5616" w:rsidR="00C6480B" w:rsidRDefault="00C6480B" w:rsidP="00C6480B"/>
    <w:p w14:paraId="231F79B6" w14:textId="098D0E4B" w:rsidR="00C6480B" w:rsidRDefault="00C6480B" w:rsidP="00C6480B"/>
    <w:p w14:paraId="0369F831" w14:textId="136311F9" w:rsidR="00C6480B" w:rsidRDefault="00C6480B" w:rsidP="00C6480B"/>
    <w:p w14:paraId="5AB52A56" w14:textId="73261DE0" w:rsidR="00C6480B" w:rsidRDefault="00C6480B" w:rsidP="00C6480B"/>
    <w:p w14:paraId="18550527" w14:textId="10B35681" w:rsidR="00C6480B" w:rsidRDefault="00C6480B" w:rsidP="00C6480B"/>
    <w:p w14:paraId="4B0A4238" w14:textId="639B3063" w:rsidR="00C6480B" w:rsidRDefault="00C6480B" w:rsidP="00C6480B"/>
    <w:p w14:paraId="539C4232" w14:textId="2CA45826" w:rsidR="00C6480B" w:rsidRDefault="00C6480B" w:rsidP="00C6480B"/>
    <w:p w14:paraId="37D6776E" w14:textId="39B097B2" w:rsidR="00C6480B" w:rsidRDefault="00C6480B" w:rsidP="00C6480B"/>
    <w:p w14:paraId="46B84E3F" w14:textId="279EA4C6" w:rsidR="00C6480B" w:rsidRDefault="00C6480B" w:rsidP="00C6480B"/>
    <w:p w14:paraId="0C240A43" w14:textId="5DAA6702" w:rsidR="00C6480B" w:rsidRDefault="00C6480B" w:rsidP="00C6480B"/>
    <w:p w14:paraId="6D3E9A2E" w14:textId="321F0EA6" w:rsidR="00C6480B" w:rsidRDefault="00C6480B" w:rsidP="00C6480B"/>
    <w:p w14:paraId="6C81B77D" w14:textId="476937A9" w:rsidR="00C6480B" w:rsidRDefault="00C6480B" w:rsidP="00C6480B"/>
    <w:p w14:paraId="2A8934F9" w14:textId="6CC2017B" w:rsidR="00C6480B" w:rsidRDefault="00C6480B" w:rsidP="00C6480B"/>
    <w:p w14:paraId="69BFC165" w14:textId="7C6B2750" w:rsidR="00C6480B" w:rsidRDefault="00C6480B" w:rsidP="00C6480B"/>
    <w:p w14:paraId="35D03048" w14:textId="0ED91CB1" w:rsidR="00C6480B" w:rsidRDefault="00C6480B" w:rsidP="00C6480B"/>
    <w:p w14:paraId="3A2E604F" w14:textId="20317E68" w:rsidR="00C6480B" w:rsidRDefault="00C6480B" w:rsidP="00C6480B"/>
    <w:p w14:paraId="25CB2F1A" w14:textId="7EDAD1AE" w:rsidR="00C6480B" w:rsidRDefault="00C6480B" w:rsidP="00C6480B"/>
    <w:p w14:paraId="2BAB0D3A" w14:textId="5C273E37" w:rsidR="00C6480B" w:rsidRDefault="00C6480B" w:rsidP="00C6480B"/>
    <w:p w14:paraId="688A9D25" w14:textId="28BB7420" w:rsidR="00C6480B" w:rsidRDefault="00C6480B" w:rsidP="00C6480B"/>
    <w:p w14:paraId="3A62C7BE" w14:textId="77777777" w:rsidR="00C6480B" w:rsidRDefault="00C6480B" w:rsidP="00C6480B"/>
    <w:p w14:paraId="473D7639" w14:textId="1BED42A0" w:rsidR="00C6480B" w:rsidRDefault="00C6480B" w:rsidP="00C6480B"/>
    <w:p w14:paraId="1885C6AC" w14:textId="5F236E7A" w:rsidR="00C6480B" w:rsidRDefault="00C6480B" w:rsidP="00C6480B">
      <w:pPr>
        <w:pStyle w:val="Ttulo2"/>
        <w:rPr>
          <w:rFonts w:ascii="Arial" w:hAnsi="Arial" w:cs="Arial"/>
          <w:b/>
          <w:bCs/>
          <w:color w:val="auto"/>
          <w:sz w:val="36"/>
          <w:szCs w:val="36"/>
        </w:rPr>
      </w:pPr>
    </w:p>
    <w:p w14:paraId="6D522EC9" w14:textId="77777777" w:rsidR="00C6480B" w:rsidRPr="00C6480B" w:rsidRDefault="00C6480B" w:rsidP="00C6480B"/>
    <w:p w14:paraId="557959A3" w14:textId="2B70989C" w:rsidR="00C6480B" w:rsidRDefault="00C6480B" w:rsidP="00C6480B"/>
    <w:sdt>
      <w:sdtPr>
        <w:rPr>
          <w:rFonts w:asciiTheme="minorHAnsi" w:eastAsiaTheme="minorHAnsi" w:hAnsiTheme="minorHAnsi" w:cstheme="minorBidi"/>
          <w:color w:val="auto"/>
          <w:sz w:val="22"/>
          <w:szCs w:val="22"/>
          <w:lang w:eastAsia="en-US"/>
        </w:rPr>
        <w:id w:val="1968775239"/>
        <w:docPartObj>
          <w:docPartGallery w:val="Table of Contents"/>
          <w:docPartUnique/>
        </w:docPartObj>
      </w:sdtPr>
      <w:sdtEndPr>
        <w:rPr>
          <w:b/>
          <w:bCs/>
        </w:rPr>
      </w:sdtEndPr>
      <w:sdtContent>
        <w:p w14:paraId="3E71CF17" w14:textId="77777777" w:rsidR="00E831A7" w:rsidRDefault="008605B4" w:rsidP="00E831A7">
          <w:pPr>
            <w:pStyle w:val="CabealhodoSumrio"/>
            <w:ind w:firstLine="708"/>
            <w:rPr>
              <w:rFonts w:ascii="Arial" w:hAnsi="Arial" w:cs="Arial"/>
              <w:color w:val="auto"/>
            </w:rPr>
          </w:pPr>
          <w:r w:rsidRPr="008605B4">
            <w:rPr>
              <w:rFonts w:ascii="Arial" w:hAnsi="Arial" w:cs="Arial"/>
              <w:color w:val="auto"/>
            </w:rPr>
            <w:t>Sumário</w:t>
          </w:r>
        </w:p>
        <w:p w14:paraId="5B847B43" w14:textId="253C0978" w:rsidR="00932C29" w:rsidRDefault="008605B4">
          <w:pPr>
            <w:pStyle w:val="Sumrio1"/>
            <w:tabs>
              <w:tab w:val="right" w:leader="dot" w:pos="8494"/>
            </w:tabs>
            <w:rPr>
              <w:rFonts w:eastAsiaTheme="minorEastAsia"/>
              <w:noProof/>
              <w:kern w:val="2"/>
              <w:lang w:eastAsia="pt-BR"/>
              <w14:ligatures w14:val="standardContextual"/>
            </w:rPr>
          </w:pPr>
          <w:r>
            <w:fldChar w:fldCharType="begin"/>
          </w:r>
          <w:r>
            <w:instrText xml:space="preserve"> TOC \o "1-3" \h \z \u </w:instrText>
          </w:r>
          <w:r>
            <w:fldChar w:fldCharType="separate"/>
          </w:r>
          <w:hyperlink w:anchor="_Toc179549293" w:history="1">
            <w:r w:rsidR="00932C29" w:rsidRPr="00D94734">
              <w:rPr>
                <w:rStyle w:val="Hyperlink"/>
                <w:rFonts w:ascii="Arial" w:hAnsi="Arial" w:cs="Arial"/>
                <w:b/>
                <w:bCs/>
                <w:noProof/>
                <w14:textOutline w14:w="0" w14:cap="flat" w14:cmpd="sng" w14:algn="ctr">
                  <w14:noFill/>
                  <w14:prstDash w14:val="solid"/>
                  <w14:round/>
                </w14:textOutline>
              </w:rPr>
              <w:t>Documento de Requisitos</w:t>
            </w:r>
            <w:r w:rsidR="00932C29">
              <w:rPr>
                <w:noProof/>
                <w:webHidden/>
              </w:rPr>
              <w:tab/>
            </w:r>
            <w:r w:rsidR="00932C29">
              <w:rPr>
                <w:noProof/>
                <w:webHidden/>
              </w:rPr>
              <w:fldChar w:fldCharType="begin"/>
            </w:r>
            <w:r w:rsidR="00932C29">
              <w:rPr>
                <w:noProof/>
                <w:webHidden/>
              </w:rPr>
              <w:instrText xml:space="preserve"> PAGEREF _Toc179549293 \h </w:instrText>
            </w:r>
            <w:r w:rsidR="00932C29">
              <w:rPr>
                <w:noProof/>
                <w:webHidden/>
              </w:rPr>
            </w:r>
            <w:r w:rsidR="00932C29">
              <w:rPr>
                <w:noProof/>
                <w:webHidden/>
              </w:rPr>
              <w:fldChar w:fldCharType="separate"/>
            </w:r>
            <w:r w:rsidR="00932C29">
              <w:rPr>
                <w:noProof/>
                <w:webHidden/>
              </w:rPr>
              <w:t>1</w:t>
            </w:r>
            <w:r w:rsidR="00932C29">
              <w:rPr>
                <w:noProof/>
                <w:webHidden/>
              </w:rPr>
              <w:fldChar w:fldCharType="end"/>
            </w:r>
          </w:hyperlink>
        </w:p>
        <w:p w14:paraId="04799834" w14:textId="232A2C2C" w:rsidR="00932C29" w:rsidRDefault="00932C29">
          <w:pPr>
            <w:pStyle w:val="Sumrio1"/>
            <w:tabs>
              <w:tab w:val="right" w:leader="dot" w:pos="8494"/>
            </w:tabs>
            <w:rPr>
              <w:rFonts w:eastAsiaTheme="minorEastAsia"/>
              <w:noProof/>
              <w:kern w:val="2"/>
              <w:lang w:eastAsia="pt-BR"/>
              <w14:ligatures w14:val="standardContextual"/>
            </w:rPr>
          </w:pPr>
          <w:hyperlink w:anchor="_Toc179549294" w:history="1">
            <w:r w:rsidRPr="00D94734">
              <w:rPr>
                <w:rStyle w:val="Hyperlink"/>
                <w:rFonts w:ascii="Arial" w:hAnsi="Arial" w:cs="Arial"/>
                <w:b/>
                <w:bCs/>
                <w:noProof/>
              </w:rPr>
              <w:t>Sistema de Almoxarifado - AXM</w:t>
            </w:r>
            <w:r>
              <w:rPr>
                <w:noProof/>
                <w:webHidden/>
              </w:rPr>
              <w:tab/>
            </w:r>
            <w:r>
              <w:rPr>
                <w:noProof/>
                <w:webHidden/>
              </w:rPr>
              <w:fldChar w:fldCharType="begin"/>
            </w:r>
            <w:r>
              <w:rPr>
                <w:noProof/>
                <w:webHidden/>
              </w:rPr>
              <w:instrText xml:space="preserve"> PAGEREF _Toc179549294 \h </w:instrText>
            </w:r>
            <w:r>
              <w:rPr>
                <w:noProof/>
                <w:webHidden/>
              </w:rPr>
            </w:r>
            <w:r>
              <w:rPr>
                <w:noProof/>
                <w:webHidden/>
              </w:rPr>
              <w:fldChar w:fldCharType="separate"/>
            </w:r>
            <w:r>
              <w:rPr>
                <w:noProof/>
                <w:webHidden/>
              </w:rPr>
              <w:t>1</w:t>
            </w:r>
            <w:r>
              <w:rPr>
                <w:noProof/>
                <w:webHidden/>
              </w:rPr>
              <w:fldChar w:fldCharType="end"/>
            </w:r>
          </w:hyperlink>
        </w:p>
        <w:p w14:paraId="47D0B4B8" w14:textId="36426143" w:rsidR="00932C29" w:rsidRDefault="00932C29">
          <w:pPr>
            <w:pStyle w:val="Sumrio1"/>
            <w:tabs>
              <w:tab w:val="right" w:leader="dot" w:pos="8494"/>
            </w:tabs>
            <w:rPr>
              <w:rFonts w:eastAsiaTheme="minorEastAsia"/>
              <w:noProof/>
              <w:kern w:val="2"/>
              <w:lang w:eastAsia="pt-BR"/>
              <w14:ligatures w14:val="standardContextual"/>
            </w:rPr>
          </w:pPr>
          <w:hyperlink w:anchor="_Toc179549295" w:history="1">
            <w:r w:rsidRPr="00D94734">
              <w:rPr>
                <w:rStyle w:val="Hyperlink"/>
                <w:rFonts w:ascii="Arial" w:hAnsi="Arial" w:cs="Arial"/>
                <w:noProof/>
              </w:rPr>
              <w:t>1 Modelagem do Domínio do Problema</w:t>
            </w:r>
            <w:r>
              <w:rPr>
                <w:noProof/>
                <w:webHidden/>
              </w:rPr>
              <w:tab/>
            </w:r>
            <w:r>
              <w:rPr>
                <w:noProof/>
                <w:webHidden/>
              </w:rPr>
              <w:fldChar w:fldCharType="begin"/>
            </w:r>
            <w:r>
              <w:rPr>
                <w:noProof/>
                <w:webHidden/>
              </w:rPr>
              <w:instrText xml:space="preserve"> PAGEREF _Toc179549295 \h </w:instrText>
            </w:r>
            <w:r>
              <w:rPr>
                <w:noProof/>
                <w:webHidden/>
              </w:rPr>
            </w:r>
            <w:r>
              <w:rPr>
                <w:noProof/>
                <w:webHidden/>
              </w:rPr>
              <w:fldChar w:fldCharType="separate"/>
            </w:r>
            <w:r>
              <w:rPr>
                <w:noProof/>
                <w:webHidden/>
              </w:rPr>
              <w:t>3</w:t>
            </w:r>
            <w:r>
              <w:rPr>
                <w:noProof/>
                <w:webHidden/>
              </w:rPr>
              <w:fldChar w:fldCharType="end"/>
            </w:r>
          </w:hyperlink>
        </w:p>
        <w:p w14:paraId="2CB1C8AB" w14:textId="09DAB09D" w:rsidR="00932C29" w:rsidRDefault="00932C29">
          <w:pPr>
            <w:pStyle w:val="Sumrio2"/>
            <w:tabs>
              <w:tab w:val="left" w:pos="880"/>
              <w:tab w:val="right" w:leader="dot" w:pos="8494"/>
            </w:tabs>
            <w:rPr>
              <w:rFonts w:eastAsiaTheme="minorEastAsia"/>
              <w:noProof/>
              <w:kern w:val="2"/>
              <w:lang w:eastAsia="pt-BR"/>
              <w14:ligatures w14:val="standardContextual"/>
            </w:rPr>
          </w:pPr>
          <w:hyperlink w:anchor="_Toc179549296" w:history="1">
            <w:r w:rsidRPr="00D94734">
              <w:rPr>
                <w:rStyle w:val="Hyperlink"/>
                <w:rFonts w:ascii="Arial" w:hAnsi="Arial" w:cs="Arial"/>
                <w:noProof/>
              </w:rPr>
              <w:t>1.1</w:t>
            </w:r>
            <w:r>
              <w:rPr>
                <w:rFonts w:eastAsiaTheme="minorEastAsia"/>
                <w:noProof/>
                <w:kern w:val="2"/>
                <w:lang w:eastAsia="pt-BR"/>
                <w14:ligatures w14:val="standardContextual"/>
              </w:rPr>
              <w:tab/>
            </w:r>
            <w:r w:rsidRPr="00D94734">
              <w:rPr>
                <w:rStyle w:val="Hyperlink"/>
                <w:rFonts w:ascii="Arial" w:hAnsi="Arial" w:cs="Arial"/>
                <w:noProof/>
              </w:rPr>
              <w:t>Referencias</w:t>
            </w:r>
            <w:r>
              <w:rPr>
                <w:noProof/>
                <w:webHidden/>
              </w:rPr>
              <w:tab/>
            </w:r>
            <w:r>
              <w:rPr>
                <w:noProof/>
                <w:webHidden/>
              </w:rPr>
              <w:fldChar w:fldCharType="begin"/>
            </w:r>
            <w:r>
              <w:rPr>
                <w:noProof/>
                <w:webHidden/>
              </w:rPr>
              <w:instrText xml:space="preserve"> PAGEREF _Toc179549296 \h </w:instrText>
            </w:r>
            <w:r>
              <w:rPr>
                <w:noProof/>
                <w:webHidden/>
              </w:rPr>
            </w:r>
            <w:r>
              <w:rPr>
                <w:noProof/>
                <w:webHidden/>
              </w:rPr>
              <w:fldChar w:fldCharType="separate"/>
            </w:r>
            <w:r>
              <w:rPr>
                <w:noProof/>
                <w:webHidden/>
              </w:rPr>
              <w:t>3</w:t>
            </w:r>
            <w:r>
              <w:rPr>
                <w:noProof/>
                <w:webHidden/>
              </w:rPr>
              <w:fldChar w:fldCharType="end"/>
            </w:r>
          </w:hyperlink>
        </w:p>
        <w:p w14:paraId="3B6C0916" w14:textId="29F6BAD0" w:rsidR="00932C29" w:rsidRDefault="00932C29">
          <w:pPr>
            <w:pStyle w:val="Sumrio2"/>
            <w:tabs>
              <w:tab w:val="right" w:leader="dot" w:pos="8494"/>
            </w:tabs>
            <w:rPr>
              <w:rFonts w:eastAsiaTheme="minorEastAsia"/>
              <w:noProof/>
              <w:kern w:val="2"/>
              <w:lang w:eastAsia="pt-BR"/>
              <w14:ligatures w14:val="standardContextual"/>
            </w:rPr>
          </w:pPr>
          <w:hyperlink w:anchor="_Toc179549297" w:history="1">
            <w:r w:rsidRPr="00D94734">
              <w:rPr>
                <w:rStyle w:val="Hyperlink"/>
                <w:rFonts w:ascii="Arial" w:hAnsi="Arial" w:cs="Arial"/>
                <w:noProof/>
              </w:rPr>
              <w:t>1.2 Linguagem</w:t>
            </w:r>
            <w:r>
              <w:rPr>
                <w:noProof/>
                <w:webHidden/>
              </w:rPr>
              <w:tab/>
            </w:r>
            <w:r>
              <w:rPr>
                <w:noProof/>
                <w:webHidden/>
              </w:rPr>
              <w:fldChar w:fldCharType="begin"/>
            </w:r>
            <w:r>
              <w:rPr>
                <w:noProof/>
                <w:webHidden/>
              </w:rPr>
              <w:instrText xml:space="preserve"> PAGEREF _Toc179549297 \h </w:instrText>
            </w:r>
            <w:r>
              <w:rPr>
                <w:noProof/>
                <w:webHidden/>
              </w:rPr>
            </w:r>
            <w:r>
              <w:rPr>
                <w:noProof/>
                <w:webHidden/>
              </w:rPr>
              <w:fldChar w:fldCharType="separate"/>
            </w:r>
            <w:r>
              <w:rPr>
                <w:noProof/>
                <w:webHidden/>
              </w:rPr>
              <w:t>3</w:t>
            </w:r>
            <w:r>
              <w:rPr>
                <w:noProof/>
                <w:webHidden/>
              </w:rPr>
              <w:fldChar w:fldCharType="end"/>
            </w:r>
          </w:hyperlink>
        </w:p>
        <w:p w14:paraId="3AA556FA" w14:textId="09CE0116" w:rsidR="00932C29" w:rsidRDefault="00932C29">
          <w:pPr>
            <w:pStyle w:val="Sumrio2"/>
            <w:tabs>
              <w:tab w:val="right" w:leader="dot" w:pos="8494"/>
            </w:tabs>
            <w:rPr>
              <w:rFonts w:eastAsiaTheme="minorEastAsia"/>
              <w:noProof/>
              <w:kern w:val="2"/>
              <w:lang w:eastAsia="pt-BR"/>
              <w14:ligatures w14:val="standardContextual"/>
            </w:rPr>
          </w:pPr>
          <w:hyperlink w:anchor="_Toc179549298" w:history="1">
            <w:r w:rsidRPr="00D94734">
              <w:rPr>
                <w:rStyle w:val="Hyperlink"/>
                <w:rFonts w:ascii="Arial" w:hAnsi="Arial" w:cs="Arial"/>
                <w:noProof/>
              </w:rPr>
              <w:t>1.3 Descrição do Sistema</w:t>
            </w:r>
            <w:r>
              <w:rPr>
                <w:noProof/>
                <w:webHidden/>
              </w:rPr>
              <w:tab/>
            </w:r>
            <w:r>
              <w:rPr>
                <w:noProof/>
                <w:webHidden/>
              </w:rPr>
              <w:fldChar w:fldCharType="begin"/>
            </w:r>
            <w:r>
              <w:rPr>
                <w:noProof/>
                <w:webHidden/>
              </w:rPr>
              <w:instrText xml:space="preserve"> PAGEREF _Toc179549298 \h </w:instrText>
            </w:r>
            <w:r>
              <w:rPr>
                <w:noProof/>
                <w:webHidden/>
              </w:rPr>
            </w:r>
            <w:r>
              <w:rPr>
                <w:noProof/>
                <w:webHidden/>
              </w:rPr>
              <w:fldChar w:fldCharType="separate"/>
            </w:r>
            <w:r>
              <w:rPr>
                <w:noProof/>
                <w:webHidden/>
              </w:rPr>
              <w:t>3</w:t>
            </w:r>
            <w:r>
              <w:rPr>
                <w:noProof/>
                <w:webHidden/>
              </w:rPr>
              <w:fldChar w:fldCharType="end"/>
            </w:r>
          </w:hyperlink>
        </w:p>
        <w:p w14:paraId="74068152" w14:textId="5D92E0C6" w:rsidR="00932C29" w:rsidRDefault="00932C29">
          <w:pPr>
            <w:pStyle w:val="Sumrio1"/>
            <w:tabs>
              <w:tab w:val="left" w:pos="440"/>
              <w:tab w:val="right" w:leader="dot" w:pos="8494"/>
            </w:tabs>
            <w:rPr>
              <w:rFonts w:eastAsiaTheme="minorEastAsia"/>
              <w:noProof/>
              <w:kern w:val="2"/>
              <w:lang w:eastAsia="pt-BR"/>
              <w14:ligatures w14:val="standardContextual"/>
            </w:rPr>
          </w:pPr>
          <w:hyperlink w:anchor="_Toc179549299" w:history="1">
            <w:r w:rsidRPr="00D94734">
              <w:rPr>
                <w:rStyle w:val="Hyperlink"/>
                <w:rFonts w:ascii="Arial" w:hAnsi="Arial" w:cs="Arial"/>
                <w:noProof/>
              </w:rPr>
              <w:t>2</w:t>
            </w:r>
            <w:r>
              <w:rPr>
                <w:rFonts w:eastAsiaTheme="minorEastAsia"/>
                <w:noProof/>
                <w:kern w:val="2"/>
                <w:lang w:eastAsia="pt-BR"/>
                <w14:ligatures w14:val="standardContextual"/>
              </w:rPr>
              <w:tab/>
            </w:r>
            <w:r w:rsidRPr="00D94734">
              <w:rPr>
                <w:rStyle w:val="Hyperlink"/>
                <w:rFonts w:ascii="Arial" w:hAnsi="Arial" w:cs="Arial"/>
                <w:noProof/>
              </w:rPr>
              <w:t>Requisitos</w:t>
            </w:r>
            <w:r>
              <w:rPr>
                <w:noProof/>
                <w:webHidden/>
              </w:rPr>
              <w:tab/>
            </w:r>
            <w:r>
              <w:rPr>
                <w:noProof/>
                <w:webHidden/>
              </w:rPr>
              <w:fldChar w:fldCharType="begin"/>
            </w:r>
            <w:r>
              <w:rPr>
                <w:noProof/>
                <w:webHidden/>
              </w:rPr>
              <w:instrText xml:space="preserve"> PAGEREF _Toc179549299 \h </w:instrText>
            </w:r>
            <w:r>
              <w:rPr>
                <w:noProof/>
                <w:webHidden/>
              </w:rPr>
            </w:r>
            <w:r>
              <w:rPr>
                <w:noProof/>
                <w:webHidden/>
              </w:rPr>
              <w:fldChar w:fldCharType="separate"/>
            </w:r>
            <w:r>
              <w:rPr>
                <w:noProof/>
                <w:webHidden/>
              </w:rPr>
              <w:t>4</w:t>
            </w:r>
            <w:r>
              <w:rPr>
                <w:noProof/>
                <w:webHidden/>
              </w:rPr>
              <w:fldChar w:fldCharType="end"/>
            </w:r>
          </w:hyperlink>
        </w:p>
        <w:p w14:paraId="389C1216" w14:textId="60BB60DD" w:rsidR="00932C29" w:rsidRDefault="00932C29">
          <w:pPr>
            <w:pStyle w:val="Sumrio2"/>
            <w:tabs>
              <w:tab w:val="right" w:leader="dot" w:pos="8494"/>
            </w:tabs>
            <w:rPr>
              <w:rFonts w:eastAsiaTheme="minorEastAsia"/>
              <w:noProof/>
              <w:kern w:val="2"/>
              <w:lang w:eastAsia="pt-BR"/>
              <w14:ligatures w14:val="standardContextual"/>
            </w:rPr>
          </w:pPr>
          <w:hyperlink w:anchor="_Toc179549300" w:history="1">
            <w:r w:rsidRPr="00D94734">
              <w:rPr>
                <w:rStyle w:val="Hyperlink"/>
                <w:rFonts w:ascii="Arial" w:hAnsi="Arial" w:cs="Arial"/>
                <w:noProof/>
              </w:rPr>
              <w:t>2.1 Requisito Funcionais</w:t>
            </w:r>
            <w:r>
              <w:rPr>
                <w:noProof/>
                <w:webHidden/>
              </w:rPr>
              <w:tab/>
            </w:r>
            <w:r>
              <w:rPr>
                <w:noProof/>
                <w:webHidden/>
              </w:rPr>
              <w:fldChar w:fldCharType="begin"/>
            </w:r>
            <w:r>
              <w:rPr>
                <w:noProof/>
                <w:webHidden/>
              </w:rPr>
              <w:instrText xml:space="preserve"> PAGEREF _Toc179549300 \h </w:instrText>
            </w:r>
            <w:r>
              <w:rPr>
                <w:noProof/>
                <w:webHidden/>
              </w:rPr>
            </w:r>
            <w:r>
              <w:rPr>
                <w:noProof/>
                <w:webHidden/>
              </w:rPr>
              <w:fldChar w:fldCharType="separate"/>
            </w:r>
            <w:r>
              <w:rPr>
                <w:noProof/>
                <w:webHidden/>
              </w:rPr>
              <w:t>4</w:t>
            </w:r>
            <w:r>
              <w:rPr>
                <w:noProof/>
                <w:webHidden/>
              </w:rPr>
              <w:fldChar w:fldCharType="end"/>
            </w:r>
          </w:hyperlink>
        </w:p>
        <w:p w14:paraId="566EB407" w14:textId="568AA988" w:rsidR="00932C29" w:rsidRDefault="00932C29">
          <w:pPr>
            <w:pStyle w:val="Sumrio2"/>
            <w:tabs>
              <w:tab w:val="right" w:leader="dot" w:pos="8494"/>
            </w:tabs>
            <w:rPr>
              <w:rFonts w:eastAsiaTheme="minorEastAsia"/>
              <w:noProof/>
              <w:kern w:val="2"/>
              <w:lang w:eastAsia="pt-BR"/>
              <w14:ligatures w14:val="standardContextual"/>
            </w:rPr>
          </w:pPr>
          <w:hyperlink w:anchor="_Toc179549301" w:history="1">
            <w:r w:rsidRPr="00D94734">
              <w:rPr>
                <w:rStyle w:val="Hyperlink"/>
                <w:rFonts w:ascii="Arial" w:hAnsi="Arial" w:cs="Arial"/>
                <w:noProof/>
              </w:rPr>
              <w:t>2.2 Regras de Negócios</w:t>
            </w:r>
            <w:r>
              <w:rPr>
                <w:noProof/>
                <w:webHidden/>
              </w:rPr>
              <w:tab/>
            </w:r>
            <w:r>
              <w:rPr>
                <w:noProof/>
                <w:webHidden/>
              </w:rPr>
              <w:fldChar w:fldCharType="begin"/>
            </w:r>
            <w:r>
              <w:rPr>
                <w:noProof/>
                <w:webHidden/>
              </w:rPr>
              <w:instrText xml:space="preserve"> PAGEREF _Toc179549301 \h </w:instrText>
            </w:r>
            <w:r>
              <w:rPr>
                <w:noProof/>
                <w:webHidden/>
              </w:rPr>
            </w:r>
            <w:r>
              <w:rPr>
                <w:noProof/>
                <w:webHidden/>
              </w:rPr>
              <w:fldChar w:fldCharType="separate"/>
            </w:r>
            <w:r>
              <w:rPr>
                <w:noProof/>
                <w:webHidden/>
              </w:rPr>
              <w:t>5</w:t>
            </w:r>
            <w:r>
              <w:rPr>
                <w:noProof/>
                <w:webHidden/>
              </w:rPr>
              <w:fldChar w:fldCharType="end"/>
            </w:r>
          </w:hyperlink>
        </w:p>
        <w:p w14:paraId="6FFD48CE" w14:textId="50F39DDE" w:rsidR="00932C29" w:rsidRDefault="00932C29">
          <w:pPr>
            <w:pStyle w:val="Sumrio2"/>
            <w:tabs>
              <w:tab w:val="right" w:leader="dot" w:pos="8494"/>
            </w:tabs>
            <w:rPr>
              <w:rFonts w:eastAsiaTheme="minorEastAsia"/>
              <w:noProof/>
              <w:kern w:val="2"/>
              <w:lang w:eastAsia="pt-BR"/>
              <w14:ligatures w14:val="standardContextual"/>
            </w:rPr>
          </w:pPr>
          <w:hyperlink w:anchor="_Toc179549302" w:history="1">
            <w:r w:rsidRPr="00D94734">
              <w:rPr>
                <w:rStyle w:val="Hyperlink"/>
                <w:rFonts w:ascii="Arial" w:hAnsi="Arial" w:cs="Arial"/>
                <w:noProof/>
              </w:rPr>
              <w:t>2.3 Requisito Padrão</w:t>
            </w:r>
            <w:r>
              <w:rPr>
                <w:noProof/>
                <w:webHidden/>
              </w:rPr>
              <w:tab/>
            </w:r>
            <w:r>
              <w:rPr>
                <w:noProof/>
                <w:webHidden/>
              </w:rPr>
              <w:fldChar w:fldCharType="begin"/>
            </w:r>
            <w:r>
              <w:rPr>
                <w:noProof/>
                <w:webHidden/>
              </w:rPr>
              <w:instrText xml:space="preserve"> PAGEREF _Toc179549302 \h </w:instrText>
            </w:r>
            <w:r>
              <w:rPr>
                <w:noProof/>
                <w:webHidden/>
              </w:rPr>
            </w:r>
            <w:r>
              <w:rPr>
                <w:noProof/>
                <w:webHidden/>
              </w:rPr>
              <w:fldChar w:fldCharType="separate"/>
            </w:r>
            <w:r>
              <w:rPr>
                <w:noProof/>
                <w:webHidden/>
              </w:rPr>
              <w:t>5</w:t>
            </w:r>
            <w:r>
              <w:rPr>
                <w:noProof/>
                <w:webHidden/>
              </w:rPr>
              <w:fldChar w:fldCharType="end"/>
            </w:r>
          </w:hyperlink>
        </w:p>
        <w:p w14:paraId="62DF05FD" w14:textId="012630A1" w:rsidR="00932C29" w:rsidRDefault="00932C29">
          <w:pPr>
            <w:pStyle w:val="Sumrio2"/>
            <w:tabs>
              <w:tab w:val="right" w:leader="dot" w:pos="8494"/>
            </w:tabs>
            <w:rPr>
              <w:rFonts w:eastAsiaTheme="minorEastAsia"/>
              <w:noProof/>
              <w:kern w:val="2"/>
              <w:lang w:eastAsia="pt-BR"/>
              <w14:ligatures w14:val="standardContextual"/>
            </w:rPr>
          </w:pPr>
          <w:hyperlink w:anchor="_Toc179549303" w:history="1">
            <w:r w:rsidRPr="00D94734">
              <w:rPr>
                <w:rStyle w:val="Hyperlink"/>
                <w:rFonts w:ascii="Arial" w:hAnsi="Arial" w:cs="Arial"/>
                <w:noProof/>
              </w:rPr>
              <w:t>2.4 Requisito de Interoperabilidade</w:t>
            </w:r>
            <w:r>
              <w:rPr>
                <w:noProof/>
                <w:webHidden/>
              </w:rPr>
              <w:tab/>
            </w:r>
            <w:r>
              <w:rPr>
                <w:noProof/>
                <w:webHidden/>
              </w:rPr>
              <w:fldChar w:fldCharType="begin"/>
            </w:r>
            <w:r>
              <w:rPr>
                <w:noProof/>
                <w:webHidden/>
              </w:rPr>
              <w:instrText xml:space="preserve"> PAGEREF _Toc179549303 \h </w:instrText>
            </w:r>
            <w:r>
              <w:rPr>
                <w:noProof/>
                <w:webHidden/>
              </w:rPr>
            </w:r>
            <w:r>
              <w:rPr>
                <w:noProof/>
                <w:webHidden/>
              </w:rPr>
              <w:fldChar w:fldCharType="separate"/>
            </w:r>
            <w:r>
              <w:rPr>
                <w:noProof/>
                <w:webHidden/>
              </w:rPr>
              <w:t>5</w:t>
            </w:r>
            <w:r>
              <w:rPr>
                <w:noProof/>
                <w:webHidden/>
              </w:rPr>
              <w:fldChar w:fldCharType="end"/>
            </w:r>
          </w:hyperlink>
        </w:p>
        <w:p w14:paraId="20F59E31" w14:textId="6E93BB50" w:rsidR="00932C29" w:rsidRDefault="00932C29">
          <w:pPr>
            <w:pStyle w:val="Sumrio1"/>
            <w:tabs>
              <w:tab w:val="right" w:leader="dot" w:pos="8494"/>
            </w:tabs>
            <w:rPr>
              <w:rFonts w:eastAsiaTheme="minorEastAsia"/>
              <w:noProof/>
              <w:kern w:val="2"/>
              <w:lang w:eastAsia="pt-BR"/>
              <w14:ligatures w14:val="standardContextual"/>
            </w:rPr>
          </w:pPr>
          <w:hyperlink w:anchor="_Toc179549304" w:history="1">
            <w:r w:rsidRPr="00D94734">
              <w:rPr>
                <w:rStyle w:val="Hyperlink"/>
                <w:rFonts w:ascii="Arial" w:hAnsi="Arial" w:cs="Arial"/>
                <w:noProof/>
              </w:rPr>
              <w:t>2.5 Requisito de Não Funcionais</w:t>
            </w:r>
            <w:r>
              <w:rPr>
                <w:noProof/>
                <w:webHidden/>
              </w:rPr>
              <w:tab/>
            </w:r>
            <w:r>
              <w:rPr>
                <w:noProof/>
                <w:webHidden/>
              </w:rPr>
              <w:fldChar w:fldCharType="begin"/>
            </w:r>
            <w:r>
              <w:rPr>
                <w:noProof/>
                <w:webHidden/>
              </w:rPr>
              <w:instrText xml:space="preserve"> PAGEREF _Toc179549304 \h </w:instrText>
            </w:r>
            <w:r>
              <w:rPr>
                <w:noProof/>
                <w:webHidden/>
              </w:rPr>
            </w:r>
            <w:r>
              <w:rPr>
                <w:noProof/>
                <w:webHidden/>
              </w:rPr>
              <w:fldChar w:fldCharType="separate"/>
            </w:r>
            <w:r>
              <w:rPr>
                <w:noProof/>
                <w:webHidden/>
              </w:rPr>
              <w:t>6</w:t>
            </w:r>
            <w:r>
              <w:rPr>
                <w:noProof/>
                <w:webHidden/>
              </w:rPr>
              <w:fldChar w:fldCharType="end"/>
            </w:r>
          </w:hyperlink>
        </w:p>
        <w:p w14:paraId="09C28B21" w14:textId="24D1BEC8" w:rsidR="00932C29" w:rsidRDefault="00932C29">
          <w:pPr>
            <w:pStyle w:val="Sumrio3"/>
            <w:tabs>
              <w:tab w:val="right" w:leader="dot" w:pos="8494"/>
            </w:tabs>
            <w:rPr>
              <w:rFonts w:eastAsiaTheme="minorEastAsia"/>
              <w:noProof/>
              <w:kern w:val="2"/>
              <w:lang w:eastAsia="pt-BR"/>
              <w14:ligatures w14:val="standardContextual"/>
            </w:rPr>
          </w:pPr>
          <w:hyperlink w:anchor="_Toc179549305" w:history="1">
            <w:r w:rsidRPr="00D94734">
              <w:rPr>
                <w:rStyle w:val="Hyperlink"/>
                <w:noProof/>
              </w:rPr>
              <w:t>Usabilidade</w:t>
            </w:r>
            <w:r>
              <w:rPr>
                <w:noProof/>
                <w:webHidden/>
              </w:rPr>
              <w:tab/>
            </w:r>
            <w:r>
              <w:rPr>
                <w:noProof/>
                <w:webHidden/>
              </w:rPr>
              <w:fldChar w:fldCharType="begin"/>
            </w:r>
            <w:r>
              <w:rPr>
                <w:noProof/>
                <w:webHidden/>
              </w:rPr>
              <w:instrText xml:space="preserve"> PAGEREF _Toc179549305 \h </w:instrText>
            </w:r>
            <w:r>
              <w:rPr>
                <w:noProof/>
                <w:webHidden/>
              </w:rPr>
            </w:r>
            <w:r>
              <w:rPr>
                <w:noProof/>
                <w:webHidden/>
              </w:rPr>
              <w:fldChar w:fldCharType="separate"/>
            </w:r>
            <w:r>
              <w:rPr>
                <w:noProof/>
                <w:webHidden/>
              </w:rPr>
              <w:t>6</w:t>
            </w:r>
            <w:r>
              <w:rPr>
                <w:noProof/>
                <w:webHidden/>
              </w:rPr>
              <w:fldChar w:fldCharType="end"/>
            </w:r>
          </w:hyperlink>
        </w:p>
        <w:p w14:paraId="076035DA" w14:textId="2FE19D1C" w:rsidR="00932C29" w:rsidRDefault="00932C29">
          <w:pPr>
            <w:pStyle w:val="Sumrio3"/>
            <w:tabs>
              <w:tab w:val="right" w:leader="dot" w:pos="8494"/>
            </w:tabs>
            <w:rPr>
              <w:rFonts w:eastAsiaTheme="minorEastAsia"/>
              <w:noProof/>
              <w:kern w:val="2"/>
              <w:lang w:eastAsia="pt-BR"/>
              <w14:ligatures w14:val="standardContextual"/>
            </w:rPr>
          </w:pPr>
          <w:hyperlink w:anchor="_Toc179549306" w:history="1">
            <w:r w:rsidRPr="00D94734">
              <w:rPr>
                <w:rStyle w:val="Hyperlink"/>
                <w:noProof/>
              </w:rPr>
              <w:t>Desempenho</w:t>
            </w:r>
            <w:r>
              <w:rPr>
                <w:noProof/>
                <w:webHidden/>
              </w:rPr>
              <w:tab/>
            </w:r>
            <w:r>
              <w:rPr>
                <w:noProof/>
                <w:webHidden/>
              </w:rPr>
              <w:fldChar w:fldCharType="begin"/>
            </w:r>
            <w:r>
              <w:rPr>
                <w:noProof/>
                <w:webHidden/>
              </w:rPr>
              <w:instrText xml:space="preserve"> PAGEREF _Toc179549306 \h </w:instrText>
            </w:r>
            <w:r>
              <w:rPr>
                <w:noProof/>
                <w:webHidden/>
              </w:rPr>
            </w:r>
            <w:r>
              <w:rPr>
                <w:noProof/>
                <w:webHidden/>
              </w:rPr>
              <w:fldChar w:fldCharType="separate"/>
            </w:r>
            <w:r>
              <w:rPr>
                <w:noProof/>
                <w:webHidden/>
              </w:rPr>
              <w:t>6</w:t>
            </w:r>
            <w:r>
              <w:rPr>
                <w:noProof/>
                <w:webHidden/>
              </w:rPr>
              <w:fldChar w:fldCharType="end"/>
            </w:r>
          </w:hyperlink>
        </w:p>
        <w:p w14:paraId="10FE9CE7" w14:textId="24E915EB" w:rsidR="00932C29" w:rsidRDefault="00932C29">
          <w:pPr>
            <w:pStyle w:val="Sumrio3"/>
            <w:tabs>
              <w:tab w:val="right" w:leader="dot" w:pos="8494"/>
            </w:tabs>
            <w:rPr>
              <w:rFonts w:eastAsiaTheme="minorEastAsia"/>
              <w:noProof/>
              <w:kern w:val="2"/>
              <w:lang w:eastAsia="pt-BR"/>
              <w14:ligatures w14:val="standardContextual"/>
            </w:rPr>
          </w:pPr>
          <w:hyperlink w:anchor="_Toc179549307" w:history="1">
            <w:r w:rsidRPr="00D94734">
              <w:rPr>
                <w:rStyle w:val="Hyperlink"/>
                <w:noProof/>
              </w:rPr>
              <w:t>Escalabilidade</w:t>
            </w:r>
            <w:r>
              <w:rPr>
                <w:noProof/>
                <w:webHidden/>
              </w:rPr>
              <w:tab/>
            </w:r>
            <w:r>
              <w:rPr>
                <w:noProof/>
                <w:webHidden/>
              </w:rPr>
              <w:fldChar w:fldCharType="begin"/>
            </w:r>
            <w:r>
              <w:rPr>
                <w:noProof/>
                <w:webHidden/>
              </w:rPr>
              <w:instrText xml:space="preserve"> PAGEREF _Toc179549307 \h </w:instrText>
            </w:r>
            <w:r>
              <w:rPr>
                <w:noProof/>
                <w:webHidden/>
              </w:rPr>
            </w:r>
            <w:r>
              <w:rPr>
                <w:noProof/>
                <w:webHidden/>
              </w:rPr>
              <w:fldChar w:fldCharType="separate"/>
            </w:r>
            <w:r>
              <w:rPr>
                <w:noProof/>
                <w:webHidden/>
              </w:rPr>
              <w:t>6</w:t>
            </w:r>
            <w:r>
              <w:rPr>
                <w:noProof/>
                <w:webHidden/>
              </w:rPr>
              <w:fldChar w:fldCharType="end"/>
            </w:r>
          </w:hyperlink>
        </w:p>
        <w:p w14:paraId="12D5FFF2" w14:textId="33470716" w:rsidR="00932C29" w:rsidRDefault="00932C29">
          <w:pPr>
            <w:pStyle w:val="Sumrio3"/>
            <w:tabs>
              <w:tab w:val="right" w:leader="dot" w:pos="8494"/>
            </w:tabs>
            <w:rPr>
              <w:rFonts w:eastAsiaTheme="minorEastAsia"/>
              <w:noProof/>
              <w:kern w:val="2"/>
              <w:lang w:eastAsia="pt-BR"/>
              <w14:ligatures w14:val="standardContextual"/>
            </w:rPr>
          </w:pPr>
          <w:hyperlink w:anchor="_Toc179549308" w:history="1">
            <w:r w:rsidRPr="00D94734">
              <w:rPr>
                <w:rStyle w:val="Hyperlink"/>
                <w:noProof/>
              </w:rPr>
              <w:t>Manutenção</w:t>
            </w:r>
            <w:r>
              <w:rPr>
                <w:noProof/>
                <w:webHidden/>
              </w:rPr>
              <w:tab/>
            </w:r>
            <w:r>
              <w:rPr>
                <w:noProof/>
                <w:webHidden/>
              </w:rPr>
              <w:fldChar w:fldCharType="begin"/>
            </w:r>
            <w:r>
              <w:rPr>
                <w:noProof/>
                <w:webHidden/>
              </w:rPr>
              <w:instrText xml:space="preserve"> PAGEREF _Toc179549308 \h </w:instrText>
            </w:r>
            <w:r>
              <w:rPr>
                <w:noProof/>
                <w:webHidden/>
              </w:rPr>
            </w:r>
            <w:r>
              <w:rPr>
                <w:noProof/>
                <w:webHidden/>
              </w:rPr>
              <w:fldChar w:fldCharType="separate"/>
            </w:r>
            <w:r>
              <w:rPr>
                <w:noProof/>
                <w:webHidden/>
              </w:rPr>
              <w:t>6</w:t>
            </w:r>
            <w:r>
              <w:rPr>
                <w:noProof/>
                <w:webHidden/>
              </w:rPr>
              <w:fldChar w:fldCharType="end"/>
            </w:r>
          </w:hyperlink>
        </w:p>
        <w:p w14:paraId="36C898F8" w14:textId="23A71733" w:rsidR="00932C29" w:rsidRDefault="00932C29">
          <w:pPr>
            <w:pStyle w:val="Sumrio3"/>
            <w:tabs>
              <w:tab w:val="right" w:leader="dot" w:pos="8494"/>
            </w:tabs>
            <w:rPr>
              <w:rFonts w:eastAsiaTheme="minorEastAsia"/>
              <w:noProof/>
              <w:kern w:val="2"/>
              <w:lang w:eastAsia="pt-BR"/>
              <w14:ligatures w14:val="standardContextual"/>
            </w:rPr>
          </w:pPr>
          <w:hyperlink w:anchor="_Toc179549309" w:history="1">
            <w:r w:rsidRPr="00D94734">
              <w:rPr>
                <w:rStyle w:val="Hyperlink"/>
                <w:noProof/>
              </w:rPr>
              <w:t>Segurança</w:t>
            </w:r>
            <w:r>
              <w:rPr>
                <w:noProof/>
                <w:webHidden/>
              </w:rPr>
              <w:tab/>
            </w:r>
            <w:r>
              <w:rPr>
                <w:noProof/>
                <w:webHidden/>
              </w:rPr>
              <w:fldChar w:fldCharType="begin"/>
            </w:r>
            <w:r>
              <w:rPr>
                <w:noProof/>
                <w:webHidden/>
              </w:rPr>
              <w:instrText xml:space="preserve"> PAGEREF _Toc179549309 \h </w:instrText>
            </w:r>
            <w:r>
              <w:rPr>
                <w:noProof/>
                <w:webHidden/>
              </w:rPr>
            </w:r>
            <w:r>
              <w:rPr>
                <w:noProof/>
                <w:webHidden/>
              </w:rPr>
              <w:fldChar w:fldCharType="separate"/>
            </w:r>
            <w:r>
              <w:rPr>
                <w:noProof/>
                <w:webHidden/>
              </w:rPr>
              <w:t>6</w:t>
            </w:r>
            <w:r>
              <w:rPr>
                <w:noProof/>
                <w:webHidden/>
              </w:rPr>
              <w:fldChar w:fldCharType="end"/>
            </w:r>
          </w:hyperlink>
        </w:p>
        <w:p w14:paraId="48A12275" w14:textId="4CCC4B18" w:rsidR="00932C29" w:rsidRDefault="00932C29">
          <w:pPr>
            <w:pStyle w:val="Sumrio3"/>
            <w:tabs>
              <w:tab w:val="right" w:leader="dot" w:pos="8494"/>
            </w:tabs>
            <w:rPr>
              <w:rFonts w:eastAsiaTheme="minorEastAsia"/>
              <w:noProof/>
              <w:kern w:val="2"/>
              <w:lang w:eastAsia="pt-BR"/>
              <w14:ligatures w14:val="standardContextual"/>
            </w:rPr>
          </w:pPr>
          <w:hyperlink w:anchor="_Toc179549310" w:history="1">
            <w:r w:rsidRPr="00D94734">
              <w:rPr>
                <w:rStyle w:val="Hyperlink"/>
                <w:noProof/>
              </w:rPr>
              <w:t>Integração</w:t>
            </w:r>
            <w:r>
              <w:rPr>
                <w:noProof/>
                <w:webHidden/>
              </w:rPr>
              <w:tab/>
            </w:r>
            <w:r>
              <w:rPr>
                <w:noProof/>
                <w:webHidden/>
              </w:rPr>
              <w:fldChar w:fldCharType="begin"/>
            </w:r>
            <w:r>
              <w:rPr>
                <w:noProof/>
                <w:webHidden/>
              </w:rPr>
              <w:instrText xml:space="preserve"> PAGEREF _Toc179549310 \h </w:instrText>
            </w:r>
            <w:r>
              <w:rPr>
                <w:noProof/>
                <w:webHidden/>
              </w:rPr>
            </w:r>
            <w:r>
              <w:rPr>
                <w:noProof/>
                <w:webHidden/>
              </w:rPr>
              <w:fldChar w:fldCharType="separate"/>
            </w:r>
            <w:r>
              <w:rPr>
                <w:noProof/>
                <w:webHidden/>
              </w:rPr>
              <w:t>7</w:t>
            </w:r>
            <w:r>
              <w:rPr>
                <w:noProof/>
                <w:webHidden/>
              </w:rPr>
              <w:fldChar w:fldCharType="end"/>
            </w:r>
          </w:hyperlink>
        </w:p>
        <w:p w14:paraId="68B3BD77" w14:textId="0EB45F39" w:rsidR="00932C29" w:rsidRDefault="00932C29">
          <w:pPr>
            <w:pStyle w:val="Sumrio3"/>
            <w:tabs>
              <w:tab w:val="right" w:leader="dot" w:pos="8494"/>
            </w:tabs>
            <w:rPr>
              <w:rFonts w:eastAsiaTheme="minorEastAsia"/>
              <w:noProof/>
              <w:kern w:val="2"/>
              <w:lang w:eastAsia="pt-BR"/>
              <w14:ligatures w14:val="standardContextual"/>
            </w:rPr>
          </w:pPr>
          <w:hyperlink w:anchor="_Toc179549311" w:history="1">
            <w:r w:rsidRPr="00D94734">
              <w:rPr>
                <w:rStyle w:val="Hyperlink"/>
                <w:noProof/>
              </w:rPr>
              <w:t>Privacidade</w:t>
            </w:r>
            <w:r>
              <w:rPr>
                <w:noProof/>
                <w:webHidden/>
              </w:rPr>
              <w:tab/>
            </w:r>
            <w:r>
              <w:rPr>
                <w:noProof/>
                <w:webHidden/>
              </w:rPr>
              <w:fldChar w:fldCharType="begin"/>
            </w:r>
            <w:r>
              <w:rPr>
                <w:noProof/>
                <w:webHidden/>
              </w:rPr>
              <w:instrText xml:space="preserve"> PAGEREF _Toc179549311 \h </w:instrText>
            </w:r>
            <w:r>
              <w:rPr>
                <w:noProof/>
                <w:webHidden/>
              </w:rPr>
            </w:r>
            <w:r>
              <w:rPr>
                <w:noProof/>
                <w:webHidden/>
              </w:rPr>
              <w:fldChar w:fldCharType="separate"/>
            </w:r>
            <w:r>
              <w:rPr>
                <w:noProof/>
                <w:webHidden/>
              </w:rPr>
              <w:t>7</w:t>
            </w:r>
            <w:r>
              <w:rPr>
                <w:noProof/>
                <w:webHidden/>
              </w:rPr>
              <w:fldChar w:fldCharType="end"/>
            </w:r>
          </w:hyperlink>
        </w:p>
        <w:p w14:paraId="52786BB3" w14:textId="6F95A0F0" w:rsidR="00932C29" w:rsidRDefault="00932C29">
          <w:pPr>
            <w:pStyle w:val="Sumrio2"/>
            <w:tabs>
              <w:tab w:val="right" w:leader="dot" w:pos="8494"/>
            </w:tabs>
            <w:rPr>
              <w:rFonts w:eastAsiaTheme="minorEastAsia"/>
              <w:noProof/>
              <w:kern w:val="2"/>
              <w:lang w:eastAsia="pt-BR"/>
              <w14:ligatures w14:val="standardContextual"/>
            </w:rPr>
          </w:pPr>
          <w:hyperlink w:anchor="_Toc179549312" w:history="1">
            <w:r w:rsidRPr="00D94734">
              <w:rPr>
                <w:rStyle w:val="Hyperlink"/>
                <w:rFonts w:ascii="Arial" w:hAnsi="Arial" w:cs="Arial"/>
                <w:noProof/>
              </w:rPr>
              <w:t>3.0 Diagrama</w:t>
            </w:r>
            <w:r>
              <w:rPr>
                <w:noProof/>
                <w:webHidden/>
              </w:rPr>
              <w:tab/>
            </w:r>
            <w:r>
              <w:rPr>
                <w:noProof/>
                <w:webHidden/>
              </w:rPr>
              <w:fldChar w:fldCharType="begin"/>
            </w:r>
            <w:r>
              <w:rPr>
                <w:noProof/>
                <w:webHidden/>
              </w:rPr>
              <w:instrText xml:space="preserve"> PAGEREF _Toc179549312 \h </w:instrText>
            </w:r>
            <w:r>
              <w:rPr>
                <w:noProof/>
                <w:webHidden/>
              </w:rPr>
            </w:r>
            <w:r>
              <w:rPr>
                <w:noProof/>
                <w:webHidden/>
              </w:rPr>
              <w:fldChar w:fldCharType="separate"/>
            </w:r>
            <w:r>
              <w:rPr>
                <w:noProof/>
                <w:webHidden/>
              </w:rPr>
              <w:t>7</w:t>
            </w:r>
            <w:r>
              <w:rPr>
                <w:noProof/>
                <w:webHidden/>
              </w:rPr>
              <w:fldChar w:fldCharType="end"/>
            </w:r>
          </w:hyperlink>
        </w:p>
        <w:p w14:paraId="70C89A53" w14:textId="21FA50DA" w:rsidR="00932C29" w:rsidRDefault="00932C29">
          <w:pPr>
            <w:pStyle w:val="Sumrio3"/>
            <w:tabs>
              <w:tab w:val="right" w:leader="dot" w:pos="8494"/>
            </w:tabs>
            <w:rPr>
              <w:rFonts w:eastAsiaTheme="minorEastAsia"/>
              <w:noProof/>
              <w:kern w:val="2"/>
              <w:lang w:eastAsia="pt-BR"/>
              <w14:ligatures w14:val="standardContextual"/>
            </w:rPr>
          </w:pPr>
          <w:hyperlink w:anchor="_Toc179549313" w:history="1">
            <w:r w:rsidRPr="00D94734">
              <w:rPr>
                <w:rStyle w:val="Hyperlink"/>
                <w:noProof/>
              </w:rPr>
              <w:t>Sistema de Login do Proprietário</w:t>
            </w:r>
            <w:r>
              <w:rPr>
                <w:noProof/>
                <w:webHidden/>
              </w:rPr>
              <w:tab/>
            </w:r>
            <w:r>
              <w:rPr>
                <w:noProof/>
                <w:webHidden/>
              </w:rPr>
              <w:fldChar w:fldCharType="begin"/>
            </w:r>
            <w:r>
              <w:rPr>
                <w:noProof/>
                <w:webHidden/>
              </w:rPr>
              <w:instrText xml:space="preserve"> PAGEREF _Toc179549313 \h </w:instrText>
            </w:r>
            <w:r>
              <w:rPr>
                <w:noProof/>
                <w:webHidden/>
              </w:rPr>
            </w:r>
            <w:r>
              <w:rPr>
                <w:noProof/>
                <w:webHidden/>
              </w:rPr>
              <w:fldChar w:fldCharType="separate"/>
            </w:r>
            <w:r>
              <w:rPr>
                <w:noProof/>
                <w:webHidden/>
              </w:rPr>
              <w:t>7</w:t>
            </w:r>
            <w:r>
              <w:rPr>
                <w:noProof/>
                <w:webHidden/>
              </w:rPr>
              <w:fldChar w:fldCharType="end"/>
            </w:r>
          </w:hyperlink>
        </w:p>
        <w:p w14:paraId="5AD55C5C" w14:textId="02D3D697" w:rsidR="00932C29" w:rsidRDefault="00932C29">
          <w:pPr>
            <w:pStyle w:val="Sumrio3"/>
            <w:tabs>
              <w:tab w:val="right" w:leader="dot" w:pos="8494"/>
            </w:tabs>
            <w:rPr>
              <w:rFonts w:eastAsiaTheme="minorEastAsia"/>
              <w:noProof/>
              <w:kern w:val="2"/>
              <w:lang w:eastAsia="pt-BR"/>
              <w14:ligatures w14:val="standardContextual"/>
            </w:rPr>
          </w:pPr>
          <w:hyperlink w:anchor="_Toc179549314" w:history="1">
            <w:r w:rsidRPr="00D94734">
              <w:rPr>
                <w:rStyle w:val="Hyperlink"/>
                <w:noProof/>
              </w:rPr>
              <w:t>Sistema de Cadastro de Funcionário</w:t>
            </w:r>
            <w:r>
              <w:rPr>
                <w:noProof/>
                <w:webHidden/>
              </w:rPr>
              <w:tab/>
            </w:r>
            <w:r>
              <w:rPr>
                <w:noProof/>
                <w:webHidden/>
              </w:rPr>
              <w:fldChar w:fldCharType="begin"/>
            </w:r>
            <w:r>
              <w:rPr>
                <w:noProof/>
                <w:webHidden/>
              </w:rPr>
              <w:instrText xml:space="preserve"> PAGEREF _Toc179549314 \h </w:instrText>
            </w:r>
            <w:r>
              <w:rPr>
                <w:noProof/>
                <w:webHidden/>
              </w:rPr>
            </w:r>
            <w:r>
              <w:rPr>
                <w:noProof/>
                <w:webHidden/>
              </w:rPr>
              <w:fldChar w:fldCharType="separate"/>
            </w:r>
            <w:r>
              <w:rPr>
                <w:noProof/>
                <w:webHidden/>
              </w:rPr>
              <w:t>7</w:t>
            </w:r>
            <w:r>
              <w:rPr>
                <w:noProof/>
                <w:webHidden/>
              </w:rPr>
              <w:fldChar w:fldCharType="end"/>
            </w:r>
          </w:hyperlink>
        </w:p>
        <w:p w14:paraId="46451927" w14:textId="531A27DA" w:rsidR="00932C29" w:rsidRDefault="00932C29">
          <w:pPr>
            <w:pStyle w:val="Sumrio3"/>
            <w:tabs>
              <w:tab w:val="right" w:leader="dot" w:pos="8494"/>
            </w:tabs>
            <w:rPr>
              <w:rFonts w:eastAsiaTheme="minorEastAsia"/>
              <w:noProof/>
              <w:kern w:val="2"/>
              <w:lang w:eastAsia="pt-BR"/>
              <w14:ligatures w14:val="standardContextual"/>
            </w:rPr>
          </w:pPr>
          <w:hyperlink w:anchor="_Toc179549315" w:history="1">
            <w:r w:rsidRPr="00D94734">
              <w:rPr>
                <w:rStyle w:val="Hyperlink"/>
                <w:noProof/>
              </w:rPr>
              <w:t>Sistema de Cadastro de Almoxarife</w:t>
            </w:r>
            <w:r>
              <w:rPr>
                <w:noProof/>
                <w:webHidden/>
              </w:rPr>
              <w:tab/>
            </w:r>
            <w:r>
              <w:rPr>
                <w:noProof/>
                <w:webHidden/>
              </w:rPr>
              <w:fldChar w:fldCharType="begin"/>
            </w:r>
            <w:r>
              <w:rPr>
                <w:noProof/>
                <w:webHidden/>
              </w:rPr>
              <w:instrText xml:space="preserve"> PAGEREF _Toc179549315 \h </w:instrText>
            </w:r>
            <w:r>
              <w:rPr>
                <w:noProof/>
                <w:webHidden/>
              </w:rPr>
            </w:r>
            <w:r>
              <w:rPr>
                <w:noProof/>
                <w:webHidden/>
              </w:rPr>
              <w:fldChar w:fldCharType="separate"/>
            </w:r>
            <w:r>
              <w:rPr>
                <w:noProof/>
                <w:webHidden/>
              </w:rPr>
              <w:t>8</w:t>
            </w:r>
            <w:r>
              <w:rPr>
                <w:noProof/>
                <w:webHidden/>
              </w:rPr>
              <w:fldChar w:fldCharType="end"/>
            </w:r>
          </w:hyperlink>
        </w:p>
        <w:p w14:paraId="63E2BDF0" w14:textId="5F7C8031" w:rsidR="00932C29" w:rsidRDefault="00932C29">
          <w:pPr>
            <w:pStyle w:val="Sumrio3"/>
            <w:tabs>
              <w:tab w:val="right" w:leader="dot" w:pos="8494"/>
            </w:tabs>
            <w:rPr>
              <w:rFonts w:eastAsiaTheme="minorEastAsia"/>
              <w:noProof/>
              <w:kern w:val="2"/>
              <w:lang w:eastAsia="pt-BR"/>
              <w14:ligatures w14:val="standardContextual"/>
            </w:rPr>
          </w:pPr>
          <w:hyperlink w:anchor="_Toc179549316" w:history="1">
            <w:r w:rsidRPr="00D94734">
              <w:rPr>
                <w:rStyle w:val="Hyperlink"/>
                <w:noProof/>
              </w:rPr>
              <w:t>Sistema de Funções de Almoxarife</w:t>
            </w:r>
            <w:r>
              <w:rPr>
                <w:noProof/>
                <w:webHidden/>
              </w:rPr>
              <w:tab/>
            </w:r>
            <w:r>
              <w:rPr>
                <w:noProof/>
                <w:webHidden/>
              </w:rPr>
              <w:fldChar w:fldCharType="begin"/>
            </w:r>
            <w:r>
              <w:rPr>
                <w:noProof/>
                <w:webHidden/>
              </w:rPr>
              <w:instrText xml:space="preserve"> PAGEREF _Toc179549316 \h </w:instrText>
            </w:r>
            <w:r>
              <w:rPr>
                <w:noProof/>
                <w:webHidden/>
              </w:rPr>
            </w:r>
            <w:r>
              <w:rPr>
                <w:noProof/>
                <w:webHidden/>
              </w:rPr>
              <w:fldChar w:fldCharType="separate"/>
            </w:r>
            <w:r>
              <w:rPr>
                <w:noProof/>
                <w:webHidden/>
              </w:rPr>
              <w:t>8</w:t>
            </w:r>
            <w:r>
              <w:rPr>
                <w:noProof/>
                <w:webHidden/>
              </w:rPr>
              <w:fldChar w:fldCharType="end"/>
            </w:r>
          </w:hyperlink>
        </w:p>
        <w:p w14:paraId="4F3A9877" w14:textId="0C9D990D" w:rsidR="008605B4" w:rsidRDefault="008605B4">
          <w:r>
            <w:rPr>
              <w:b/>
              <w:bCs/>
            </w:rPr>
            <w:fldChar w:fldCharType="end"/>
          </w:r>
        </w:p>
      </w:sdtContent>
    </w:sdt>
    <w:p w14:paraId="199B5CB6" w14:textId="77777777" w:rsidR="00C6480B" w:rsidRPr="00C6480B" w:rsidRDefault="00C6480B" w:rsidP="00C6480B"/>
    <w:p w14:paraId="7503CDFF" w14:textId="2E02B65C" w:rsidR="00C6480B" w:rsidRDefault="00C6480B" w:rsidP="00C6480B"/>
    <w:p w14:paraId="391AB1AD" w14:textId="2B53148C" w:rsidR="00C6480B" w:rsidRDefault="00C6480B" w:rsidP="00C6480B"/>
    <w:p w14:paraId="2D481BB2" w14:textId="4F571735" w:rsidR="00C6480B" w:rsidRDefault="00C6480B" w:rsidP="00C6480B"/>
    <w:p w14:paraId="5B222498" w14:textId="47E2BAFA" w:rsidR="00C6480B" w:rsidRDefault="00C6480B" w:rsidP="00C6480B"/>
    <w:p w14:paraId="5E04577B" w14:textId="77777777" w:rsidR="006377F8" w:rsidRDefault="006377F8" w:rsidP="00C6480B">
      <w:pPr>
        <w:pStyle w:val="Ttulo1"/>
        <w:rPr>
          <w:rFonts w:ascii="Arial" w:hAnsi="Arial" w:cs="Arial"/>
          <w:color w:val="auto"/>
        </w:rPr>
      </w:pPr>
    </w:p>
    <w:p w14:paraId="25466213" w14:textId="77777777" w:rsidR="00932C29" w:rsidRPr="00932C29" w:rsidRDefault="00932C29" w:rsidP="00932C29"/>
    <w:p w14:paraId="26C94368" w14:textId="0CB3850F" w:rsidR="00C6480B" w:rsidRDefault="00423797" w:rsidP="00C6480B">
      <w:pPr>
        <w:pStyle w:val="Ttulo1"/>
        <w:rPr>
          <w:rFonts w:ascii="Arial" w:hAnsi="Arial" w:cs="Arial"/>
          <w:color w:val="auto"/>
        </w:rPr>
      </w:pPr>
      <w:bookmarkStart w:id="8" w:name="_Toc179549295"/>
      <w:r>
        <w:rPr>
          <w:rFonts w:ascii="Arial" w:hAnsi="Arial" w:cs="Arial"/>
          <w:color w:val="auto"/>
        </w:rPr>
        <w:lastRenderedPageBreak/>
        <w:t xml:space="preserve">1 </w:t>
      </w:r>
      <w:r w:rsidR="00C6480B" w:rsidRPr="00C6480B">
        <w:rPr>
          <w:rFonts w:ascii="Arial" w:hAnsi="Arial" w:cs="Arial"/>
          <w:color w:val="auto"/>
        </w:rPr>
        <w:t>M</w:t>
      </w:r>
      <w:r w:rsidR="00A84DA6">
        <w:rPr>
          <w:rFonts w:ascii="Arial" w:hAnsi="Arial" w:cs="Arial"/>
          <w:color w:val="auto"/>
        </w:rPr>
        <w:t>odelagem do</w:t>
      </w:r>
      <w:r w:rsidR="00C6480B" w:rsidRPr="00C6480B">
        <w:rPr>
          <w:rFonts w:ascii="Arial" w:hAnsi="Arial" w:cs="Arial"/>
          <w:color w:val="auto"/>
        </w:rPr>
        <w:t xml:space="preserve"> </w:t>
      </w:r>
      <w:r w:rsidR="00A84DA6" w:rsidRPr="00C6480B">
        <w:rPr>
          <w:rFonts w:ascii="Arial" w:hAnsi="Arial" w:cs="Arial"/>
          <w:color w:val="auto"/>
        </w:rPr>
        <w:t>D</w:t>
      </w:r>
      <w:r w:rsidR="00A84DA6">
        <w:rPr>
          <w:rFonts w:ascii="Arial" w:hAnsi="Arial" w:cs="Arial"/>
          <w:color w:val="auto"/>
        </w:rPr>
        <w:t>omínio do</w:t>
      </w:r>
      <w:r w:rsidR="00C6480B" w:rsidRPr="00C6480B">
        <w:rPr>
          <w:rFonts w:ascii="Arial" w:hAnsi="Arial" w:cs="Arial"/>
          <w:color w:val="auto"/>
        </w:rPr>
        <w:t xml:space="preserve"> P</w:t>
      </w:r>
      <w:r w:rsidR="00A84DA6">
        <w:rPr>
          <w:rFonts w:ascii="Arial" w:hAnsi="Arial" w:cs="Arial"/>
          <w:color w:val="auto"/>
        </w:rPr>
        <w:t>roblema</w:t>
      </w:r>
      <w:bookmarkEnd w:id="8"/>
    </w:p>
    <w:p w14:paraId="6039816D" w14:textId="1927246B" w:rsidR="00C6480B" w:rsidRDefault="00C6480B" w:rsidP="00C6480B"/>
    <w:p w14:paraId="0DACCCFA" w14:textId="43C975C2" w:rsidR="00C6480B" w:rsidRDefault="00423797" w:rsidP="00A84DA6">
      <w:pPr>
        <w:pStyle w:val="Ttulo2"/>
        <w:numPr>
          <w:ilvl w:val="1"/>
          <w:numId w:val="1"/>
        </w:numPr>
        <w:rPr>
          <w:rFonts w:ascii="Arial" w:hAnsi="Arial" w:cs="Arial"/>
          <w:color w:val="auto"/>
        </w:rPr>
      </w:pPr>
      <w:bookmarkStart w:id="9" w:name="_Toc179549296"/>
      <w:r w:rsidRPr="00423797">
        <w:rPr>
          <w:rFonts w:ascii="Arial" w:hAnsi="Arial" w:cs="Arial"/>
          <w:color w:val="auto"/>
        </w:rPr>
        <w:t>Referencias</w:t>
      </w:r>
      <w:bookmarkEnd w:id="9"/>
      <w:r w:rsidRPr="00423797">
        <w:rPr>
          <w:rFonts w:ascii="Arial" w:hAnsi="Arial" w:cs="Arial"/>
          <w:color w:val="auto"/>
        </w:rPr>
        <w:t xml:space="preserve"> </w:t>
      </w:r>
    </w:p>
    <w:p w14:paraId="5AE950B1" w14:textId="7D76CC9E" w:rsidR="00A84DA6" w:rsidRDefault="00A84DA6" w:rsidP="00A84DA6"/>
    <w:p w14:paraId="5194B6CB" w14:textId="029BF7FD" w:rsidR="00A84DA6" w:rsidRDefault="00A84DA6" w:rsidP="00A84DA6">
      <w:pPr>
        <w:ind w:left="432"/>
      </w:pPr>
      <w:r>
        <w:t>Sanca Galpões, Excel</w:t>
      </w:r>
    </w:p>
    <w:p w14:paraId="0959B63C" w14:textId="77777777" w:rsidR="00A84DA6" w:rsidRPr="00A84DA6" w:rsidRDefault="00A84DA6" w:rsidP="00A84DA6"/>
    <w:p w14:paraId="515BBF4A" w14:textId="1FB329DF" w:rsidR="00423797" w:rsidRDefault="00423797" w:rsidP="00423797">
      <w:pPr>
        <w:pStyle w:val="Ttulo2"/>
        <w:rPr>
          <w:rFonts w:ascii="Arial" w:hAnsi="Arial" w:cs="Arial"/>
          <w:color w:val="auto"/>
        </w:rPr>
      </w:pPr>
      <w:bookmarkStart w:id="10" w:name="_Toc179549297"/>
      <w:r>
        <w:rPr>
          <w:rFonts w:ascii="Arial" w:hAnsi="Arial" w:cs="Arial"/>
          <w:color w:val="auto"/>
        </w:rPr>
        <w:t xml:space="preserve">1.2 </w:t>
      </w:r>
      <w:r w:rsidRPr="00423797">
        <w:rPr>
          <w:rFonts w:ascii="Arial" w:hAnsi="Arial" w:cs="Arial"/>
          <w:color w:val="auto"/>
        </w:rPr>
        <w:t>Linguagem</w:t>
      </w:r>
      <w:bookmarkEnd w:id="10"/>
    </w:p>
    <w:p w14:paraId="375A03DD" w14:textId="77777777" w:rsidR="00423797" w:rsidRPr="00423797" w:rsidRDefault="00423797" w:rsidP="00423797"/>
    <w:p w14:paraId="72B7A478" w14:textId="755F663B" w:rsidR="00423797" w:rsidRDefault="00423797" w:rsidP="00423797">
      <w:pPr>
        <w:rPr>
          <w:rFonts w:ascii="Arial" w:hAnsi="Arial" w:cs="Arial"/>
        </w:rPr>
      </w:pPr>
      <w:r>
        <w:tab/>
      </w:r>
      <w:r w:rsidRPr="00423797">
        <w:rPr>
          <w:rFonts w:ascii="Arial" w:hAnsi="Arial" w:cs="Arial"/>
        </w:rPr>
        <w:t>A apresentação do referido documento ocorrerá em linguagem</w:t>
      </w:r>
      <w:r>
        <w:rPr>
          <w:rFonts w:ascii="Arial" w:hAnsi="Arial" w:cs="Arial"/>
        </w:rPr>
        <w:t xml:space="preserve"> </w:t>
      </w:r>
      <w:r w:rsidR="0093633B">
        <w:rPr>
          <w:rFonts w:ascii="Arial" w:hAnsi="Arial" w:cs="Arial"/>
        </w:rPr>
        <w:t xml:space="preserve">coloquial sem uso de gírias, por ser uma linguagem de fácil compreensão, tendo em vista que os usuários deste sita serão pequenas empresas, que não possuem conhecimento técnico do ambiente empresarial.    </w:t>
      </w:r>
    </w:p>
    <w:p w14:paraId="67E1E423" w14:textId="77777777" w:rsidR="0093633B" w:rsidRPr="00423797" w:rsidRDefault="0093633B" w:rsidP="00423797">
      <w:pPr>
        <w:rPr>
          <w:rFonts w:ascii="Arial" w:hAnsi="Arial" w:cs="Arial"/>
        </w:rPr>
      </w:pPr>
    </w:p>
    <w:p w14:paraId="6C1BE34B" w14:textId="7253F091" w:rsidR="00423797" w:rsidRDefault="00423797" w:rsidP="00423797">
      <w:pPr>
        <w:pStyle w:val="Ttulo2"/>
        <w:rPr>
          <w:rFonts w:ascii="Arial" w:hAnsi="Arial" w:cs="Arial"/>
          <w:color w:val="auto"/>
        </w:rPr>
      </w:pPr>
      <w:bookmarkStart w:id="11" w:name="_Toc179549298"/>
      <w:r>
        <w:rPr>
          <w:rFonts w:ascii="Arial" w:hAnsi="Arial" w:cs="Arial"/>
          <w:color w:val="auto"/>
        </w:rPr>
        <w:t xml:space="preserve">1.3 </w:t>
      </w:r>
      <w:r w:rsidRPr="00423797">
        <w:rPr>
          <w:rFonts w:ascii="Arial" w:hAnsi="Arial" w:cs="Arial"/>
          <w:color w:val="auto"/>
        </w:rPr>
        <w:t>Descrição do Sistema</w:t>
      </w:r>
      <w:bookmarkEnd w:id="11"/>
      <w:r w:rsidRPr="00423797">
        <w:rPr>
          <w:rFonts w:ascii="Arial" w:hAnsi="Arial" w:cs="Arial"/>
          <w:color w:val="auto"/>
        </w:rPr>
        <w:t xml:space="preserve"> </w:t>
      </w:r>
    </w:p>
    <w:p w14:paraId="1940EFAD" w14:textId="5FF9F28C" w:rsidR="00423797" w:rsidRDefault="00423797" w:rsidP="00423797"/>
    <w:p w14:paraId="6ACEF1BC" w14:textId="48494E9A" w:rsidR="00AB193E" w:rsidRPr="00AB193E" w:rsidRDefault="0093633B" w:rsidP="00AB193E">
      <w:pPr>
        <w:shd w:val="clear" w:color="auto" w:fill="FFFFFF"/>
        <w:spacing w:line="235" w:lineRule="atLeast"/>
        <w:rPr>
          <w:rFonts w:ascii="Calibri" w:eastAsia="Times New Roman" w:hAnsi="Calibri" w:cs="Calibri"/>
          <w:color w:val="222222"/>
          <w:lang w:eastAsia="pt-BR"/>
        </w:rPr>
      </w:pPr>
      <w:r>
        <w:tab/>
      </w:r>
      <w:r w:rsidR="00AB193E" w:rsidRPr="00AB193E">
        <w:rPr>
          <w:rFonts w:ascii="Calibri" w:eastAsia="Times New Roman" w:hAnsi="Calibri" w:cs="Calibri"/>
          <w:color w:val="222222"/>
          <w:lang w:eastAsia="pt-BR"/>
        </w:rPr>
        <w:t>O sistema de almoxarifado ele foi criado com intuito de organizar o estoque da empresa tornando o controle de estoque rápido e prático de forma que o responsável pelo setor não tenha dificuldades em armazenar e receber produtos além de ter a noção de controle de estoque para não deixar desorganizado. Sendo assim o almoxarife ele terá em mãos um sistema capaz de reduzir um excesso de trabalho desnecessário que pode ser feito em minutos (dependendo da demanda) o que permitir</w:t>
      </w:r>
      <w:r w:rsidR="00AB193E">
        <w:rPr>
          <w:rFonts w:ascii="Calibri" w:eastAsia="Times New Roman" w:hAnsi="Calibri" w:cs="Calibri"/>
          <w:color w:val="222222"/>
          <w:lang w:eastAsia="pt-BR"/>
        </w:rPr>
        <w:t>á</w:t>
      </w:r>
      <w:r w:rsidR="00AB193E" w:rsidRPr="00AB193E">
        <w:rPr>
          <w:rFonts w:ascii="Calibri" w:eastAsia="Times New Roman" w:hAnsi="Calibri" w:cs="Calibri"/>
          <w:color w:val="222222"/>
          <w:lang w:eastAsia="pt-BR"/>
        </w:rPr>
        <w:t xml:space="preserve"> o mesmo ter um controle de forma eficiente do que ele necessitara repor ou evitar gastos desnecessários</w:t>
      </w:r>
    </w:p>
    <w:p w14:paraId="201CA652" w14:textId="6E1F1115" w:rsidR="00AB193E" w:rsidRPr="00AB193E" w:rsidRDefault="00AB193E" w:rsidP="00AB193E">
      <w:pPr>
        <w:shd w:val="clear" w:color="auto" w:fill="FFFFFF"/>
        <w:spacing w:line="235" w:lineRule="atLeast"/>
        <w:rPr>
          <w:rFonts w:ascii="Calibri" w:eastAsia="Times New Roman" w:hAnsi="Calibri" w:cs="Calibri"/>
          <w:color w:val="222222"/>
          <w:lang w:eastAsia="pt-BR"/>
        </w:rPr>
      </w:pPr>
    </w:p>
    <w:p w14:paraId="0625565C" w14:textId="6102AB3D" w:rsidR="00AB193E" w:rsidRPr="00AB193E" w:rsidRDefault="00AB193E" w:rsidP="00AB193E">
      <w:pPr>
        <w:shd w:val="clear" w:color="auto" w:fill="FFFFFF"/>
        <w:spacing w:line="235" w:lineRule="atLeast"/>
        <w:ind w:firstLine="432"/>
        <w:rPr>
          <w:rFonts w:ascii="Calibri" w:eastAsia="Times New Roman" w:hAnsi="Calibri" w:cs="Calibri"/>
          <w:color w:val="222222"/>
          <w:lang w:eastAsia="pt-BR"/>
        </w:rPr>
      </w:pPr>
      <w:r w:rsidRPr="00AB193E">
        <w:rPr>
          <w:rFonts w:ascii="Calibri" w:eastAsia="Times New Roman" w:hAnsi="Calibri" w:cs="Calibri"/>
          <w:color w:val="222222"/>
          <w:lang w:eastAsia="pt-BR"/>
        </w:rPr>
        <w:t>O ALMORARIMAX é um sistema cujo as implementações serão feitas em Javascript com a interface gráfica do mesmo. A tela inicial do sistema será uma página contendo uma interface com botões para fazer login ou cadastro, uma descrição da história da nossa empresa, imagens ilustrativas, rodapé com as informações de como poderão entrar em contato com nossa empresa.</w:t>
      </w:r>
    </w:p>
    <w:p w14:paraId="1FC0DA99" w14:textId="4B5816DE" w:rsidR="0093633B" w:rsidRDefault="0093633B" w:rsidP="00423797"/>
    <w:p w14:paraId="0D723119" w14:textId="70D23584" w:rsidR="00E831A7" w:rsidRDefault="00E831A7" w:rsidP="00423797"/>
    <w:p w14:paraId="4B5BF3F3" w14:textId="7CBBFFFF" w:rsidR="00E831A7" w:rsidRDefault="00E831A7" w:rsidP="00423797"/>
    <w:p w14:paraId="5358CAED" w14:textId="70FC1C72" w:rsidR="00E831A7" w:rsidRDefault="00E831A7" w:rsidP="00423797"/>
    <w:p w14:paraId="1BD1F31D" w14:textId="77777777" w:rsidR="00932C29" w:rsidRDefault="00932C29" w:rsidP="00423797"/>
    <w:p w14:paraId="7587D7F8" w14:textId="77777777" w:rsidR="00932C29" w:rsidRDefault="00932C29" w:rsidP="00423797"/>
    <w:p w14:paraId="68802B53" w14:textId="77777777" w:rsidR="00932C29" w:rsidRDefault="00932C29" w:rsidP="00423797"/>
    <w:p w14:paraId="3959912E" w14:textId="77777777" w:rsidR="00E831A7" w:rsidRDefault="00E831A7" w:rsidP="00423797"/>
    <w:p w14:paraId="4BB16D68" w14:textId="1F1EA143" w:rsidR="00423797" w:rsidRDefault="00423797" w:rsidP="00A84DA6">
      <w:pPr>
        <w:pStyle w:val="Ttulo1"/>
        <w:numPr>
          <w:ilvl w:val="0"/>
          <w:numId w:val="1"/>
        </w:numPr>
        <w:rPr>
          <w:rFonts w:ascii="Arial" w:hAnsi="Arial" w:cs="Arial"/>
          <w:color w:val="auto"/>
        </w:rPr>
      </w:pPr>
      <w:bookmarkStart w:id="12" w:name="_Toc179549299"/>
      <w:r>
        <w:rPr>
          <w:rFonts w:ascii="Arial" w:hAnsi="Arial" w:cs="Arial"/>
          <w:color w:val="auto"/>
        </w:rPr>
        <w:lastRenderedPageBreak/>
        <w:t>Requisitos</w:t>
      </w:r>
      <w:bookmarkEnd w:id="12"/>
    </w:p>
    <w:p w14:paraId="71777155" w14:textId="0E43C98F" w:rsidR="00A84DA6" w:rsidRDefault="00A84DA6" w:rsidP="00A84DA6"/>
    <w:p w14:paraId="6F126B16" w14:textId="66246A1B" w:rsidR="00A84DA6" w:rsidRPr="00A84DA6" w:rsidRDefault="00A84DA6" w:rsidP="00A84DA6">
      <w:pPr>
        <w:pStyle w:val="Ttulo2"/>
        <w:rPr>
          <w:rFonts w:ascii="Arial" w:hAnsi="Arial" w:cs="Arial"/>
          <w:color w:val="auto"/>
        </w:rPr>
      </w:pPr>
      <w:bookmarkStart w:id="13" w:name="_Toc179549300"/>
      <w:r>
        <w:rPr>
          <w:rFonts w:ascii="Arial" w:hAnsi="Arial" w:cs="Arial"/>
          <w:color w:val="auto"/>
        </w:rPr>
        <w:t xml:space="preserve">2.1 </w:t>
      </w:r>
      <w:r w:rsidRPr="00A84DA6">
        <w:rPr>
          <w:rFonts w:ascii="Arial" w:hAnsi="Arial" w:cs="Arial"/>
          <w:color w:val="auto"/>
        </w:rPr>
        <w:t>Requisito Funcionais</w:t>
      </w:r>
      <w:bookmarkEnd w:id="13"/>
      <w:r w:rsidRPr="00A84DA6">
        <w:rPr>
          <w:rFonts w:ascii="Arial" w:hAnsi="Arial" w:cs="Arial"/>
          <w:color w:val="auto"/>
        </w:rPr>
        <w:t xml:space="preserve"> </w:t>
      </w:r>
    </w:p>
    <w:p w14:paraId="59B770F2" w14:textId="6D74E8A6" w:rsidR="00596FC2" w:rsidRDefault="00596FC2" w:rsidP="00A84DA6"/>
    <w:p w14:paraId="08855135" w14:textId="0D34D63F" w:rsidR="00E831A7" w:rsidRDefault="00E831A7" w:rsidP="00E831A7">
      <w:pPr>
        <w:ind w:firstLine="708"/>
      </w:pPr>
      <w:r>
        <w:t>[RF001] - O sistema deve permitir o cadastro de empresas. esse requisito funcional tem que estar de acordo com a nf1.</w:t>
      </w:r>
    </w:p>
    <w:p w14:paraId="7D8917F2" w14:textId="4C58FED4" w:rsidR="00E831A7" w:rsidRDefault="00E831A7" w:rsidP="00E831A7">
      <w:pPr>
        <w:ind w:firstLine="708"/>
      </w:pPr>
      <w:r>
        <w:t>[RF002] – O sistema deve permitir o cadastro de novos materiais. esse requisito funcional tem que estar de acordo com a nf2.</w:t>
      </w:r>
    </w:p>
    <w:p w14:paraId="0F6899E0" w14:textId="2313DED9" w:rsidR="00E831A7" w:rsidRDefault="00E831A7" w:rsidP="00E831A7">
      <w:pPr>
        <w:ind w:firstLine="708"/>
      </w:pPr>
      <w:r>
        <w:t>[RF003] – O sistema deve permitir o cadastro de novos funcionários. esse requisito funcional tem que estar de acordo com a nf3.</w:t>
      </w:r>
    </w:p>
    <w:p w14:paraId="3AE3DCB3" w14:textId="0CE0B1DB" w:rsidR="00E831A7" w:rsidRDefault="00E831A7" w:rsidP="00E831A7">
      <w:pPr>
        <w:ind w:firstLine="708"/>
      </w:pPr>
      <w:r>
        <w:t>[RF004] – A quantidade de itens deverá ser em número decimal. esse requisito funcional tem que estar de acordo com a nf6.</w:t>
      </w:r>
    </w:p>
    <w:p w14:paraId="52968CF4" w14:textId="1ABAD742" w:rsidR="00E831A7" w:rsidRDefault="00E831A7" w:rsidP="00E831A7">
      <w:pPr>
        <w:ind w:firstLine="708"/>
      </w:pPr>
      <w:r>
        <w:t>[RF005] – O sistema deve permitir o cadastro de novas categorias de materiais. esse requisito funcional tem que estar de acordo com a nf4.</w:t>
      </w:r>
    </w:p>
    <w:p w14:paraId="74AA42E1" w14:textId="5CFE16BA" w:rsidR="00E831A7" w:rsidRDefault="00E831A7" w:rsidP="00E831A7">
      <w:pPr>
        <w:ind w:firstLine="708"/>
      </w:pPr>
      <w:r>
        <w:t>[RF006] – O sistema deve permitir o cadastro de novas unidades de medidas. esse requisito funcional tem que estar de acordo com a nf5.</w:t>
      </w:r>
    </w:p>
    <w:p w14:paraId="42D4B490" w14:textId="536ECEBD" w:rsidR="00E831A7" w:rsidRDefault="00E831A7" w:rsidP="00E831A7">
      <w:pPr>
        <w:ind w:firstLine="708"/>
      </w:pPr>
      <w:r>
        <w:t>[RF007] – O sistema deve fazer o balanço o permitir a consulta do usuário para os materiais disponíveis em estoque. esse requisito funcional tem que estar de acordo com a nf7.</w:t>
      </w:r>
    </w:p>
    <w:p w14:paraId="751FD7D8" w14:textId="65679FEA" w:rsidR="00E831A7" w:rsidRDefault="00E831A7" w:rsidP="00E831A7">
      <w:pPr>
        <w:ind w:firstLine="708"/>
      </w:pPr>
      <w:r>
        <w:t>[RF008] – O sistema deve fazer o balanço o permitir a consulta do usuário para os materiais indisponíveis em estoque. esse requisito funcional tem que estar de acordo com a nf7.</w:t>
      </w:r>
    </w:p>
    <w:p w14:paraId="61A86A02" w14:textId="0B58B6C0" w:rsidR="00E831A7" w:rsidRDefault="00E831A7" w:rsidP="00E831A7">
      <w:pPr>
        <w:ind w:firstLine="708"/>
      </w:pPr>
      <w:r>
        <w:t xml:space="preserve">[RF009] – O sistema deve permitir </w:t>
      </w:r>
      <w:proofErr w:type="spellStart"/>
      <w:r>
        <w:t>apagar</w:t>
      </w:r>
      <w:proofErr w:type="spellEnd"/>
      <w:r>
        <w:t xml:space="preserve"> qualquer funcionário já cadastrado. esse requisito funcional tem que estar de acordo com a nf8.</w:t>
      </w:r>
    </w:p>
    <w:p w14:paraId="14F7C857" w14:textId="77BF9233" w:rsidR="00E831A7" w:rsidRDefault="00E831A7" w:rsidP="00E831A7">
      <w:pPr>
        <w:ind w:firstLine="708"/>
      </w:pPr>
      <w:r>
        <w:t xml:space="preserve">[RF010] – O sistema deve permitir </w:t>
      </w:r>
      <w:proofErr w:type="spellStart"/>
      <w:r>
        <w:t>apagar</w:t>
      </w:r>
      <w:proofErr w:type="spellEnd"/>
      <w:r>
        <w:t xml:space="preserve"> qualquer material já cadastrado. esse requisito funcional tem que estar de acordo com a nf8.</w:t>
      </w:r>
    </w:p>
    <w:p w14:paraId="00CD5D85" w14:textId="5C5303A4" w:rsidR="00E831A7" w:rsidRDefault="00E831A7" w:rsidP="00E831A7">
      <w:pPr>
        <w:ind w:firstLine="708"/>
      </w:pPr>
      <w:r>
        <w:t>[RF011] – O sistema deve permitir a pagar qualquer funcionário já cadastrado. esse requisito funcional tem que estar de acordo com a nf8.</w:t>
      </w:r>
    </w:p>
    <w:p w14:paraId="6189555C" w14:textId="7D69BBB5" w:rsidR="00E831A7" w:rsidRDefault="00E831A7" w:rsidP="00E831A7">
      <w:pPr>
        <w:ind w:firstLine="708"/>
      </w:pPr>
      <w:r>
        <w:t xml:space="preserve">[RF012] – O sistema deve permitir </w:t>
      </w:r>
      <w:proofErr w:type="spellStart"/>
      <w:r>
        <w:t>apagar</w:t>
      </w:r>
      <w:proofErr w:type="spellEnd"/>
      <w:r>
        <w:t xml:space="preserve"> qualquer categoria de material já cadastrado. esse requisito funcional tem que estar de acordo com a nf8.</w:t>
      </w:r>
    </w:p>
    <w:p w14:paraId="6C9CA467" w14:textId="5EFF2636" w:rsidR="00E831A7" w:rsidRDefault="00E831A7" w:rsidP="00E831A7">
      <w:pPr>
        <w:ind w:firstLine="708"/>
      </w:pPr>
      <w:r>
        <w:t xml:space="preserve">[RF013] – O sistema deve permitir </w:t>
      </w:r>
      <w:proofErr w:type="spellStart"/>
      <w:r>
        <w:t>apagar</w:t>
      </w:r>
      <w:proofErr w:type="spellEnd"/>
      <w:r>
        <w:t xml:space="preserve"> qualquer unidade de medida já cadastrada. esse requisito funcional tem que estar de acordo com a nf8.</w:t>
      </w:r>
    </w:p>
    <w:p w14:paraId="505C03FF" w14:textId="39FAA0FF" w:rsidR="00E831A7" w:rsidRDefault="00E831A7" w:rsidP="00E831A7">
      <w:pPr>
        <w:ind w:firstLine="708"/>
      </w:pPr>
      <w:r>
        <w:t>[RF014] – O sistema deverá informar quando será necessário reposição de material. esse requisito funcional tem que estar de acordo com a nf7 e nf9.</w:t>
      </w:r>
    </w:p>
    <w:p w14:paraId="75121BC9" w14:textId="4E3112FB" w:rsidR="00E831A7" w:rsidRDefault="00E831A7" w:rsidP="00E831A7">
      <w:pPr>
        <w:ind w:firstLine="708"/>
      </w:pPr>
      <w:r>
        <w:t>[RF015] – O sistema deverá permitir a entrada de novos materiais. esse requisito funcional tem que estar de acordo com a nf11.</w:t>
      </w:r>
    </w:p>
    <w:p w14:paraId="5E2E1754" w14:textId="679CEB03" w:rsidR="008605B4" w:rsidRDefault="00E831A7" w:rsidP="006377F8">
      <w:pPr>
        <w:ind w:firstLine="708"/>
      </w:pPr>
      <w:r>
        <w:t>[RF016] – O sistema deverá permitir a saída de materiais. esse requisito funcional tem que estar de acordo com a nf10.</w:t>
      </w:r>
    </w:p>
    <w:p w14:paraId="2CAE6954" w14:textId="2B0B2881" w:rsidR="00596FC2" w:rsidRPr="008605B4" w:rsidRDefault="00596FC2" w:rsidP="008605B4">
      <w:pPr>
        <w:pStyle w:val="Ttulo2"/>
        <w:rPr>
          <w:rFonts w:ascii="Arial" w:hAnsi="Arial" w:cs="Arial"/>
          <w:color w:val="auto"/>
        </w:rPr>
      </w:pPr>
      <w:bookmarkStart w:id="14" w:name="_Toc179549301"/>
      <w:r w:rsidRPr="008605B4">
        <w:rPr>
          <w:rFonts w:ascii="Arial" w:hAnsi="Arial" w:cs="Arial"/>
          <w:color w:val="auto"/>
        </w:rPr>
        <w:lastRenderedPageBreak/>
        <w:t xml:space="preserve">2.2 </w:t>
      </w:r>
      <w:r w:rsidR="00E831A7">
        <w:rPr>
          <w:rFonts w:ascii="Arial" w:hAnsi="Arial" w:cs="Arial"/>
          <w:color w:val="auto"/>
        </w:rPr>
        <w:t>Regras de Negócios</w:t>
      </w:r>
      <w:bookmarkEnd w:id="14"/>
    </w:p>
    <w:p w14:paraId="3A0B7C2E" w14:textId="77777777" w:rsidR="00596FC2" w:rsidRDefault="00596FC2" w:rsidP="00596FC2"/>
    <w:p w14:paraId="47808306" w14:textId="04BFE194" w:rsidR="00E831A7" w:rsidRDefault="00E831A7" w:rsidP="00E831A7">
      <w:pPr>
        <w:ind w:firstLine="708"/>
      </w:pPr>
      <w:r>
        <w:t>[RN1] – Para cadastro é necessário nome fantasia, CNPJ, telefone, e-mail, inscrição estadual, senha e razão social.</w:t>
      </w:r>
    </w:p>
    <w:p w14:paraId="282F5017" w14:textId="382529C3" w:rsidR="00E831A7" w:rsidRDefault="00E831A7" w:rsidP="00E831A7">
      <w:pPr>
        <w:ind w:firstLine="708"/>
      </w:pPr>
      <w:r>
        <w:t>[RN2] – Para cadastro de materiais é necessário nome, categoria, observações e unidade de medida.</w:t>
      </w:r>
    </w:p>
    <w:p w14:paraId="3A20487D" w14:textId="0B362B3B" w:rsidR="00E831A7" w:rsidRDefault="00E831A7" w:rsidP="00E831A7">
      <w:pPr>
        <w:ind w:firstLine="708"/>
      </w:pPr>
      <w:r>
        <w:t>[RN3] – Para cadastro de funcionários é necessário nome completo, CPF, RG, senha, telefone e e-mail.</w:t>
      </w:r>
    </w:p>
    <w:p w14:paraId="0389BDDA" w14:textId="56580EA1" w:rsidR="00E831A7" w:rsidRDefault="00E831A7" w:rsidP="00E831A7">
      <w:pPr>
        <w:ind w:firstLine="708"/>
      </w:pPr>
      <w:r>
        <w:t>[RN4] – Para cadastro de novas categorias de materiais é necessário informar o nome da categoria.</w:t>
      </w:r>
    </w:p>
    <w:p w14:paraId="564510E3" w14:textId="57C25C34" w:rsidR="00E831A7" w:rsidRDefault="00E831A7" w:rsidP="00E831A7">
      <w:pPr>
        <w:ind w:firstLine="708"/>
      </w:pPr>
      <w:r>
        <w:t>[RN5] – Para cadastro de novas unidades de medidas é necessário informar o nome da unidade de medida.</w:t>
      </w:r>
    </w:p>
    <w:p w14:paraId="32A5B340" w14:textId="4B18CA90" w:rsidR="00E831A7" w:rsidRDefault="00E831A7" w:rsidP="00E831A7">
      <w:pPr>
        <w:ind w:firstLine="708"/>
      </w:pPr>
      <w:r>
        <w:t>[RN6] – Para calcular a linguagem o sistema deverá utilizar número decimal para abranger mais unidades de medidas (Ex.: 1,000; 2,500; 0,760...).</w:t>
      </w:r>
    </w:p>
    <w:p w14:paraId="19DA6F7A" w14:textId="18739C5D" w:rsidR="00E831A7" w:rsidRDefault="00E831A7" w:rsidP="00E831A7">
      <w:pPr>
        <w:ind w:firstLine="708"/>
      </w:pPr>
      <w:r>
        <w:t>[RN7] – Para realizar o balanço dos materiais o sistema deve calcular todos materiais que entraram e saíram e dar o resultado.</w:t>
      </w:r>
    </w:p>
    <w:p w14:paraId="6BF34AE6" w14:textId="454F90D2" w:rsidR="00E831A7" w:rsidRDefault="00E831A7" w:rsidP="00E831A7">
      <w:pPr>
        <w:ind w:firstLine="708"/>
      </w:pPr>
      <w:r>
        <w:t xml:space="preserve">[RN8] – Para apagar basta ir na mesma aba de cadastro que tem a opção de apagar os itens já cadastrados antes. </w:t>
      </w:r>
    </w:p>
    <w:p w14:paraId="6F8D4081" w14:textId="22A8EB17" w:rsidR="00E831A7" w:rsidRDefault="00E831A7" w:rsidP="00E831A7">
      <w:pPr>
        <w:ind w:firstLine="708"/>
      </w:pPr>
      <w:r>
        <w:t>[RN9] – O usuário colocar uma quantidade especifica para que apareça a notificação.</w:t>
      </w:r>
    </w:p>
    <w:p w14:paraId="18F084E2" w14:textId="0BB10F69" w:rsidR="00E831A7" w:rsidRDefault="00E831A7" w:rsidP="00E831A7">
      <w:pPr>
        <w:ind w:firstLine="708"/>
      </w:pPr>
      <w:r>
        <w:t>[RN10] – para realização de saída de material terá uma aba especifica e será necessário CPF e senha do funcionário que está retirando, além de informar qual material e quantidade que está sendo retirado.</w:t>
      </w:r>
    </w:p>
    <w:p w14:paraId="1F8E49EC" w14:textId="36CA587A" w:rsidR="008605B4" w:rsidRDefault="00E831A7" w:rsidP="00E831A7">
      <w:pPr>
        <w:ind w:firstLine="708"/>
      </w:pPr>
      <w:r>
        <w:t>[RN11] – Para realização de entrada de material terá uma aba especifica e será necessário CPF e senha do funcionário que está retirando, além de informar qual material e quantidade está sendo feita a entrada.</w:t>
      </w:r>
    </w:p>
    <w:p w14:paraId="37C560C1" w14:textId="77777777" w:rsidR="008605B4" w:rsidRDefault="008605B4" w:rsidP="008605B4"/>
    <w:p w14:paraId="67516B6D" w14:textId="27F04CD7" w:rsidR="008605B4" w:rsidRDefault="008605B4" w:rsidP="008605B4">
      <w:pPr>
        <w:pStyle w:val="Ttulo2"/>
        <w:rPr>
          <w:rFonts w:ascii="Arial" w:hAnsi="Arial" w:cs="Arial"/>
          <w:color w:val="auto"/>
        </w:rPr>
      </w:pPr>
      <w:bookmarkStart w:id="15" w:name="_Toc179549302"/>
      <w:r w:rsidRPr="008605B4">
        <w:rPr>
          <w:rFonts w:ascii="Arial" w:hAnsi="Arial" w:cs="Arial"/>
          <w:color w:val="auto"/>
        </w:rPr>
        <w:t xml:space="preserve">2.3 </w:t>
      </w:r>
      <w:r w:rsidR="00E831A7">
        <w:rPr>
          <w:rFonts w:ascii="Arial" w:hAnsi="Arial" w:cs="Arial"/>
          <w:color w:val="auto"/>
        </w:rPr>
        <w:t>Requisito Padrão</w:t>
      </w:r>
      <w:bookmarkEnd w:id="15"/>
    </w:p>
    <w:p w14:paraId="27D6DB47" w14:textId="77777777" w:rsidR="008605B4" w:rsidRPr="008605B4" w:rsidRDefault="008605B4" w:rsidP="008605B4"/>
    <w:p w14:paraId="4CE1E56B" w14:textId="5285934B" w:rsidR="008605B4" w:rsidRDefault="008605B4" w:rsidP="008605B4">
      <w:r>
        <w:tab/>
      </w:r>
      <w:r w:rsidR="00E831A7">
        <w:t>O projeto deve seguir as regras ABNT.</w:t>
      </w:r>
    </w:p>
    <w:p w14:paraId="69707C0F" w14:textId="77777777" w:rsidR="00E831A7" w:rsidRDefault="00E831A7" w:rsidP="008605B4"/>
    <w:p w14:paraId="57647257" w14:textId="43834D86" w:rsidR="00E904C7" w:rsidRPr="00E904C7" w:rsidRDefault="008605B4" w:rsidP="00E904C7">
      <w:pPr>
        <w:pStyle w:val="Ttulo2"/>
        <w:rPr>
          <w:rFonts w:ascii="Arial" w:hAnsi="Arial" w:cs="Arial"/>
          <w:color w:val="auto"/>
        </w:rPr>
      </w:pPr>
      <w:bookmarkStart w:id="16" w:name="_Toc179549303"/>
      <w:r w:rsidRPr="008605B4">
        <w:rPr>
          <w:rFonts w:ascii="Arial" w:hAnsi="Arial" w:cs="Arial"/>
          <w:color w:val="auto"/>
        </w:rPr>
        <w:t xml:space="preserve">2.4 </w:t>
      </w:r>
      <w:r w:rsidR="00E831A7">
        <w:rPr>
          <w:rFonts w:ascii="Arial" w:hAnsi="Arial" w:cs="Arial"/>
          <w:color w:val="auto"/>
        </w:rPr>
        <w:t>Requisito de Interoperabilidade</w:t>
      </w:r>
      <w:bookmarkEnd w:id="16"/>
    </w:p>
    <w:p w14:paraId="172C3948" w14:textId="77777777" w:rsidR="008605B4" w:rsidRDefault="008605B4" w:rsidP="008605B4"/>
    <w:p w14:paraId="7D425F9A" w14:textId="6878635A" w:rsidR="00E57034" w:rsidRDefault="00E831A7" w:rsidP="00932C29">
      <w:pPr>
        <w:ind w:firstLine="708"/>
      </w:pPr>
      <w:r>
        <w:t xml:space="preserve">Partes do sistema ou código que não serão programadas pelos desenvolvedores. </w:t>
      </w:r>
    </w:p>
    <w:p w14:paraId="10679827" w14:textId="77777777" w:rsidR="00932C29" w:rsidRDefault="00932C29" w:rsidP="00932C29">
      <w:pPr>
        <w:ind w:firstLine="708"/>
      </w:pPr>
    </w:p>
    <w:p w14:paraId="76575F82" w14:textId="77777777" w:rsidR="00932C29" w:rsidRDefault="00932C29" w:rsidP="00932C29">
      <w:pPr>
        <w:ind w:firstLine="708"/>
      </w:pPr>
    </w:p>
    <w:p w14:paraId="21FA2BAD" w14:textId="03C1EE50" w:rsidR="00E57034" w:rsidRPr="00E904C7" w:rsidRDefault="00E904C7" w:rsidP="00E904C7">
      <w:pPr>
        <w:pStyle w:val="Ttulo1"/>
        <w:rPr>
          <w:rFonts w:ascii="Arial" w:hAnsi="Arial" w:cs="Arial"/>
          <w:color w:val="auto"/>
          <w:sz w:val="26"/>
          <w:szCs w:val="26"/>
        </w:rPr>
      </w:pPr>
      <w:bookmarkStart w:id="17" w:name="_Toc179549304"/>
      <w:r w:rsidRPr="00E904C7">
        <w:rPr>
          <w:rFonts w:ascii="Arial" w:hAnsi="Arial" w:cs="Arial"/>
          <w:color w:val="auto"/>
          <w:sz w:val="26"/>
          <w:szCs w:val="26"/>
        </w:rPr>
        <w:lastRenderedPageBreak/>
        <w:t xml:space="preserve">2.5 </w:t>
      </w:r>
      <w:r w:rsidR="00E57034" w:rsidRPr="00E904C7">
        <w:rPr>
          <w:rFonts w:ascii="Arial" w:hAnsi="Arial" w:cs="Arial"/>
          <w:color w:val="auto"/>
          <w:sz w:val="26"/>
          <w:szCs w:val="26"/>
        </w:rPr>
        <w:t>Requisito de Não Funcionais</w:t>
      </w:r>
      <w:bookmarkEnd w:id="17"/>
    </w:p>
    <w:p w14:paraId="0C0F226F" w14:textId="3BA8BEF0" w:rsidR="00E57034" w:rsidRDefault="00E57034" w:rsidP="00E57034">
      <w:pPr>
        <w:rPr>
          <w:rFonts w:ascii="Arial" w:hAnsi="Arial" w:cs="Arial"/>
        </w:rPr>
      </w:pPr>
    </w:p>
    <w:p w14:paraId="6A1D71D5" w14:textId="77777777" w:rsidR="00E904C7" w:rsidRDefault="00E904C7" w:rsidP="00E904C7">
      <w:pPr>
        <w:pStyle w:val="Ttulo3"/>
      </w:pPr>
      <w:bookmarkStart w:id="18" w:name="_Toc179549305"/>
      <w:r>
        <w:t>Usabilidade</w:t>
      </w:r>
      <w:bookmarkEnd w:id="18"/>
    </w:p>
    <w:p w14:paraId="06A4F537" w14:textId="77777777" w:rsidR="00E904C7" w:rsidRDefault="00E904C7" w:rsidP="00E904C7">
      <w:pPr>
        <w:numPr>
          <w:ilvl w:val="0"/>
          <w:numId w:val="11"/>
        </w:numPr>
        <w:spacing w:before="100" w:beforeAutospacing="1" w:after="100" w:afterAutospacing="1" w:line="240" w:lineRule="auto"/>
      </w:pPr>
      <w:r>
        <w:t>O site deve ser responsivo, adaptando-se a diversos tamanhos de tela e dispositivos.</w:t>
      </w:r>
    </w:p>
    <w:p w14:paraId="015FE3A0" w14:textId="77777777" w:rsidR="00E904C7" w:rsidRDefault="00E904C7" w:rsidP="00E904C7">
      <w:pPr>
        <w:numPr>
          <w:ilvl w:val="0"/>
          <w:numId w:val="11"/>
        </w:numPr>
        <w:spacing w:before="100" w:beforeAutospacing="1" w:after="100" w:afterAutospacing="1" w:line="240" w:lineRule="auto"/>
      </w:pPr>
      <w:r>
        <w:t>A paleta de cores do site deve ser escolhida de forma a não comprometer a experiência de nenhum usuário, incluindo aqueles com deficiências visuais.</w:t>
      </w:r>
    </w:p>
    <w:p w14:paraId="56AC1DC8" w14:textId="77777777" w:rsidR="00E904C7" w:rsidRDefault="00E904C7" w:rsidP="00E904C7">
      <w:pPr>
        <w:numPr>
          <w:ilvl w:val="0"/>
          <w:numId w:val="11"/>
        </w:numPr>
        <w:spacing w:before="100" w:beforeAutospacing="1" w:after="100" w:afterAutospacing="1" w:line="240" w:lineRule="auto"/>
      </w:pPr>
      <w:r>
        <w:t>A navegação no site deve ser intuitiva, permitindo que o usuário encontre o que deseja com o mínimo de cliques possível.</w:t>
      </w:r>
    </w:p>
    <w:p w14:paraId="23FF6564" w14:textId="77777777" w:rsidR="00E904C7" w:rsidRDefault="00E904C7" w:rsidP="00E904C7">
      <w:pPr>
        <w:numPr>
          <w:ilvl w:val="0"/>
          <w:numId w:val="11"/>
        </w:numPr>
        <w:spacing w:before="100" w:beforeAutospacing="1" w:after="100" w:afterAutospacing="1" w:line="240" w:lineRule="auto"/>
      </w:pPr>
      <w:r>
        <w:t>O sistema deve ser intuitivo, de modo que o usuário se familiarize com ele em até 1 hora de treinamento.</w:t>
      </w:r>
    </w:p>
    <w:p w14:paraId="17E16334" w14:textId="77777777" w:rsidR="00E904C7" w:rsidRDefault="00E904C7" w:rsidP="00E904C7">
      <w:pPr>
        <w:pStyle w:val="Ttulo3"/>
      </w:pPr>
      <w:bookmarkStart w:id="19" w:name="_Toc179549306"/>
      <w:r>
        <w:t>Desempenho</w:t>
      </w:r>
      <w:bookmarkEnd w:id="19"/>
    </w:p>
    <w:p w14:paraId="3CA78C5F" w14:textId="77777777" w:rsidR="00E904C7" w:rsidRDefault="00E904C7" w:rsidP="00E904C7">
      <w:pPr>
        <w:numPr>
          <w:ilvl w:val="0"/>
          <w:numId w:val="12"/>
        </w:numPr>
        <w:spacing w:before="100" w:beforeAutospacing="1" w:after="100" w:afterAutospacing="1" w:line="240" w:lineRule="auto"/>
      </w:pPr>
      <w:r>
        <w:t>O site não deve demorar mais que 5 segundos para realizar a consulta de materiais em estoque, mesmo com milhares de itens.</w:t>
      </w:r>
    </w:p>
    <w:p w14:paraId="02C0E11F" w14:textId="77777777" w:rsidR="00E904C7" w:rsidRDefault="00E904C7" w:rsidP="00E904C7">
      <w:pPr>
        <w:numPr>
          <w:ilvl w:val="0"/>
          <w:numId w:val="12"/>
        </w:numPr>
        <w:spacing w:before="100" w:beforeAutospacing="1" w:after="100" w:afterAutospacing="1" w:line="240" w:lineRule="auto"/>
      </w:pPr>
      <w:r>
        <w:t>A experiência de saída de material deve ser a mais fluida possível.</w:t>
      </w:r>
    </w:p>
    <w:p w14:paraId="3C89161D" w14:textId="77777777" w:rsidR="00E904C7" w:rsidRDefault="00E904C7" w:rsidP="00E904C7">
      <w:pPr>
        <w:numPr>
          <w:ilvl w:val="0"/>
          <w:numId w:val="12"/>
        </w:numPr>
        <w:spacing w:before="100" w:beforeAutospacing="1" w:after="100" w:afterAutospacing="1" w:line="240" w:lineRule="auto"/>
      </w:pPr>
      <w:r>
        <w:t>O site deve alinhar em tempo real os materiais disponíveis no estoque com aqueles que estão sendo retirados simultaneamente em diferentes dispositivos.</w:t>
      </w:r>
    </w:p>
    <w:p w14:paraId="722224AF" w14:textId="77777777" w:rsidR="00E904C7" w:rsidRDefault="00E904C7" w:rsidP="00E904C7">
      <w:pPr>
        <w:numPr>
          <w:ilvl w:val="0"/>
          <w:numId w:val="12"/>
        </w:numPr>
        <w:spacing w:before="100" w:beforeAutospacing="1" w:after="100" w:afterAutospacing="1" w:line="240" w:lineRule="auto"/>
      </w:pPr>
      <w:r>
        <w:t>O sistema deve processar até 100 transações de entradas e saídas simultaneamente, sem degradação no desempenho.</w:t>
      </w:r>
    </w:p>
    <w:p w14:paraId="22E64FBA" w14:textId="77777777" w:rsidR="00E904C7" w:rsidRDefault="00E904C7" w:rsidP="00E904C7">
      <w:pPr>
        <w:pStyle w:val="Ttulo3"/>
      </w:pPr>
      <w:bookmarkStart w:id="20" w:name="_Toc179549307"/>
      <w:r>
        <w:t>Escalabilidade</w:t>
      </w:r>
      <w:bookmarkEnd w:id="20"/>
    </w:p>
    <w:p w14:paraId="788D59AD" w14:textId="77777777" w:rsidR="00E904C7" w:rsidRDefault="00E904C7" w:rsidP="00E904C7">
      <w:pPr>
        <w:numPr>
          <w:ilvl w:val="0"/>
          <w:numId w:val="13"/>
        </w:numPr>
        <w:spacing w:before="100" w:beforeAutospacing="1" w:after="100" w:afterAutospacing="1" w:line="240" w:lineRule="auto"/>
      </w:pPr>
      <w:r>
        <w:t>O site deve suportar inicialmente pelo menos 10.000 usuários simultâneos, com capacidade de aumentar de forma escalável conforme a popularidade.</w:t>
      </w:r>
    </w:p>
    <w:p w14:paraId="61B62A25" w14:textId="77777777" w:rsidR="00E904C7" w:rsidRDefault="00E904C7" w:rsidP="00E904C7">
      <w:pPr>
        <w:numPr>
          <w:ilvl w:val="0"/>
          <w:numId w:val="13"/>
        </w:numPr>
        <w:spacing w:before="100" w:beforeAutospacing="1" w:after="100" w:afterAutospacing="1" w:line="240" w:lineRule="auto"/>
      </w:pPr>
      <w:r>
        <w:t>O sistema deve ser capaz de suportar um crescimento de até 50% no volume sem necessidade de reestruturação significativa.</w:t>
      </w:r>
    </w:p>
    <w:p w14:paraId="247BC7A7" w14:textId="77777777" w:rsidR="00E904C7" w:rsidRDefault="00E904C7" w:rsidP="00E904C7">
      <w:pPr>
        <w:pStyle w:val="Ttulo3"/>
      </w:pPr>
      <w:bookmarkStart w:id="21" w:name="_Toc179549308"/>
      <w:r>
        <w:t>Manutenção</w:t>
      </w:r>
      <w:bookmarkEnd w:id="21"/>
    </w:p>
    <w:p w14:paraId="3BA70EF6" w14:textId="77777777" w:rsidR="00E904C7" w:rsidRDefault="00E904C7" w:rsidP="00E904C7">
      <w:pPr>
        <w:numPr>
          <w:ilvl w:val="0"/>
          <w:numId w:val="14"/>
        </w:numPr>
        <w:spacing w:before="100" w:beforeAutospacing="1" w:after="100" w:afterAutospacing="1" w:line="240" w:lineRule="auto"/>
      </w:pPr>
      <w:r>
        <w:t>O site deve permitir atualizações de conteúdo e funcionalidades com o mínimo de tempo de inatividade.</w:t>
      </w:r>
    </w:p>
    <w:p w14:paraId="12F5BD2D" w14:textId="77777777" w:rsidR="00E904C7" w:rsidRDefault="00E904C7" w:rsidP="00E904C7">
      <w:pPr>
        <w:numPr>
          <w:ilvl w:val="0"/>
          <w:numId w:val="14"/>
        </w:numPr>
        <w:spacing w:before="100" w:beforeAutospacing="1" w:after="100" w:afterAutospacing="1" w:line="240" w:lineRule="auto"/>
      </w:pPr>
      <w:r>
        <w:t>O site deve estar online 24 horas por dia, 7 dias por semana.</w:t>
      </w:r>
    </w:p>
    <w:p w14:paraId="78671799" w14:textId="77777777" w:rsidR="00E904C7" w:rsidRDefault="00E904C7" w:rsidP="00E904C7">
      <w:pPr>
        <w:numPr>
          <w:ilvl w:val="0"/>
          <w:numId w:val="14"/>
        </w:numPr>
        <w:spacing w:before="100" w:beforeAutospacing="1" w:after="100" w:afterAutospacing="1" w:line="240" w:lineRule="auto"/>
      </w:pPr>
      <w:r>
        <w:t>Todo o código deve ser bem documentado, permitindo que novos desenvolvedores compreendam rapidamente a estrutura do site.</w:t>
      </w:r>
    </w:p>
    <w:p w14:paraId="260147E3" w14:textId="77777777" w:rsidR="00E904C7" w:rsidRDefault="00E904C7" w:rsidP="00E904C7">
      <w:pPr>
        <w:numPr>
          <w:ilvl w:val="0"/>
          <w:numId w:val="14"/>
        </w:numPr>
        <w:spacing w:before="100" w:beforeAutospacing="1" w:after="100" w:afterAutospacing="1" w:line="240" w:lineRule="auto"/>
      </w:pPr>
      <w:r>
        <w:t>O site deve ter um plano de recuperação em caso de falhas, permitindo a restauração completa em menos de 1 hora.</w:t>
      </w:r>
    </w:p>
    <w:p w14:paraId="1A2F9A52" w14:textId="77777777" w:rsidR="00E904C7" w:rsidRDefault="00E904C7" w:rsidP="00E904C7">
      <w:pPr>
        <w:pStyle w:val="Ttulo3"/>
      </w:pPr>
      <w:bookmarkStart w:id="22" w:name="_Toc179549309"/>
      <w:r>
        <w:t>Segurança</w:t>
      </w:r>
      <w:bookmarkEnd w:id="22"/>
    </w:p>
    <w:p w14:paraId="2F4000E0" w14:textId="77777777" w:rsidR="00E904C7" w:rsidRDefault="00E904C7" w:rsidP="00E904C7">
      <w:pPr>
        <w:numPr>
          <w:ilvl w:val="0"/>
          <w:numId w:val="15"/>
        </w:numPr>
        <w:spacing w:before="100" w:beforeAutospacing="1" w:after="100" w:afterAutospacing="1" w:line="240" w:lineRule="auto"/>
      </w:pPr>
      <w:r>
        <w:t>O site deve usar HTTPS para garantir a segurança das informações.</w:t>
      </w:r>
    </w:p>
    <w:p w14:paraId="274A3D74" w14:textId="14E9878A" w:rsidR="008F0866" w:rsidRDefault="00E904C7" w:rsidP="008F0866">
      <w:pPr>
        <w:numPr>
          <w:ilvl w:val="0"/>
          <w:numId w:val="15"/>
        </w:numPr>
        <w:spacing w:before="100" w:beforeAutospacing="1" w:after="100" w:afterAutospacing="1" w:line="240" w:lineRule="auto"/>
      </w:pPr>
      <w:r>
        <w:t>Deve ser oferecida a opção de verificação em duas etapas usando certificado digital, caso o usuário deseje.</w:t>
      </w:r>
    </w:p>
    <w:p w14:paraId="1CB4ED25" w14:textId="77777777" w:rsidR="00932C29" w:rsidRDefault="00932C29" w:rsidP="00932C29">
      <w:pPr>
        <w:spacing w:before="100" w:beforeAutospacing="1" w:after="100" w:afterAutospacing="1" w:line="240" w:lineRule="auto"/>
      </w:pPr>
    </w:p>
    <w:p w14:paraId="5A18EC95" w14:textId="77777777" w:rsidR="00932C29" w:rsidRDefault="00932C29" w:rsidP="00932C29">
      <w:pPr>
        <w:spacing w:before="100" w:beforeAutospacing="1" w:after="100" w:afterAutospacing="1" w:line="240" w:lineRule="auto"/>
      </w:pPr>
    </w:p>
    <w:p w14:paraId="350BD192" w14:textId="77777777" w:rsidR="00E904C7" w:rsidRDefault="00E904C7" w:rsidP="00E904C7">
      <w:pPr>
        <w:pStyle w:val="Ttulo3"/>
      </w:pPr>
      <w:bookmarkStart w:id="23" w:name="_Toc179549310"/>
      <w:r>
        <w:lastRenderedPageBreak/>
        <w:t>Integração</w:t>
      </w:r>
      <w:bookmarkEnd w:id="23"/>
    </w:p>
    <w:p w14:paraId="7BDDBE3B" w14:textId="177BE5D7" w:rsidR="00932C29" w:rsidRDefault="00E904C7" w:rsidP="00932C29">
      <w:pPr>
        <w:numPr>
          <w:ilvl w:val="0"/>
          <w:numId w:val="16"/>
        </w:numPr>
        <w:spacing w:before="100" w:beforeAutospacing="1" w:after="100" w:afterAutospacing="1" w:line="240" w:lineRule="auto"/>
      </w:pPr>
      <w:r>
        <w:t>O sistema deve se comunicar com o SQL Server.</w:t>
      </w:r>
    </w:p>
    <w:p w14:paraId="6CF0B4ED" w14:textId="77777777" w:rsidR="00E904C7" w:rsidRDefault="00E904C7" w:rsidP="00E904C7">
      <w:pPr>
        <w:pStyle w:val="Ttulo3"/>
      </w:pPr>
      <w:bookmarkStart w:id="24" w:name="_Toc179549311"/>
      <w:r>
        <w:t>Privacidade</w:t>
      </w:r>
      <w:bookmarkEnd w:id="24"/>
    </w:p>
    <w:p w14:paraId="6959D1F8" w14:textId="77777777" w:rsidR="00E904C7" w:rsidRDefault="00E904C7" w:rsidP="00E904C7">
      <w:pPr>
        <w:numPr>
          <w:ilvl w:val="0"/>
          <w:numId w:val="17"/>
        </w:numPr>
        <w:spacing w:before="100" w:beforeAutospacing="1" w:after="100" w:afterAutospacing="1" w:line="240" w:lineRule="auto"/>
      </w:pPr>
      <w:r>
        <w:t>O site não deve utilizar os dados dos funcionários sem o consentimento do usuário.</w:t>
      </w:r>
    </w:p>
    <w:p w14:paraId="76787C26" w14:textId="12A92B3E" w:rsidR="006377F8" w:rsidRDefault="00E904C7" w:rsidP="006377F8">
      <w:pPr>
        <w:numPr>
          <w:ilvl w:val="0"/>
          <w:numId w:val="17"/>
        </w:numPr>
        <w:spacing w:before="100" w:beforeAutospacing="1" w:after="100" w:afterAutospacing="1" w:line="240" w:lineRule="auto"/>
      </w:pPr>
      <w:r>
        <w:t>O sistema deve guardar todo o registro de ações do usuário para auditoria, rastreamento de alterações ou qualquer outra necessidade.</w:t>
      </w:r>
    </w:p>
    <w:p w14:paraId="591B9A78" w14:textId="77777777" w:rsidR="006377F8" w:rsidRDefault="006377F8" w:rsidP="006377F8">
      <w:pPr>
        <w:spacing w:before="100" w:beforeAutospacing="1" w:after="100" w:afterAutospacing="1" w:line="240" w:lineRule="auto"/>
        <w:ind w:left="720"/>
      </w:pPr>
    </w:p>
    <w:p w14:paraId="47B12EF6" w14:textId="25F88D72" w:rsidR="006377F8" w:rsidRPr="00932C29" w:rsidRDefault="006377F8" w:rsidP="00932C29">
      <w:pPr>
        <w:pStyle w:val="Ttulo1"/>
        <w:rPr>
          <w:rFonts w:ascii="Arial" w:hAnsi="Arial" w:cs="Arial"/>
          <w:color w:val="auto"/>
        </w:rPr>
      </w:pPr>
      <w:bookmarkStart w:id="25" w:name="_Toc179549312"/>
      <w:r w:rsidRPr="00932C29">
        <w:rPr>
          <w:rFonts w:ascii="Arial" w:hAnsi="Arial" w:cs="Arial"/>
          <w:color w:val="auto"/>
        </w:rPr>
        <w:t>3</w:t>
      </w:r>
      <w:r w:rsidR="00017006" w:rsidRPr="00932C29">
        <w:rPr>
          <w:rFonts w:ascii="Arial" w:hAnsi="Arial" w:cs="Arial"/>
          <w:color w:val="auto"/>
        </w:rPr>
        <w:t xml:space="preserve"> </w:t>
      </w:r>
      <w:r w:rsidRPr="00932C29">
        <w:rPr>
          <w:rFonts w:ascii="Arial" w:hAnsi="Arial" w:cs="Arial"/>
          <w:color w:val="auto"/>
        </w:rPr>
        <w:t>Diagrama</w:t>
      </w:r>
      <w:bookmarkEnd w:id="25"/>
      <w:r w:rsidR="00017006" w:rsidRPr="00932C29">
        <w:rPr>
          <w:rFonts w:ascii="Arial" w:hAnsi="Arial" w:cs="Arial"/>
          <w:color w:val="auto"/>
        </w:rPr>
        <w:t xml:space="preserve"> </w:t>
      </w:r>
    </w:p>
    <w:p w14:paraId="34C894B8" w14:textId="77777777" w:rsidR="00017006" w:rsidRDefault="00017006" w:rsidP="00017006"/>
    <w:p w14:paraId="59D9C1F4" w14:textId="5D4428FC" w:rsidR="00017006" w:rsidRDefault="00017006" w:rsidP="00017006">
      <w:pPr>
        <w:pStyle w:val="Ttulo3"/>
      </w:pPr>
      <w:bookmarkStart w:id="26" w:name="_Toc179549313"/>
      <w:r w:rsidRPr="00017006">
        <w:t>Sistema de Login</w:t>
      </w:r>
      <w:r w:rsidR="00C5500F">
        <w:t xml:space="preserve"> d</w:t>
      </w:r>
      <w:r w:rsidR="00932C29">
        <w:t>e</w:t>
      </w:r>
      <w:r w:rsidRPr="00017006">
        <w:t xml:space="preserve"> Proprietário</w:t>
      </w:r>
      <w:bookmarkEnd w:id="26"/>
    </w:p>
    <w:p w14:paraId="7319C11F" w14:textId="77777777" w:rsidR="00017006" w:rsidRDefault="00017006" w:rsidP="00017006"/>
    <w:p w14:paraId="6D3A4953" w14:textId="223DE29B" w:rsidR="00017006" w:rsidRDefault="00713CE2" w:rsidP="00017006">
      <w:r>
        <w:t xml:space="preserve">  </w:t>
      </w:r>
      <w:r w:rsidRPr="00713CE2">
        <w:t>O diagrama ilustra claramente o fluxo de ações desde o início do login até a verificação e a entrada no sistema, incluindo o tratamento de erros.</w:t>
      </w:r>
    </w:p>
    <w:p w14:paraId="4299C1A3" w14:textId="40442E5D" w:rsidR="00713CE2" w:rsidRDefault="00C5500F" w:rsidP="008F0866">
      <w:pPr>
        <w:jc w:val="center"/>
      </w:pPr>
      <w:r>
        <w:rPr>
          <w:noProof/>
        </w:rPr>
        <w:drawing>
          <wp:inline distT="0" distB="0" distL="0" distR="0" wp14:anchorId="7352A1DF" wp14:editId="62650C8D">
            <wp:extent cx="5700043" cy="2476500"/>
            <wp:effectExtent l="0" t="0" r="0" b="0"/>
            <wp:docPr id="9214187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215" cy="2499167"/>
                    </a:xfrm>
                    <a:prstGeom prst="rect">
                      <a:avLst/>
                    </a:prstGeom>
                    <a:noFill/>
                    <a:ln>
                      <a:noFill/>
                    </a:ln>
                  </pic:spPr>
                </pic:pic>
              </a:graphicData>
            </a:graphic>
          </wp:inline>
        </w:drawing>
      </w:r>
    </w:p>
    <w:p w14:paraId="08B00BC5" w14:textId="77777777" w:rsidR="00C5500F" w:rsidRDefault="00C5500F" w:rsidP="00017006"/>
    <w:p w14:paraId="2213918E" w14:textId="77777777" w:rsidR="00932C29" w:rsidRDefault="00932C29" w:rsidP="00017006"/>
    <w:p w14:paraId="68408F5F" w14:textId="77777777" w:rsidR="00932C29" w:rsidRDefault="00932C29" w:rsidP="00017006"/>
    <w:p w14:paraId="4CF2AB6A" w14:textId="77777777" w:rsidR="00932C29" w:rsidRDefault="00932C29" w:rsidP="00017006"/>
    <w:p w14:paraId="739DFD7F" w14:textId="77777777" w:rsidR="00932C29" w:rsidRDefault="00932C29" w:rsidP="00017006"/>
    <w:p w14:paraId="32C5E0C3" w14:textId="77777777" w:rsidR="00932C29" w:rsidRDefault="00932C29" w:rsidP="00017006"/>
    <w:p w14:paraId="6791BE9A" w14:textId="77777777" w:rsidR="00932C29" w:rsidRDefault="00932C29" w:rsidP="00017006"/>
    <w:p w14:paraId="02D69382" w14:textId="77777777" w:rsidR="00932C29" w:rsidRDefault="00932C29" w:rsidP="00017006"/>
    <w:p w14:paraId="2AFE8B4D" w14:textId="77777777" w:rsidR="00932C29" w:rsidRDefault="00932C29" w:rsidP="00017006"/>
    <w:p w14:paraId="239E1DEC" w14:textId="77777777" w:rsidR="00713CE2" w:rsidRDefault="00713CE2" w:rsidP="00713CE2">
      <w:pPr>
        <w:pStyle w:val="Ttulo3"/>
      </w:pPr>
      <w:bookmarkStart w:id="27" w:name="_Toc179549314"/>
      <w:r w:rsidRPr="00713CE2">
        <w:lastRenderedPageBreak/>
        <w:t>Sistema de Cadastro de Funcionário</w:t>
      </w:r>
      <w:bookmarkEnd w:id="27"/>
    </w:p>
    <w:p w14:paraId="09FC6285" w14:textId="77777777" w:rsidR="00713CE2" w:rsidRPr="00713CE2" w:rsidRDefault="00713CE2" w:rsidP="00713CE2">
      <w:pPr>
        <w:rPr>
          <w:b/>
          <w:bCs/>
        </w:rPr>
      </w:pPr>
    </w:p>
    <w:p w14:paraId="6D755455" w14:textId="3598DC8B" w:rsidR="00713CE2" w:rsidRDefault="00713CE2" w:rsidP="00713CE2">
      <w:r>
        <w:t xml:space="preserve">  </w:t>
      </w:r>
      <w:r w:rsidRPr="00713CE2">
        <w:t>Este descreve o processo de cadastro de funcionários, incluindo as etapas de inclusão, seleção e modificação de dados dos funcionários.</w:t>
      </w:r>
    </w:p>
    <w:p w14:paraId="48201862" w14:textId="20FC19B3" w:rsidR="00713CE2" w:rsidRDefault="008F0866" w:rsidP="008F0866">
      <w:pPr>
        <w:jc w:val="center"/>
      </w:pPr>
      <w:r>
        <w:rPr>
          <w:noProof/>
        </w:rPr>
        <w:drawing>
          <wp:inline distT="0" distB="0" distL="0" distR="0" wp14:anchorId="1EFB5269" wp14:editId="076BA14D">
            <wp:extent cx="5287143" cy="3105150"/>
            <wp:effectExtent l="0" t="0" r="8890" b="0"/>
            <wp:docPr id="39735649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6527" cy="3134153"/>
                    </a:xfrm>
                    <a:prstGeom prst="rect">
                      <a:avLst/>
                    </a:prstGeom>
                    <a:noFill/>
                    <a:ln>
                      <a:noFill/>
                    </a:ln>
                  </pic:spPr>
                </pic:pic>
              </a:graphicData>
            </a:graphic>
          </wp:inline>
        </w:drawing>
      </w:r>
    </w:p>
    <w:p w14:paraId="73B4C6D1" w14:textId="77777777" w:rsidR="00932C29" w:rsidRDefault="00932C29" w:rsidP="008F0866">
      <w:pPr>
        <w:jc w:val="center"/>
      </w:pPr>
    </w:p>
    <w:p w14:paraId="788DCD03" w14:textId="77777777" w:rsidR="00713CE2" w:rsidRPr="00713CE2" w:rsidRDefault="00713CE2" w:rsidP="00713CE2">
      <w:pPr>
        <w:pStyle w:val="Ttulo3"/>
      </w:pPr>
      <w:bookmarkStart w:id="28" w:name="_Toc179549315"/>
      <w:r w:rsidRPr="00713CE2">
        <w:t>Sistema de Cadastro de Almoxarife</w:t>
      </w:r>
      <w:bookmarkEnd w:id="28"/>
    </w:p>
    <w:p w14:paraId="44B5C55A" w14:textId="77777777" w:rsidR="00713CE2" w:rsidRDefault="00713CE2" w:rsidP="00713CE2">
      <w:pPr>
        <w:rPr>
          <w:b/>
          <w:bCs/>
        </w:rPr>
      </w:pPr>
    </w:p>
    <w:p w14:paraId="7AEC4F02" w14:textId="509A14C5" w:rsidR="00713CE2" w:rsidRDefault="00713CE2" w:rsidP="00713CE2">
      <w:r>
        <w:rPr>
          <w:b/>
          <w:bCs/>
        </w:rPr>
        <w:t xml:space="preserve">  </w:t>
      </w:r>
      <w:r w:rsidRPr="00713CE2">
        <w:t>Descreve o processo de cadastro de almoxarifes, incluindo as etapas de inclusão, seleção e modificação de dados dos almoxarifes.</w:t>
      </w:r>
    </w:p>
    <w:p w14:paraId="1818DC4B" w14:textId="682A23F8" w:rsidR="00932C29" w:rsidRDefault="003D08FD" w:rsidP="00932C29">
      <w:pPr>
        <w:jc w:val="center"/>
      </w:pPr>
      <w:r>
        <w:rPr>
          <w:noProof/>
        </w:rPr>
        <w:drawing>
          <wp:inline distT="0" distB="0" distL="0" distR="0" wp14:anchorId="054A07CB" wp14:editId="6B643EC0">
            <wp:extent cx="5610254" cy="3314700"/>
            <wp:effectExtent l="0" t="0" r="9525" b="0"/>
            <wp:docPr id="183927777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082" cy="3338822"/>
                    </a:xfrm>
                    <a:prstGeom prst="rect">
                      <a:avLst/>
                    </a:prstGeom>
                    <a:noFill/>
                    <a:ln>
                      <a:noFill/>
                    </a:ln>
                  </pic:spPr>
                </pic:pic>
              </a:graphicData>
            </a:graphic>
          </wp:inline>
        </w:drawing>
      </w:r>
    </w:p>
    <w:p w14:paraId="7F910D86" w14:textId="682A23F8" w:rsidR="00713CE2" w:rsidRDefault="00713CE2" w:rsidP="00713CE2">
      <w:pPr>
        <w:pStyle w:val="Ttulo3"/>
      </w:pPr>
      <w:bookmarkStart w:id="29" w:name="_Toc179549316"/>
      <w:r w:rsidRPr="00713CE2">
        <w:lastRenderedPageBreak/>
        <w:t xml:space="preserve">Sistema de </w:t>
      </w:r>
      <w:r w:rsidR="003D08FD" w:rsidRPr="00713CE2">
        <w:t>Funções</w:t>
      </w:r>
      <w:r w:rsidRPr="00713CE2">
        <w:t xml:space="preserve"> de Almoxarife</w:t>
      </w:r>
      <w:bookmarkEnd w:id="29"/>
    </w:p>
    <w:p w14:paraId="062C70C0" w14:textId="77777777" w:rsidR="00713CE2" w:rsidRDefault="00713CE2" w:rsidP="00713CE2"/>
    <w:p w14:paraId="3F46A2D6" w14:textId="4AF07E7A" w:rsidR="00713CE2" w:rsidRPr="00713CE2" w:rsidRDefault="00713CE2" w:rsidP="00713CE2">
      <w:pPr>
        <w:rPr>
          <w:b/>
          <w:bCs/>
        </w:rPr>
      </w:pPr>
      <w:r>
        <w:t xml:space="preserve">  </w:t>
      </w:r>
      <w:r w:rsidRPr="00713CE2">
        <w:t xml:space="preserve">Ilustra o fluxo de ações do almoxarife ao banco de dados, </w:t>
      </w:r>
      <w:r w:rsidRPr="00713CE2">
        <w:t>desde saída</w:t>
      </w:r>
      <w:r w:rsidRPr="00713CE2">
        <w:t>, baixa, entrada, cadastro, modificação, cadastro de categoria e modificação de categoria.</w:t>
      </w:r>
    </w:p>
    <w:p w14:paraId="3CB6AAC2" w14:textId="6EDFCDEC" w:rsidR="00E54E17" w:rsidRPr="00A84DA6" w:rsidRDefault="003D08FD" w:rsidP="003D08FD">
      <w:pPr>
        <w:jc w:val="center"/>
      </w:pPr>
      <w:r>
        <w:rPr>
          <w:noProof/>
        </w:rPr>
        <w:drawing>
          <wp:inline distT="0" distB="0" distL="0" distR="0" wp14:anchorId="7BAD9134" wp14:editId="5A39CF2F">
            <wp:extent cx="3758810" cy="7934325"/>
            <wp:effectExtent l="0" t="0" r="0" b="0"/>
            <wp:docPr id="63888914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666" cy="7961462"/>
                    </a:xfrm>
                    <a:prstGeom prst="rect">
                      <a:avLst/>
                    </a:prstGeom>
                    <a:noFill/>
                    <a:ln>
                      <a:noFill/>
                    </a:ln>
                  </pic:spPr>
                </pic:pic>
              </a:graphicData>
            </a:graphic>
          </wp:inline>
        </w:drawing>
      </w:r>
    </w:p>
    <w:sectPr w:rsidR="00E54E17" w:rsidRPr="00A84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35DA"/>
    <w:multiLevelType w:val="multilevel"/>
    <w:tmpl w:val="35BA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784E"/>
    <w:multiLevelType w:val="multilevel"/>
    <w:tmpl w:val="202A4E9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635582"/>
    <w:multiLevelType w:val="multilevel"/>
    <w:tmpl w:val="5936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B228A"/>
    <w:multiLevelType w:val="multilevel"/>
    <w:tmpl w:val="628A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359A9"/>
    <w:multiLevelType w:val="multilevel"/>
    <w:tmpl w:val="E200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F6801"/>
    <w:multiLevelType w:val="multilevel"/>
    <w:tmpl w:val="5460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77444"/>
    <w:multiLevelType w:val="multilevel"/>
    <w:tmpl w:val="3B7ED70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3B74A8E"/>
    <w:multiLevelType w:val="multilevel"/>
    <w:tmpl w:val="EEA6104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62C2836"/>
    <w:multiLevelType w:val="multilevel"/>
    <w:tmpl w:val="D8F0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62780"/>
    <w:multiLevelType w:val="multilevel"/>
    <w:tmpl w:val="02A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248BF"/>
    <w:multiLevelType w:val="multilevel"/>
    <w:tmpl w:val="3B76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065DE"/>
    <w:multiLevelType w:val="multilevel"/>
    <w:tmpl w:val="6EE2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87D3D"/>
    <w:multiLevelType w:val="multilevel"/>
    <w:tmpl w:val="BE74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02C2A"/>
    <w:multiLevelType w:val="multilevel"/>
    <w:tmpl w:val="1102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F5959"/>
    <w:multiLevelType w:val="multilevel"/>
    <w:tmpl w:val="09B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97221"/>
    <w:multiLevelType w:val="multilevel"/>
    <w:tmpl w:val="445E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527E9"/>
    <w:multiLevelType w:val="multilevel"/>
    <w:tmpl w:val="8758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681344">
    <w:abstractNumId w:val="6"/>
  </w:num>
  <w:num w:numId="2" w16cid:durableId="855341752">
    <w:abstractNumId w:val="7"/>
  </w:num>
  <w:num w:numId="3" w16cid:durableId="519315497">
    <w:abstractNumId w:val="1"/>
  </w:num>
  <w:num w:numId="4" w16cid:durableId="421726669">
    <w:abstractNumId w:val="5"/>
  </w:num>
  <w:num w:numId="5" w16cid:durableId="337274606">
    <w:abstractNumId w:val="13"/>
  </w:num>
  <w:num w:numId="6" w16cid:durableId="570698403">
    <w:abstractNumId w:val="14"/>
  </w:num>
  <w:num w:numId="7" w16cid:durableId="1595823624">
    <w:abstractNumId w:val="2"/>
  </w:num>
  <w:num w:numId="8" w16cid:durableId="1205484992">
    <w:abstractNumId w:val="10"/>
  </w:num>
  <w:num w:numId="9" w16cid:durableId="485558725">
    <w:abstractNumId w:val="4"/>
  </w:num>
  <w:num w:numId="10" w16cid:durableId="1720015651">
    <w:abstractNumId w:val="0"/>
  </w:num>
  <w:num w:numId="11" w16cid:durableId="1578586711">
    <w:abstractNumId w:val="15"/>
  </w:num>
  <w:num w:numId="12" w16cid:durableId="1930117530">
    <w:abstractNumId w:val="3"/>
  </w:num>
  <w:num w:numId="13" w16cid:durableId="969170399">
    <w:abstractNumId w:val="8"/>
  </w:num>
  <w:num w:numId="14" w16cid:durableId="762460790">
    <w:abstractNumId w:val="16"/>
  </w:num>
  <w:num w:numId="15" w16cid:durableId="2066561448">
    <w:abstractNumId w:val="11"/>
  </w:num>
  <w:num w:numId="16" w16cid:durableId="233665267">
    <w:abstractNumId w:val="12"/>
  </w:num>
  <w:num w:numId="17" w16cid:durableId="19860850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92"/>
    <w:rsid w:val="00017006"/>
    <w:rsid w:val="000D2E4A"/>
    <w:rsid w:val="00140A9C"/>
    <w:rsid w:val="003758F5"/>
    <w:rsid w:val="003D08FD"/>
    <w:rsid w:val="00423797"/>
    <w:rsid w:val="00596FC2"/>
    <w:rsid w:val="005E6E85"/>
    <w:rsid w:val="006377F8"/>
    <w:rsid w:val="00643E30"/>
    <w:rsid w:val="006A3CF0"/>
    <w:rsid w:val="00713CE2"/>
    <w:rsid w:val="00732BCA"/>
    <w:rsid w:val="007C1451"/>
    <w:rsid w:val="007E6E5F"/>
    <w:rsid w:val="008605B4"/>
    <w:rsid w:val="008F0866"/>
    <w:rsid w:val="00932C29"/>
    <w:rsid w:val="0093633B"/>
    <w:rsid w:val="009950C5"/>
    <w:rsid w:val="00A84DA6"/>
    <w:rsid w:val="00AB193E"/>
    <w:rsid w:val="00B4165F"/>
    <w:rsid w:val="00C5500F"/>
    <w:rsid w:val="00C6480B"/>
    <w:rsid w:val="00E54E17"/>
    <w:rsid w:val="00E57034"/>
    <w:rsid w:val="00E831A7"/>
    <w:rsid w:val="00E904C7"/>
    <w:rsid w:val="00F82B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A199"/>
  <w15:chartTrackingRefBased/>
  <w15:docId w15:val="{8989915B-80C7-46FA-9910-6FBB9EFC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95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95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D2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82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2B92"/>
    <w:rPr>
      <w:rFonts w:asciiTheme="majorHAnsi" w:eastAsiaTheme="majorEastAsia" w:hAnsiTheme="majorHAnsi" w:cstheme="majorBidi"/>
      <w:spacing w:val="-10"/>
      <w:kern w:val="28"/>
      <w:sz w:val="56"/>
      <w:szCs w:val="56"/>
    </w:rPr>
  </w:style>
  <w:style w:type="character" w:styleId="TtulodoLivro">
    <w:name w:val="Book Title"/>
    <w:basedOn w:val="Fontepargpadro"/>
    <w:uiPriority w:val="33"/>
    <w:qFormat/>
    <w:rsid w:val="009950C5"/>
    <w:rPr>
      <w:b/>
      <w:bCs/>
      <w:i/>
      <w:iCs/>
      <w:spacing w:val="5"/>
    </w:rPr>
  </w:style>
  <w:style w:type="character" w:customStyle="1" w:styleId="Ttulo1Char">
    <w:name w:val="Título 1 Char"/>
    <w:basedOn w:val="Fontepargpadro"/>
    <w:link w:val="Ttulo1"/>
    <w:uiPriority w:val="9"/>
    <w:rsid w:val="009950C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950C5"/>
    <w:pPr>
      <w:outlineLvl w:val="9"/>
    </w:pPr>
    <w:rPr>
      <w:lang w:eastAsia="pt-BR"/>
    </w:rPr>
  </w:style>
  <w:style w:type="paragraph" w:styleId="Sumrio1">
    <w:name w:val="toc 1"/>
    <w:basedOn w:val="Normal"/>
    <w:next w:val="Normal"/>
    <w:autoRedefine/>
    <w:uiPriority w:val="39"/>
    <w:unhideWhenUsed/>
    <w:rsid w:val="009950C5"/>
    <w:pPr>
      <w:spacing w:after="100"/>
    </w:pPr>
  </w:style>
  <w:style w:type="character" w:styleId="Hyperlink">
    <w:name w:val="Hyperlink"/>
    <w:basedOn w:val="Fontepargpadro"/>
    <w:uiPriority w:val="99"/>
    <w:unhideWhenUsed/>
    <w:rsid w:val="009950C5"/>
    <w:rPr>
      <w:color w:val="0563C1" w:themeColor="hyperlink"/>
      <w:u w:val="single"/>
    </w:rPr>
  </w:style>
  <w:style w:type="character" w:customStyle="1" w:styleId="Ttulo2Char">
    <w:name w:val="Título 2 Char"/>
    <w:basedOn w:val="Fontepargpadro"/>
    <w:link w:val="Ttulo2"/>
    <w:uiPriority w:val="9"/>
    <w:rsid w:val="009950C5"/>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9950C5"/>
    <w:pPr>
      <w:spacing w:after="100"/>
      <w:ind w:left="220"/>
    </w:pPr>
  </w:style>
  <w:style w:type="paragraph" w:styleId="PargrafodaLista">
    <w:name w:val="List Paragraph"/>
    <w:basedOn w:val="Normal"/>
    <w:uiPriority w:val="34"/>
    <w:qFormat/>
    <w:rsid w:val="00A84DA6"/>
    <w:pPr>
      <w:ind w:left="720"/>
      <w:contextualSpacing/>
    </w:pPr>
  </w:style>
  <w:style w:type="character" w:customStyle="1" w:styleId="Ttulo3Char">
    <w:name w:val="Título 3 Char"/>
    <w:basedOn w:val="Fontepargpadro"/>
    <w:link w:val="Ttulo3"/>
    <w:uiPriority w:val="9"/>
    <w:rsid w:val="000D2E4A"/>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6377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548">
      <w:bodyDiv w:val="1"/>
      <w:marLeft w:val="0"/>
      <w:marRight w:val="0"/>
      <w:marTop w:val="0"/>
      <w:marBottom w:val="0"/>
      <w:divBdr>
        <w:top w:val="none" w:sz="0" w:space="0" w:color="auto"/>
        <w:left w:val="none" w:sz="0" w:space="0" w:color="auto"/>
        <w:bottom w:val="none" w:sz="0" w:space="0" w:color="auto"/>
        <w:right w:val="none" w:sz="0" w:space="0" w:color="auto"/>
      </w:divBdr>
    </w:div>
    <w:div w:id="63260900">
      <w:bodyDiv w:val="1"/>
      <w:marLeft w:val="0"/>
      <w:marRight w:val="0"/>
      <w:marTop w:val="0"/>
      <w:marBottom w:val="0"/>
      <w:divBdr>
        <w:top w:val="none" w:sz="0" w:space="0" w:color="auto"/>
        <w:left w:val="none" w:sz="0" w:space="0" w:color="auto"/>
        <w:bottom w:val="none" w:sz="0" w:space="0" w:color="auto"/>
        <w:right w:val="none" w:sz="0" w:space="0" w:color="auto"/>
      </w:divBdr>
    </w:div>
    <w:div w:id="123431147">
      <w:bodyDiv w:val="1"/>
      <w:marLeft w:val="0"/>
      <w:marRight w:val="0"/>
      <w:marTop w:val="0"/>
      <w:marBottom w:val="0"/>
      <w:divBdr>
        <w:top w:val="none" w:sz="0" w:space="0" w:color="auto"/>
        <w:left w:val="none" w:sz="0" w:space="0" w:color="auto"/>
        <w:bottom w:val="none" w:sz="0" w:space="0" w:color="auto"/>
        <w:right w:val="none" w:sz="0" w:space="0" w:color="auto"/>
      </w:divBdr>
    </w:div>
    <w:div w:id="154107756">
      <w:bodyDiv w:val="1"/>
      <w:marLeft w:val="0"/>
      <w:marRight w:val="0"/>
      <w:marTop w:val="0"/>
      <w:marBottom w:val="0"/>
      <w:divBdr>
        <w:top w:val="none" w:sz="0" w:space="0" w:color="auto"/>
        <w:left w:val="none" w:sz="0" w:space="0" w:color="auto"/>
        <w:bottom w:val="none" w:sz="0" w:space="0" w:color="auto"/>
        <w:right w:val="none" w:sz="0" w:space="0" w:color="auto"/>
      </w:divBdr>
    </w:div>
    <w:div w:id="526993448">
      <w:bodyDiv w:val="1"/>
      <w:marLeft w:val="0"/>
      <w:marRight w:val="0"/>
      <w:marTop w:val="0"/>
      <w:marBottom w:val="0"/>
      <w:divBdr>
        <w:top w:val="none" w:sz="0" w:space="0" w:color="auto"/>
        <w:left w:val="none" w:sz="0" w:space="0" w:color="auto"/>
        <w:bottom w:val="none" w:sz="0" w:space="0" w:color="auto"/>
        <w:right w:val="none" w:sz="0" w:space="0" w:color="auto"/>
      </w:divBdr>
    </w:div>
    <w:div w:id="733091054">
      <w:bodyDiv w:val="1"/>
      <w:marLeft w:val="0"/>
      <w:marRight w:val="0"/>
      <w:marTop w:val="0"/>
      <w:marBottom w:val="0"/>
      <w:divBdr>
        <w:top w:val="none" w:sz="0" w:space="0" w:color="auto"/>
        <w:left w:val="none" w:sz="0" w:space="0" w:color="auto"/>
        <w:bottom w:val="none" w:sz="0" w:space="0" w:color="auto"/>
        <w:right w:val="none" w:sz="0" w:space="0" w:color="auto"/>
      </w:divBdr>
    </w:div>
    <w:div w:id="764302716">
      <w:bodyDiv w:val="1"/>
      <w:marLeft w:val="0"/>
      <w:marRight w:val="0"/>
      <w:marTop w:val="0"/>
      <w:marBottom w:val="0"/>
      <w:divBdr>
        <w:top w:val="none" w:sz="0" w:space="0" w:color="auto"/>
        <w:left w:val="none" w:sz="0" w:space="0" w:color="auto"/>
        <w:bottom w:val="none" w:sz="0" w:space="0" w:color="auto"/>
        <w:right w:val="none" w:sz="0" w:space="0" w:color="auto"/>
      </w:divBdr>
    </w:div>
    <w:div w:id="793525584">
      <w:bodyDiv w:val="1"/>
      <w:marLeft w:val="0"/>
      <w:marRight w:val="0"/>
      <w:marTop w:val="0"/>
      <w:marBottom w:val="0"/>
      <w:divBdr>
        <w:top w:val="none" w:sz="0" w:space="0" w:color="auto"/>
        <w:left w:val="none" w:sz="0" w:space="0" w:color="auto"/>
        <w:bottom w:val="none" w:sz="0" w:space="0" w:color="auto"/>
        <w:right w:val="none" w:sz="0" w:space="0" w:color="auto"/>
      </w:divBdr>
    </w:div>
    <w:div w:id="1016274518">
      <w:bodyDiv w:val="1"/>
      <w:marLeft w:val="0"/>
      <w:marRight w:val="0"/>
      <w:marTop w:val="0"/>
      <w:marBottom w:val="0"/>
      <w:divBdr>
        <w:top w:val="none" w:sz="0" w:space="0" w:color="auto"/>
        <w:left w:val="none" w:sz="0" w:space="0" w:color="auto"/>
        <w:bottom w:val="none" w:sz="0" w:space="0" w:color="auto"/>
        <w:right w:val="none" w:sz="0" w:space="0" w:color="auto"/>
      </w:divBdr>
    </w:div>
    <w:div w:id="1096560767">
      <w:bodyDiv w:val="1"/>
      <w:marLeft w:val="0"/>
      <w:marRight w:val="0"/>
      <w:marTop w:val="0"/>
      <w:marBottom w:val="0"/>
      <w:divBdr>
        <w:top w:val="none" w:sz="0" w:space="0" w:color="auto"/>
        <w:left w:val="none" w:sz="0" w:space="0" w:color="auto"/>
        <w:bottom w:val="none" w:sz="0" w:space="0" w:color="auto"/>
        <w:right w:val="none" w:sz="0" w:space="0" w:color="auto"/>
      </w:divBdr>
    </w:div>
    <w:div w:id="1177234879">
      <w:bodyDiv w:val="1"/>
      <w:marLeft w:val="0"/>
      <w:marRight w:val="0"/>
      <w:marTop w:val="0"/>
      <w:marBottom w:val="0"/>
      <w:divBdr>
        <w:top w:val="none" w:sz="0" w:space="0" w:color="auto"/>
        <w:left w:val="none" w:sz="0" w:space="0" w:color="auto"/>
        <w:bottom w:val="none" w:sz="0" w:space="0" w:color="auto"/>
        <w:right w:val="none" w:sz="0" w:space="0" w:color="auto"/>
      </w:divBdr>
    </w:div>
    <w:div w:id="1295334448">
      <w:bodyDiv w:val="1"/>
      <w:marLeft w:val="0"/>
      <w:marRight w:val="0"/>
      <w:marTop w:val="0"/>
      <w:marBottom w:val="0"/>
      <w:divBdr>
        <w:top w:val="none" w:sz="0" w:space="0" w:color="auto"/>
        <w:left w:val="none" w:sz="0" w:space="0" w:color="auto"/>
        <w:bottom w:val="none" w:sz="0" w:space="0" w:color="auto"/>
        <w:right w:val="none" w:sz="0" w:space="0" w:color="auto"/>
      </w:divBdr>
    </w:div>
    <w:div w:id="1299149277">
      <w:bodyDiv w:val="1"/>
      <w:marLeft w:val="0"/>
      <w:marRight w:val="0"/>
      <w:marTop w:val="0"/>
      <w:marBottom w:val="0"/>
      <w:divBdr>
        <w:top w:val="none" w:sz="0" w:space="0" w:color="auto"/>
        <w:left w:val="none" w:sz="0" w:space="0" w:color="auto"/>
        <w:bottom w:val="none" w:sz="0" w:space="0" w:color="auto"/>
        <w:right w:val="none" w:sz="0" w:space="0" w:color="auto"/>
      </w:divBdr>
    </w:div>
    <w:div w:id="1381173158">
      <w:bodyDiv w:val="1"/>
      <w:marLeft w:val="0"/>
      <w:marRight w:val="0"/>
      <w:marTop w:val="0"/>
      <w:marBottom w:val="0"/>
      <w:divBdr>
        <w:top w:val="none" w:sz="0" w:space="0" w:color="auto"/>
        <w:left w:val="none" w:sz="0" w:space="0" w:color="auto"/>
        <w:bottom w:val="none" w:sz="0" w:space="0" w:color="auto"/>
        <w:right w:val="none" w:sz="0" w:space="0" w:color="auto"/>
      </w:divBdr>
    </w:div>
    <w:div w:id="1403865872">
      <w:bodyDiv w:val="1"/>
      <w:marLeft w:val="0"/>
      <w:marRight w:val="0"/>
      <w:marTop w:val="0"/>
      <w:marBottom w:val="0"/>
      <w:divBdr>
        <w:top w:val="none" w:sz="0" w:space="0" w:color="auto"/>
        <w:left w:val="none" w:sz="0" w:space="0" w:color="auto"/>
        <w:bottom w:val="none" w:sz="0" w:space="0" w:color="auto"/>
        <w:right w:val="none" w:sz="0" w:space="0" w:color="auto"/>
      </w:divBdr>
    </w:div>
    <w:div w:id="1469199941">
      <w:bodyDiv w:val="1"/>
      <w:marLeft w:val="0"/>
      <w:marRight w:val="0"/>
      <w:marTop w:val="0"/>
      <w:marBottom w:val="0"/>
      <w:divBdr>
        <w:top w:val="none" w:sz="0" w:space="0" w:color="auto"/>
        <w:left w:val="none" w:sz="0" w:space="0" w:color="auto"/>
        <w:bottom w:val="none" w:sz="0" w:space="0" w:color="auto"/>
        <w:right w:val="none" w:sz="0" w:space="0" w:color="auto"/>
      </w:divBdr>
    </w:div>
    <w:div w:id="1722291397">
      <w:bodyDiv w:val="1"/>
      <w:marLeft w:val="0"/>
      <w:marRight w:val="0"/>
      <w:marTop w:val="0"/>
      <w:marBottom w:val="0"/>
      <w:divBdr>
        <w:top w:val="none" w:sz="0" w:space="0" w:color="auto"/>
        <w:left w:val="none" w:sz="0" w:space="0" w:color="auto"/>
        <w:bottom w:val="none" w:sz="0" w:space="0" w:color="auto"/>
        <w:right w:val="none" w:sz="0" w:space="0" w:color="auto"/>
      </w:divBdr>
    </w:div>
    <w:div w:id="1962881448">
      <w:bodyDiv w:val="1"/>
      <w:marLeft w:val="0"/>
      <w:marRight w:val="0"/>
      <w:marTop w:val="0"/>
      <w:marBottom w:val="0"/>
      <w:divBdr>
        <w:top w:val="none" w:sz="0" w:space="0" w:color="auto"/>
        <w:left w:val="none" w:sz="0" w:space="0" w:color="auto"/>
        <w:bottom w:val="none" w:sz="0" w:space="0" w:color="auto"/>
        <w:right w:val="none" w:sz="0" w:space="0" w:color="auto"/>
      </w:divBdr>
    </w:div>
    <w:div w:id="2037341449">
      <w:bodyDiv w:val="1"/>
      <w:marLeft w:val="0"/>
      <w:marRight w:val="0"/>
      <w:marTop w:val="0"/>
      <w:marBottom w:val="0"/>
      <w:divBdr>
        <w:top w:val="none" w:sz="0" w:space="0" w:color="auto"/>
        <w:left w:val="none" w:sz="0" w:space="0" w:color="auto"/>
        <w:bottom w:val="none" w:sz="0" w:space="0" w:color="auto"/>
        <w:right w:val="none" w:sz="0" w:space="0" w:color="auto"/>
      </w:divBdr>
    </w:div>
    <w:div w:id="2085712440">
      <w:bodyDiv w:val="1"/>
      <w:marLeft w:val="0"/>
      <w:marRight w:val="0"/>
      <w:marTop w:val="0"/>
      <w:marBottom w:val="0"/>
      <w:divBdr>
        <w:top w:val="none" w:sz="0" w:space="0" w:color="auto"/>
        <w:left w:val="none" w:sz="0" w:space="0" w:color="auto"/>
        <w:bottom w:val="none" w:sz="0" w:space="0" w:color="auto"/>
        <w:right w:val="none" w:sz="0" w:space="0" w:color="auto"/>
      </w:divBdr>
    </w:div>
    <w:div w:id="21047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69CDD-7B53-4A7C-BC30-6A0F89ABB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9</Pages>
  <Words>1610</Words>
  <Characters>8697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IPI-NOITE</dc:creator>
  <cp:keywords/>
  <dc:description/>
  <cp:lastModifiedBy>Sônia Silva</cp:lastModifiedBy>
  <cp:revision>11</cp:revision>
  <cp:lastPrinted>2024-10-11T17:24:00Z</cp:lastPrinted>
  <dcterms:created xsi:type="dcterms:W3CDTF">2024-07-22T22:03:00Z</dcterms:created>
  <dcterms:modified xsi:type="dcterms:W3CDTF">2024-10-11T17:33:00Z</dcterms:modified>
</cp:coreProperties>
</file>