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99"/>
        <w:gridCol w:w="1003"/>
        <w:gridCol w:w="1293"/>
        <w:gridCol w:w="1701"/>
        <w:gridCol w:w="1392"/>
        <w:gridCol w:w="2169"/>
        <w:gridCol w:w="1791"/>
      </w:tblGrid>
      <w:tr w:rsidR="00382BD1" w:rsidRPr="00382BD1" w14:paraId="0F6BBF97" w14:textId="77777777" w:rsidTr="00382BD1">
        <w:trPr>
          <w:trHeight w:val="31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723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ID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7F8D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02C9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CC8F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Estimación (horas)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73B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Dependencias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481C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Sprint Propuesto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0F73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Criterios de Aceptación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67DF" w14:textId="77777777" w:rsidR="00382BD1" w:rsidRPr="00382BD1" w:rsidRDefault="00382BD1" w:rsidP="00382B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EC"/>
              </w:rPr>
              <w:t>Pruebas</w:t>
            </w:r>
          </w:p>
        </w:tc>
      </w:tr>
      <w:tr w:rsidR="00382BD1" w:rsidRPr="00382BD1" w14:paraId="7A8EC7D8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B4B6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HT001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6E1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del Entorno de Desarrollo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C571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412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BC2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Ninguna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F4F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 (Semana 1)</w:t>
            </w:r>
          </w:p>
        </w:tc>
        <w:tc>
          <w:tcPr>
            <w:tcW w:w="2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BA3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Base de datos creada con tablas Usuarios y Materiales.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Conexión exitosa desde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Flask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Datos de prueba </w:t>
            </w:r>
            <w:proofErr w:type="spellStart"/>
            <w:proofErr w:type="gram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insertados.v</w:t>
            </w:r>
            <w:proofErr w:type="spellEnd"/>
            <w:proofErr w:type="gramEnd"/>
          </w:p>
        </w:tc>
        <w:tc>
          <w:tcPr>
            <w:tcW w:w="1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ADF2" w14:textId="5CFBF15B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Verificar la creación de la base de datos en SSMS. Probar conexión con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python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app.py. Verificar Diseño de la BD. Consultar tablas con SELECT * FROM Usuarios y SELECT * FROM Materiales.</w:t>
            </w:r>
          </w:p>
        </w:tc>
      </w:tr>
      <w:tr w:rsidR="00382BD1" w:rsidRPr="00382BD1" w14:paraId="1A22DD84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ACB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HT002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EEE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Diseño e Implementación de la Base de Datos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0E9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2A9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04B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E0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 (Semana 1-2)</w:t>
            </w:r>
          </w:p>
        </w:tc>
        <w:tc>
          <w:tcPr>
            <w:tcW w:w="2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9FA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EDC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9412714" w14:textId="77777777" w:rsidTr="00382BD1">
        <w:trPr>
          <w:trHeight w:val="254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D716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HT003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416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Autenticación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C0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046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292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7E5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2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1DD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Rutas /registro y /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funcionales.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Contraseñas encriptadas con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bcrypt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Respuestas JSON válidas.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Formulario de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funcional.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>Conexión con la API /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Diseño responsivo y atractivo.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exitoso redirige a dashboard.html. 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Errores (credenciales incorrectas, usuario no encontrado) mostrados claramente.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Mensaje de error si el servidor no está activo.</w:t>
            </w:r>
          </w:p>
        </w:tc>
        <w:tc>
          <w:tcPr>
            <w:tcW w:w="1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1D0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 xml:space="preserve">Probar /registro con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Postman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(crear usuario).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Probar /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credenciales correctas e incorrectas.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Verificar hash en la base de datos.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>Acceder a http://127.0.0.1:8000 y verificar el formulario.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Ingresar credenciales y confirmar conexión con la API.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Revisar diseño en diferentes tamaños de pantalla.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 xml:space="preserve">Probar 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usuario válido ("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", "</w:t>
            </w:r>
            <w:proofErr w:type="spellStart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").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Probar con credenciales incorrectas y usuario inexistente.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Detener servidor y verificar mensaje de error.</w:t>
            </w: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br/>
              <w:t>Confirmar redirección a dashboard.html.</w:t>
            </w:r>
          </w:p>
        </w:tc>
      </w:tr>
      <w:tr w:rsidR="00382BD1" w:rsidRPr="00382BD1" w14:paraId="566020C1" w14:textId="77777777" w:rsidTr="00382BD1">
        <w:trPr>
          <w:trHeight w:val="254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F11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lastRenderedPageBreak/>
              <w:t>HT006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325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Inicio de Sesión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A4D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D49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D60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33C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2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6B7A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0462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2BAD9AB4" w14:textId="77777777" w:rsidTr="00382BD1">
        <w:trPr>
          <w:trHeight w:val="254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7D1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HU001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4B5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Inicio de Sesión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8DA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A80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ABE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HT003, HT006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49F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2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02CC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3A6A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5A750289" w14:textId="77777777" w:rsidTr="00382BD1">
        <w:trPr>
          <w:trHeight w:val="254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C82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HT004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551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Gestión de Inventario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18F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5A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E041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11F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811B" w14:textId="48670ADF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C81E" w14:textId="3418EC8C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592A145F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213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HU002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97A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Registro de Entrada de Inventario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6C2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24D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B5B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HT004, HT007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AE6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C611" w14:textId="3B37810A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3E6F" w14:textId="5B5E2FBA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3D0138F4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57A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HT007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850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Gestión de Inventario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B7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0821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DEC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B39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4 (Semana 4)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45AE" w14:textId="4759DD45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E314" w14:textId="5D8A6CB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7F6DAAF4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B57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HU003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90D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Registrar Salidas de Inventario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57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9CB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2FE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HT004, HT007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DB2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4 (Semana 4)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5B63" w14:textId="2279A1B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8DE1" w14:textId="2F3DBF46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20B0E65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580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HU004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513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Monitoreo de existencias en tiempo real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9AE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37C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E58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4F8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5 (Semana 5)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69FF" w14:textId="6EDFB971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3CD1" w14:textId="17DA1C2A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6A52A6B1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04D1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HU005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B4B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Creación de Orden de Trabajo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CFA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326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333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HT001, HT006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290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5 (Semana 5)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FB44" w14:textId="25773154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0DC9" w14:textId="68AC3496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2E35153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C9D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HT008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FCE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 Notificaciones en la Interfaz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E6B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AD5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3C9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HT004, HT007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5B3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6 (Semana 6)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3F10" w14:textId="316A4CDD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FE28" w14:textId="5613831D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58E1EA57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9C51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HU006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ADF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Cálculo de recursos humanos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7F3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B66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66B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DB8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6 (Semana 6)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EFEF" w14:textId="4599DEA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8381" w14:textId="3AFF94D2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38E420DF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FCD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HU007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EFB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Asignación de Personal a órdenes de trabajo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EB6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45E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AD8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ACA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6 (Semana 6)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3F82" w14:textId="79FD0232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4AF2" w14:textId="7A4A240F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E369DB7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E7B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HU009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8BF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Notificaciones automáticas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E5E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EB9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D2B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D94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7 (Semana 7)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0768" w14:textId="095642DF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E471" w14:textId="4D501C62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67A6970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471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HU010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9CB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Notificación de orden próxima a vencer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E4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61E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840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DC4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7 (Semana 7)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B622" w14:textId="155DBE5C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197C" w14:textId="485C9255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42B8EB3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BAC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HT005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ADB3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Reportes Operativos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8F7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56C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03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62E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7 (Semana 7-8)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9A2C" w14:textId="2266A896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5F8E" w14:textId="575E56EF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7CF50C32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20C6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HT009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2B2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Seguridad Básica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BEE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6DA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6F0D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FA1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8 (Semana 8)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69A7" w14:textId="593A03DC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EAAF" w14:textId="21B3047D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6CCFADB1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C516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HU008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BE9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Generación de Reporte Operativo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CD9A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FE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8A9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97B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8 (Semana 8)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72E0" w14:textId="6BBFE2A9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B1D8" w14:textId="3B675086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192A4594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53A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HU013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7E0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Exportación de Reporte Operativo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4B6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AAD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FBC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F7C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ADB6" w14:textId="05890A83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1B32" w14:textId="7564F14B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6451BFED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E5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HU011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8CE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Registro de Comprobante de pago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033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1C45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462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44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0845" w14:textId="3C89C2CE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0E7E" w14:textId="0C033CB8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5C656623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E43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HU012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6BF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Consulta de Comprobante de pago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0BD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0FCB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A16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HU011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EC1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686F" w14:textId="733D1730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37DF" w14:textId="09AF7D0F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59CCE4A6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3DE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HT010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BEE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 Pruebas Unitarias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B64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ABA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65C2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HT003, HT004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7947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5C4E" w14:textId="2C5D5C3A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E910" w14:textId="14A7E441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  <w:tr w:rsidR="00382BD1" w:rsidRPr="00382BD1" w14:paraId="384749DE" w14:textId="77777777" w:rsidTr="00382BD1">
        <w:trPr>
          <w:trHeight w:val="129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AC58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HT011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5EFE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Documentación Técnica del Sistema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2ADC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2C09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47AF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HT001-HT009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EC80" w14:textId="77777777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382BD1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C1DD" w14:textId="07EC5A86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338B" w14:textId="1159700B" w:rsidR="00382BD1" w:rsidRPr="00382BD1" w:rsidRDefault="00382BD1" w:rsidP="00382B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</w:p>
        </w:tc>
      </w:tr>
    </w:tbl>
    <w:p w14:paraId="5FC8FC95" w14:textId="77777777" w:rsidR="00457580" w:rsidRDefault="00457580"/>
    <w:sectPr w:rsidR="00457580" w:rsidSect="00382BD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FB3A" w14:textId="77777777" w:rsidR="00BD0BAF" w:rsidRDefault="00BD0BAF" w:rsidP="00382BD1">
      <w:pPr>
        <w:spacing w:after="0" w:line="240" w:lineRule="auto"/>
      </w:pPr>
      <w:r>
        <w:separator/>
      </w:r>
    </w:p>
  </w:endnote>
  <w:endnote w:type="continuationSeparator" w:id="0">
    <w:p w14:paraId="0F914857" w14:textId="77777777" w:rsidR="00BD0BAF" w:rsidRDefault="00BD0BAF" w:rsidP="0038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BF45" w14:textId="77777777" w:rsidR="00BD0BAF" w:rsidRDefault="00BD0BAF" w:rsidP="00382BD1">
      <w:pPr>
        <w:spacing w:after="0" w:line="240" w:lineRule="auto"/>
      </w:pPr>
      <w:r>
        <w:separator/>
      </w:r>
    </w:p>
  </w:footnote>
  <w:footnote w:type="continuationSeparator" w:id="0">
    <w:p w14:paraId="467A6C17" w14:textId="77777777" w:rsidR="00BD0BAF" w:rsidRDefault="00BD0BAF" w:rsidP="0038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66354" w14:textId="556565C0" w:rsidR="00382BD1" w:rsidRPr="00382BD1" w:rsidRDefault="00382BD1" w:rsidP="00382BD1">
    <w:pPr>
      <w:pStyle w:val="Encabezado"/>
      <w:jc w:val="center"/>
      <w:rPr>
        <w:b/>
        <w:bCs/>
        <w:sz w:val="36"/>
        <w:szCs w:val="36"/>
      </w:rPr>
    </w:pPr>
    <w:r w:rsidRPr="00382BD1">
      <w:rPr>
        <w:b/>
        <w:bCs/>
        <w:sz w:val="36"/>
        <w:szCs w:val="36"/>
      </w:rPr>
      <w:t>PRODUCT BACKLOG “Carrocerías Alvarado”</w:t>
    </w:r>
  </w:p>
  <w:p w14:paraId="720F6BE6" w14:textId="54AB3E2E" w:rsidR="00382BD1" w:rsidRDefault="00382BD1" w:rsidP="00382BD1">
    <w:pPr>
      <w:pStyle w:val="Encabezado"/>
    </w:pPr>
    <w:r>
      <w:t>Fecha de actualización: 5/5/2025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D1"/>
    <w:rsid w:val="00382BD1"/>
    <w:rsid w:val="003E3358"/>
    <w:rsid w:val="00457580"/>
    <w:rsid w:val="00754B74"/>
    <w:rsid w:val="00AC7BF0"/>
    <w:rsid w:val="00B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69B2"/>
  <w15:chartTrackingRefBased/>
  <w15:docId w15:val="{9E855F9C-981C-4CB2-9594-CBCA128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B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B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B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B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B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B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BD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2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BD1"/>
  </w:style>
  <w:style w:type="paragraph" w:styleId="Piedepgina">
    <w:name w:val="footer"/>
    <w:basedOn w:val="Normal"/>
    <w:link w:val="PiedepginaCar"/>
    <w:uiPriority w:val="99"/>
    <w:unhideWhenUsed/>
    <w:rsid w:val="00382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509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GUAYANAY TORRES</dc:creator>
  <cp:keywords/>
  <dc:description/>
  <cp:lastModifiedBy>VICTOR MANUEL GUAYANAY TORRES</cp:lastModifiedBy>
  <cp:revision>1</cp:revision>
  <dcterms:created xsi:type="dcterms:W3CDTF">2025-05-05T23:23:00Z</dcterms:created>
  <dcterms:modified xsi:type="dcterms:W3CDTF">2025-05-05T23:27:00Z</dcterms:modified>
</cp:coreProperties>
</file>