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GESTÃO DE PRESTADORES PJ</w:t>
      </w:r>
    </w:p>
    <w:p>
      <w:r>
        <w:t>Otimize processos, reduza custos e garanta compliance com a Factorial RH</w:t>
      </w:r>
    </w:p>
    <w:p>
      <w:r>
        <w:t>🚀 Resultados reais e mensuráveis para gestão de prestadores de serviço</w:t>
      </w:r>
    </w:p>
    <w:p>
      <w:r>
        <w:br w:type="page"/>
      </w:r>
    </w:p>
    <w:p>
      <w:pPr>
        <w:pStyle w:val="Heading2"/>
      </w:pPr>
      <w:r>
        <w:t>📊 INDICADORES-CHAVE: O IMPACTO DOS PJs NO SEU NEGÓCIO</w:t>
      </w:r>
    </w:p>
    <w:p>
      <w:r>
        <w:t>Use dados para priorizar ações de maior impacto financeiro na gestão de prestadores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Indicador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Média Mercado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O que significa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35%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Crescimento anual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Aumento no uso de PJs pelas empresas brasileiras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40%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Economia em custos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Redução vs. CLT (sem encargos trabalhistas)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15 dias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Tempo de ativação</w:t>
            </w:r>
          </w:p>
        </w:tc>
        <w:tc>
          <w:tcPr>
            <w:tcW w:type="dxa" w:w="2880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Prazo médio para onboarding completo de PJ</w:t>
            </w:r>
          </w:p>
        </w:tc>
      </w:tr>
    </w:tbl>
    <w:p>
      <w:pPr>
        <w:pStyle w:val="Heading3"/>
      </w:pPr>
      <w:r>
        <w:t>💡 O CENÁRIO ATUAL</w:t>
      </w:r>
    </w:p>
    <w:p>
      <w:r>
        <w:t>As empresas brasileiras estão cada vez mais adotando o modelo PJ para:</w:t>
        <w:br/>
        <w:br/>
        <w:t>✅ Maior flexibilidade na gestão de equipes</w:t>
        <w:br/>
        <w:t>✅ Acesso a especialistas para projetos específicos</w:t>
        <w:br/>
        <w:t>✅ Redução significativa de custos operacionais</w:t>
        <w:br/>
        <w:t>✅ Agilidade em contratação e desligamento</w:t>
        <w:br/>
        <w:t>✅ Adaptação rápida às demandas do mercado</w:t>
        <w:br/>
        <w:br/>
        <w:t>Porém, sem ferramentas adequadas, surgem DESAFIOS CRÍTICOS:</w:t>
        <w:br/>
        <w:br/>
        <w:t>❌ Documentação dispersa e difícil de localizar</w:t>
        <w:br/>
        <w:t>❌ Risco de não conformidade legal (pejotização)</w:t>
        <w:br/>
        <w:t>❌ Controle manual de horas e entregas</w:t>
        <w:br/>
        <w:t>❌ Dificuldade em rastrear custos por projeto</w:t>
        <w:br/>
        <w:t>❌ Processos de onboarding inconsistentes</w:t>
      </w:r>
    </w:p>
    <w:p>
      <w:r>
        <w:br w:type="page"/>
      </w:r>
    </w:p>
    <w:p>
      <w:pPr>
        <w:pStyle w:val="Heading2"/>
      </w:pPr>
      <w:r>
        <w:t>🔧 RECURSOS DA FACTORIAL PARA GESTÃO DE PJ</w:t>
      </w:r>
    </w:p>
    <w:p>
      <w:r>
        <w:t>Centralize processos, padronize operações e gerencie seus prestadores de forma profissional. Da contratação ao pagamento, tudo em um só lugar.</w:t>
      </w:r>
    </w:p>
    <w:p>
      <w:pPr>
        <w:pStyle w:val="Heading3"/>
      </w:pPr>
      <w:r>
        <w:t>1️⃣ People &amp; Compliance: Governança e Conformidade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Prestadores PJ - Guia Completo Factorial RH</dc:title>
  <dc:subject/>
  <dc:creator>Factorial RH - Escola de Produto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