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B71" w:rsidRPr="00DB7A0C" w:rsidRDefault="00C85B71" w:rsidP="00C85B71">
      <w:pPr>
        <w:jc w:val="center"/>
        <w:rPr>
          <w:sz w:val="52"/>
          <w:szCs w:val="52"/>
          <w:lang w:val="en-US"/>
        </w:rPr>
      </w:pPr>
      <w:bookmarkStart w:id="0" w:name="_Hlk181013833"/>
      <w:bookmarkEnd w:id="0"/>
      <w:r w:rsidRPr="00DB7A0C">
        <w:rPr>
          <w:sz w:val="52"/>
          <w:szCs w:val="52"/>
          <w:lang w:val="en-US"/>
        </w:rPr>
        <w:t>Lab</w:t>
      </w:r>
      <w:r w:rsidRPr="00DB7A0C">
        <w:rPr>
          <w:sz w:val="52"/>
          <w:szCs w:val="52"/>
          <w:lang w:val="vi-VN"/>
        </w:rPr>
        <w:t xml:space="preserve"> </w:t>
      </w:r>
      <w:r w:rsidRPr="00DB7A0C">
        <w:rPr>
          <w:sz w:val="52"/>
          <w:szCs w:val="52"/>
          <w:lang w:val="en-US"/>
        </w:rPr>
        <w:t>Report</w:t>
      </w:r>
    </w:p>
    <w:p w:rsidR="00C85B71" w:rsidRDefault="00C85B71" w:rsidP="00C85B71">
      <w:pPr>
        <w:jc w:val="center"/>
        <w:rPr>
          <w:lang w:val="en-US"/>
        </w:rPr>
      </w:pPr>
      <w:r>
        <w:rPr>
          <w:lang w:val="en-US"/>
        </w:rPr>
        <w:t>OOP Lab</w:t>
      </w:r>
    </w:p>
    <w:p w:rsidR="00C85B71" w:rsidRDefault="00C85B71" w:rsidP="00C85B71">
      <w:pPr>
        <w:jc w:val="center"/>
        <w:rPr>
          <w:lang w:val="en-US"/>
        </w:rPr>
      </w:pPr>
      <w:r>
        <w:rPr>
          <w:lang w:val="en-US"/>
        </w:rPr>
        <w:t>Lab 02</w:t>
      </w:r>
    </w:p>
    <w:p w:rsidR="00C85B71" w:rsidRPr="00F97265" w:rsidRDefault="00C85B71" w:rsidP="00C85B71">
      <w:pPr>
        <w:jc w:val="both"/>
        <w:rPr>
          <w:lang w:val="vi-VN"/>
        </w:rPr>
      </w:pPr>
      <w:r>
        <w:rPr>
          <w:lang w:val="en-US"/>
        </w:rPr>
        <w:t xml:space="preserve">Student name: </w:t>
      </w:r>
      <w:r>
        <w:rPr>
          <w:lang w:val="en-US"/>
        </w:rPr>
        <w:t xml:space="preserve">Nguyễn Vũ </w:t>
      </w:r>
      <w:proofErr w:type="spellStart"/>
      <w:r>
        <w:rPr>
          <w:lang w:val="en-US"/>
        </w:rPr>
        <w:t>Thủy</w:t>
      </w:r>
      <w:proofErr w:type="spellEnd"/>
    </w:p>
    <w:p w:rsidR="00C85B71" w:rsidRDefault="00C85B71" w:rsidP="00C85B71">
      <w:pPr>
        <w:jc w:val="both"/>
        <w:rPr>
          <w:lang w:val="en-US"/>
        </w:rPr>
      </w:pPr>
      <w:r>
        <w:rPr>
          <w:lang w:val="en-US"/>
        </w:rPr>
        <w:t xml:space="preserve">Student ID: </w:t>
      </w:r>
      <w:r>
        <w:rPr>
          <w:lang w:val="en-US"/>
        </w:rPr>
        <w:t>20235562</w:t>
      </w:r>
    </w:p>
    <w:p w:rsidR="00C85B71" w:rsidRDefault="00C85B71" w:rsidP="00C85B71">
      <w:pPr>
        <w:jc w:val="both"/>
        <w:rPr>
          <w:lang w:val="en-US"/>
        </w:rPr>
      </w:pPr>
    </w:p>
    <w:p w:rsidR="00C85B71" w:rsidRDefault="00C85B71" w:rsidP="00C85B7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case diagram</w:t>
      </w:r>
    </w:p>
    <w:p w:rsidR="00C85B71" w:rsidRDefault="00C85B71" w:rsidP="00C85B71">
      <w:pPr>
        <w:pStyle w:val="ListParagraph"/>
        <w:ind w:left="108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0900" cy="4657414"/>
            <wp:effectExtent l="0" t="0" r="6350" b="0"/>
            <wp:docPr id="20430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3107" name="Picture 2043003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6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71" w:rsidRDefault="00C85B71" w:rsidP="00C85B71">
      <w:pPr>
        <w:pStyle w:val="ListParagraph"/>
        <w:ind w:left="1080"/>
        <w:jc w:val="both"/>
        <w:rPr>
          <w:lang w:val="en-US"/>
        </w:rPr>
      </w:pPr>
    </w:p>
    <w:p w:rsidR="00C85B71" w:rsidRDefault="00C85B71" w:rsidP="00C85B71">
      <w:pPr>
        <w:pStyle w:val="ListParagraph"/>
        <w:ind w:left="1080"/>
        <w:jc w:val="both"/>
        <w:rPr>
          <w:lang w:val="en-US"/>
        </w:rPr>
      </w:pPr>
    </w:p>
    <w:p w:rsidR="00C85B71" w:rsidRPr="00C85B71" w:rsidRDefault="00C85B71" w:rsidP="00C85B71">
      <w:pPr>
        <w:pStyle w:val="ListParagraph"/>
        <w:ind w:left="1080"/>
        <w:jc w:val="both"/>
        <w:rPr>
          <w:lang w:val="en-US"/>
        </w:rPr>
      </w:pPr>
    </w:p>
    <w:p w:rsidR="00665675" w:rsidRDefault="00665675" w:rsidP="00C85B71"/>
    <w:p w:rsidR="00C85B71" w:rsidRDefault="00C85B71" w:rsidP="00C85B71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:rsidR="00C85B71" w:rsidRDefault="00C85B71" w:rsidP="00C85B7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73306" cy="3746500"/>
            <wp:effectExtent l="0" t="0" r="8890" b="6350"/>
            <wp:docPr id="714846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6579" name="Picture 7148465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66" cy="37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numPr>
          <w:ilvl w:val="0"/>
          <w:numId w:val="1"/>
        </w:numPr>
      </w:pPr>
      <w:r>
        <w:t>Reading assignment</w:t>
      </w:r>
    </w:p>
    <w:p w:rsidR="00C85B71" w:rsidRDefault="00C85B71" w:rsidP="00C85B7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00700" cy="2711450"/>
            <wp:effectExtent l="0" t="0" r="0" b="0"/>
            <wp:docPr id="206669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6023" name="Picture 206669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ind w:left="1080"/>
      </w:pPr>
    </w:p>
    <w:p w:rsidR="00C85B71" w:rsidRDefault="00C85B71" w:rsidP="00C85B71">
      <w:pPr>
        <w:pStyle w:val="ListParagraph"/>
        <w:numPr>
          <w:ilvl w:val="0"/>
          <w:numId w:val="1"/>
        </w:numPr>
      </w:pPr>
      <w:r>
        <w:t>Answering question</w:t>
      </w:r>
    </w:p>
    <w:p w:rsidR="00C85B71" w:rsidRDefault="00C85B71" w:rsidP="00C85B7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When should accessor methods be used?</w:t>
      </w:r>
    </w:p>
    <w:p w:rsidR="00C85B71" w:rsidRDefault="00C85B71" w:rsidP="00C85B71">
      <w:pPr>
        <w:pStyle w:val="ListParagraph"/>
        <w:numPr>
          <w:ilvl w:val="0"/>
          <w:numId w:val="4"/>
        </w:numPr>
      </w:pPr>
      <w:r w:rsidRPr="00C85B71">
        <w:t>When you need a method to return an object without being concerned about changes to the underlying implementation.</w:t>
      </w:r>
    </w:p>
    <w:p w:rsidR="00C85B71" w:rsidRPr="00C85B71" w:rsidRDefault="00C85B71" w:rsidP="00C85B7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85B71">
        <w:rPr>
          <w:lang w:val="en-US"/>
        </w:rPr>
        <w:t>If you create a constructor method to build a DVD by title then create a constructor method to build a DVD by category. Does JAVA allow you to do this?</w:t>
      </w:r>
    </w:p>
    <w:p w:rsidR="00C85B71" w:rsidRDefault="00C85B71" w:rsidP="00C85B71">
      <w:pPr>
        <w:pStyle w:val="ListParagraph"/>
        <w:numPr>
          <w:ilvl w:val="0"/>
          <w:numId w:val="4"/>
        </w:numPr>
      </w:pPr>
      <w:r w:rsidRPr="00C85B71">
        <w:t>No, it will result in an error because both methods have the same number of arguments (1) and the same argument type (String).</w:t>
      </w:r>
    </w:p>
    <w:sectPr w:rsidR="00C8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F21"/>
    <w:multiLevelType w:val="hybridMultilevel"/>
    <w:tmpl w:val="0A0249AC"/>
    <w:lvl w:ilvl="0" w:tplc="0614B166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3EC"/>
    <w:multiLevelType w:val="hybridMultilevel"/>
    <w:tmpl w:val="5E1A7910"/>
    <w:lvl w:ilvl="0" w:tplc="BCC21650">
      <w:start w:val="4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0826E9"/>
    <w:multiLevelType w:val="hybridMultilevel"/>
    <w:tmpl w:val="217AC5BA"/>
    <w:lvl w:ilvl="0" w:tplc="B0B22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76095">
    <w:abstractNumId w:val="3"/>
  </w:num>
  <w:num w:numId="2" w16cid:durableId="908925980">
    <w:abstractNumId w:val="0"/>
  </w:num>
  <w:num w:numId="3" w16cid:durableId="1631937233">
    <w:abstractNumId w:val="1"/>
  </w:num>
  <w:num w:numId="4" w16cid:durableId="421755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71"/>
    <w:rsid w:val="00281134"/>
    <w:rsid w:val="00665675"/>
    <w:rsid w:val="00AD0B2A"/>
    <w:rsid w:val="00C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B417"/>
  <w15:chartTrackingRefBased/>
  <w15:docId w15:val="{D1326D1E-E484-42FA-822C-55E56D62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71"/>
    <w:pPr>
      <w:spacing w:line="278" w:lineRule="auto"/>
    </w:pPr>
    <w:rPr>
      <w:rFonts w:eastAsiaTheme="minorEastAsia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K1</dc:creator>
  <cp:keywords/>
  <dc:description/>
  <cp:lastModifiedBy>Laptop K1</cp:lastModifiedBy>
  <cp:revision>1</cp:revision>
  <dcterms:created xsi:type="dcterms:W3CDTF">2024-10-28T06:15:00Z</dcterms:created>
  <dcterms:modified xsi:type="dcterms:W3CDTF">2024-10-28T06:22:00Z</dcterms:modified>
</cp:coreProperties>
</file>