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30"/>
          <w:szCs w:val="30"/>
        </w:rPr>
      </w:pPr>
      <w:bookmarkStart w:colFirst="0" w:colLast="0" w:name="_haj9tqi37nef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Documentação de Arquitetura – Projeto Portfólio Pessoal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wuf6gb4rxo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lcod4d7s93k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Requisitos do Sistema – Projeto Portfólio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15pvo9vsw3t1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Requisitos Funcionais (RF)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.0965023732531"/>
        <w:gridCol w:w="8275.41530865037"/>
        <w:tblGridChange w:id="0">
          <w:tblGrid>
            <w:gridCol w:w="750.0965023732531"/>
            <w:gridCol w:w="8275.4153086503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uma seção "Sobre Mim" com imagem e texto do usuário.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apresentar uma lista com as habilidades do usuário.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ao menos dois projetos com nome e descrição.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conter uma seção de contato com formulário (nome, e-mail, mensagem).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apresentar informações de contato como e-mail e/ou redes sociais.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possuir um menu de navegação com links para cada seção da página.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envio de formulário (em futura versão com back-end).</w:t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1el870dk8k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Requisitos Não Funcionais (RNF)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2.3084911683337"/>
        <w:gridCol w:w="8113.203319855289"/>
        <w:tblGridChange w:id="0">
          <w:tblGrid>
            <w:gridCol w:w="912.3084911683337"/>
            <w:gridCol w:w="8113.20331985528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ser desenvolvido utilizando as tecnologias HTML5 e CSS3.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possuir uma estrutura de diretórios organizada.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O site deve carregar completamente em até 3 segundos em uma conexão padrão.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RNF05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 código deve seguir boas práticas de indentação e comentários (quando necessário).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RNF06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O site deve ser compatível com os navegadores Chrome, Firefox e Edge.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ser publicado no GitHub.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y24gkqa61ls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Estrutura de Diretórios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/portfolio/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index.html               → Página principal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style.css                → Arquivo de estilos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/img/                    → Pasta para imagens (ex: foto de perfil)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foto.jpeg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/docs/ (opcional)        → Pasta para salvar esta documentação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README.md (opcional)     → Informações sobre o projeto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Protótipo (Wireframe)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Colar o protótipo feito no Figma.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0wft2u64qao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Tecnologias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 – Estrutura da página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CSS3</w:t>
      </w:r>
      <w:r w:rsidDel="00000000" w:rsidR="00000000" w:rsidRPr="00000000">
        <w:rPr>
          <w:rtl w:val="0"/>
        </w:rPr>
        <w:t xml:space="preserve"> – Estilização e layout responsivo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 – Editor de código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(opcional)</w:t>
      </w:r>
      <w:r w:rsidDel="00000000" w:rsidR="00000000" w:rsidRPr="00000000">
        <w:rPr>
          <w:rtl w:val="0"/>
        </w:rPr>
        <w:t xml:space="preserve"> – Versionamento e publicação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Ferramentas para protótipo</w:t>
      </w:r>
      <w:r w:rsidDel="00000000" w:rsidR="00000000" w:rsidRPr="00000000">
        <w:rPr>
          <w:rtl w:val="0"/>
        </w:rPr>
        <w:t xml:space="preserve">: papel/lápis, Figma, Canva ou similares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