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11642B" w:rsidRDefault="008845CC">
          <w:pPr>
            <w:pStyle w:val="Sinespaciado"/>
            <w:rPr>
              <w:rFonts w:asciiTheme="majorHAnsi" w:eastAsiaTheme="majorEastAsia" w:hAnsiTheme="majorHAnsi" w:cstheme="majorBidi"/>
              <w:sz w:val="72"/>
              <w:szCs w:val="72"/>
            </w:rPr>
          </w:pPr>
          <w:r>
            <w:rPr>
              <w:noProof/>
              <w:lang w:val="es-AR" w:eastAsia="es-AR"/>
            </w:rPr>
            <mc:AlternateContent>
              <mc:Choice Requires="wpg">
                <w:drawing>
                  <wp:anchor distT="0" distB="0" distL="114300" distR="114300" simplePos="0" relativeHeight="251689984" behindDoc="0" locked="0" layoutInCell="1" allowOverlap="1" wp14:anchorId="61B9607D" wp14:editId="1FB785D0">
                    <wp:simplePos x="0" y="0"/>
                    <wp:positionH relativeFrom="column">
                      <wp:posOffset>-1256665</wp:posOffset>
                    </wp:positionH>
                    <wp:positionV relativeFrom="paragraph">
                      <wp:posOffset>-1452880</wp:posOffset>
                    </wp:positionV>
                    <wp:extent cx="8108315" cy="11205845"/>
                    <wp:effectExtent l="0" t="0" r="0" b="14605"/>
                    <wp:wrapNone/>
                    <wp:docPr id="6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08315" cy="11205845"/>
                              <a:chOff x="-278" y="-408"/>
                              <a:chExt cx="12769" cy="17647"/>
                            </a:xfrm>
                          </wpg:grpSpPr>
                          <wpg:grpSp>
                            <wpg:cNvPr id="67" name="Group 24"/>
                            <wpg:cNvGrpSpPr>
                              <a:grpSpLocks/>
                            </wpg:cNvGrpSpPr>
                            <wpg:grpSpPr bwMode="auto">
                              <a:xfrm>
                                <a:off x="-278" y="-408"/>
                                <a:ext cx="12769" cy="17647"/>
                                <a:chOff x="-278" y="-408"/>
                                <a:chExt cx="12769" cy="17647"/>
                              </a:xfrm>
                            </wpg:grpSpPr>
                            <wps:wsp>
                              <wps:cNvPr id="68" name="Rectangle 6"/>
                              <wps:cNvSpPr>
                                <a:spLocks noChangeArrowheads="1"/>
                              </wps:cNvSpPr>
                              <wps:spPr bwMode="auto">
                                <a:xfrm>
                                  <a:off x="-278" y="15468"/>
                                  <a:ext cx="12472" cy="1353"/>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69" name="Rectangle 7"/>
                              <wps:cNvSpPr>
                                <a:spLocks noChangeArrowheads="1"/>
                              </wps:cNvSpPr>
                              <wps:spPr bwMode="auto">
                                <a:xfrm>
                                  <a:off x="-277" y="15"/>
                                  <a:ext cx="12472" cy="2639"/>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0" name="Rectangle 9"/>
                              <wps:cNvSpPr>
                                <a:spLocks noChangeArrowheads="1"/>
                              </wps:cNvSpPr>
                              <wps:spPr bwMode="auto">
                                <a:xfrm>
                                  <a:off x="781" y="-408"/>
                                  <a:ext cx="143" cy="17647"/>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71" name="Rectangle 33"/>
                              <wps:cNvSpPr>
                                <a:spLocks noChangeArrowheads="1"/>
                              </wps:cNvSpPr>
                              <wps:spPr bwMode="auto">
                                <a:xfrm>
                                  <a:off x="7491" y="-115"/>
                                  <a:ext cx="5000" cy="2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72" name="Rectangle 31"/>
                            <wps:cNvSpPr>
                              <a:spLocks noChangeArrowheads="1"/>
                            </wps:cNvSpPr>
                            <wps:spPr bwMode="auto">
                              <a:xfrm>
                                <a:off x="4071" y="9870"/>
                                <a:ext cx="4593" cy="6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8.95pt;margin-top:-114.4pt;width:638.45pt;height:882.35pt;z-index:251689984" coordorigin="-278,-408" coordsize="12769,1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">
                    <v:group id="Group 24" o:spid="_x0000_s1027" style="position:absolute;left:-278;top:-408;width:12769;height:17647" coordorigin="-278,-408" coordsize="12769,17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6" o:spid="_x0000_s1028" style="position:absolute;left:-278;top:15468;width:12472;height: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5NuMEA&#10;AADbAAAADwAAAGRycy9kb3ducmV2LnhtbERPTWvCQBC9C/0PyxR6M5t6kJJmFVEqHkpptBC9Ddkx&#10;CWZnQ3Zq0n/fPRR6fLzvfD25Tt1pCK1nA89JCoq48rbl2sDX6W3+AioIssXOMxn4oQDr1cMsx8z6&#10;kQu6H6VWMYRDhgYakT7TOlQNOQyJ74kjd/WDQ4lwqLUdcIzhrtOLNF1qhy3HhgZ72jZU3Y7fzsB7&#10;UVIq213JQT6q6+1y2JefZ2OeHqfNKyihSf7Ff+6DNbCMY+OX+AP0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uTbjBAAAA2wAAAA8AAAAAAAAAAAAAAAAAmAIAAGRycy9kb3du&#10;cmV2LnhtbFBLBQYAAAAABAAEAPUAAACGAwAAAAA=&#10;" fillcolor="#92d050" strokecolor="#00b050"/>
                      <v:rect id="Rectangle 7" o:spid="_x0000_s1029" style="position:absolute;left:-277;top:15;width:12472;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LoI8QA&#10;AADbAAAADwAAAGRycy9kb3ducmV2LnhtbESPT2vCQBTE7wW/w/IEb3VjD2Kjq4jS4kFK/QPR2yP7&#10;TILZtyH7qum3dwsFj8PM/IaZLTpXqxu1ofJsYDRMQBHn3lZcGDgePl4noIIgW6w9k4FfCrCY915m&#10;mFp/5x3d9lKoCOGQooFSpEm1DnlJDsPQN8TRu/jWoUTZFtq2eI9wV+u3JBlrhxXHhRIbWpWUX/c/&#10;zsB2l1Eiq3XGQb7yy/W8+cy+T8YM+t1yCkqok2f4v72xBsbv8Pcl/gA9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i6CPEAAAA2wAAAA8AAAAAAAAAAAAAAAAAmAIAAGRycy9k&#10;b3ducmV2LnhtbFBLBQYAAAAABAAEAPUAAACJAwAAAAA=&#10;" fillcolor="#92d050" strokecolor="#00b050"/>
                      <v:rect id="Rectangle 9" o:spid="_x0000_s1030" style="position:absolute;left:781;top:-408;width:143;height:17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tmqMIA&#10;AADbAAAADwAAAGRycy9kb3ducmV2LnhtbERPz2vCMBS+D/wfwhN2EU23wzaraRFR2GHCbMXzo3m2&#10;1ealS7La/ffLYbDjx/d7nY+mEwM531pW8LRIQBBXVrdcKziV+/kbCB+QNXaWScEPecizycMaU23v&#10;fKShCLWIIexTVNCE0KdS+qohg35he+LIXawzGCJ0tdQO7zHcdPI5SV6kwZZjQ4M9bRuqbsW3UbD7&#10;cufhoPnzY3Ysi+XMXf0BS6Uep+NmBSLQGP7Ff+53reA1ro9f4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u2aowgAAANsAAAAPAAAAAAAAAAAAAAAAAJgCAABkcnMvZG93&#10;bnJldi54bWxQSwUGAAAAAAQABAD1AAAAhwMAAAAA&#10;" fillcolor="#eaf1dd [662]" strokecolor="#00b050"/>
                      <v:rect id="Rectangle 33" o:spid="_x0000_s1031" style="position:absolute;left:7491;top:-115;width:5000;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5ssUA&#10;AADbAAAADwAAAGRycy9kb3ducmV2LnhtbESP0WrCQBRE34X+w3ILfZFmExGtadZQtIXoW1M/4Jq9&#10;TVKzd0N2q/HvuwXBx2FmzjBZPppOnGlwrWUFSRSDIK6sbrlWcPj6eH4B4Tyyxs4yKbiSg3z9MMkw&#10;1fbCn3QufS0ChF2KChrv+1RKVzVk0EW2Jw7etx0M+iCHWuoBLwFuOjmL44U02HJYaLCnTUPVqfw1&#10;Cnb7+f6wKeTPadVup8WyjOVx8a7U0+P49grC0+jv4Vu70AqWC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G3myxQAAANsAAAAPAAAAAAAAAAAAAAAAAJgCAABkcnMv&#10;ZG93bnJldi54bWxQSwUGAAAAAAQABAD1AAAAigMAAAAA&#10;" filled="f" stroked="f">
                        <v:textbox style="mso-fit-shape-to-text:t">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4071;top:9870;width:4593;height:6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pU8QA&#10;AADbAAAADwAAAGRycy9kb3ducmV2LnhtbESPQWvCQBSE74X+h+UVvBTd1ENbYjZShGIQQRqr50f2&#10;mYRm38bsmsR/3xUEj8PMfMMky9E0oqfO1ZYVvM0iEMSF1TWXCn7339NPEM4ja2wsk4IrOVimz08J&#10;xtoO/EN97ksRIOxiVFB538ZSuqIig25mW+LgnWxn0AfZlVJ3OAS4aeQ8it6lwZrDQoUtrSoq/vKL&#10;UTAUu/64367l7vWYWT5n51V+2Cg1eRm/FiA8jf4RvrczreBj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NKVPEAAAA2wAAAA8AAAAAAAAAAAAAAAAAmAIAAGRycy9k&#10;b3ducmV2LnhtbFBLBQYAAAAABAAEAPUAAACJAwAAAAA=&#10;" filled="f" stroked="f">
                      <v:textbo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Pr="0011642B" w:rsidRDefault="006919D5">
          <w:pPr>
            <w:pStyle w:val="Sinespaciado"/>
            <w:rPr>
              <w:rFonts w:asciiTheme="majorHAnsi" w:eastAsiaTheme="majorEastAsia" w:hAnsiTheme="majorHAnsi" w:cstheme="majorBid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Pr="0011642B" w:rsidRDefault="00E71606">
              <w:pPr>
                <w:pStyle w:val="Sinespaciado"/>
                <w:rPr>
                  <w:rFonts w:eastAsiaTheme="majorEastAsia" w:cstheme="minorHAnsi"/>
                  <w:sz w:val="72"/>
                  <w:szCs w:val="72"/>
                </w:rPr>
              </w:pPr>
              <w:r w:rsidRPr="00E71606">
                <w:rPr>
                  <w:rFonts w:eastAsiaTheme="majorEastAsia" w:cstheme="minorHAnsi"/>
                  <w:sz w:val="72"/>
                  <w:szCs w:val="72"/>
                </w:rPr>
                <w:t xml:space="preserve">Caso de Uso [CU01 - </w:t>
              </w:r>
              <w:proofErr w:type="spellStart"/>
              <w:r w:rsidRPr="00E71606">
                <w:rPr>
                  <w:rFonts w:eastAsiaTheme="majorEastAsia" w:cstheme="minorHAnsi"/>
                  <w:sz w:val="72"/>
                  <w:szCs w:val="72"/>
                </w:rPr>
                <w:t>Login</w:t>
              </w:r>
              <w:proofErr w:type="spellEnd"/>
              <w:r w:rsidRPr="00E71606">
                <w:rPr>
                  <w:rFonts w:eastAsiaTheme="majorEastAsia" w:cstheme="minorHAnsi"/>
                  <w:sz w:val="72"/>
                  <w:szCs w:val="72"/>
                </w:rPr>
                <w:t>]</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11642B" w:rsidRDefault="00DA08B9">
              <w:pPr>
                <w:pStyle w:val="Sinespaciado"/>
                <w:rPr>
                  <w:rFonts w:eastAsiaTheme="majorEastAsia" w:cstheme="minorHAnsi"/>
                  <w:sz w:val="36"/>
                  <w:szCs w:val="36"/>
                </w:rPr>
              </w:pPr>
              <w:r w:rsidRPr="0011642B">
                <w:rPr>
                  <w:rFonts w:eastAsiaTheme="majorEastAsia" w:cstheme="minorHAnsi"/>
                  <w:sz w:val="36"/>
                  <w:szCs w:val="36"/>
                </w:rPr>
                <w:t>&lt;</w:t>
              </w:r>
              <w:r w:rsidR="00E71606">
                <w:rPr>
                  <w:rFonts w:eastAsiaTheme="majorEastAsia" w:cstheme="minorHAnsi"/>
                  <w:sz w:val="36"/>
                  <w:szCs w:val="36"/>
                </w:rPr>
                <w:t>Checkpoint</w:t>
              </w:r>
              <w:r w:rsidRPr="0011642B">
                <w:rPr>
                  <w:rFonts w:eastAsiaTheme="majorEastAsia" w:cstheme="minorHAnsi"/>
                  <w:sz w:val="36"/>
                  <w:szCs w:val="36"/>
                </w:rPr>
                <w:t>&gt;</w:t>
              </w:r>
            </w:p>
          </w:sdtContent>
        </w:sdt>
        <w:p w:rsidR="00D06E99" w:rsidRPr="0011642B" w:rsidRDefault="00D06E99">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11642B" w:rsidRDefault="00E71606">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11642B" w:rsidRDefault="00E71606">
              <w:pPr>
                <w:pStyle w:val="Sinespaciado"/>
                <w:rPr>
                  <w:rFonts w:cstheme="minorHAnsi"/>
                </w:rPr>
              </w:pPr>
              <w:r>
                <w:rPr>
                  <w:rFonts w:cstheme="minorHAnsi"/>
                  <w:lang w:val="es-AR"/>
                </w:rPr>
                <w:t>GVR</w:t>
              </w:r>
            </w:p>
          </w:sdtContent>
        </w:sdt>
        <w:p w:rsidR="00D06E99" w:rsidRPr="0011642B" w:rsidRDefault="00D06E99">
          <w:pPr>
            <w:rPr>
              <w:rFonts w:cstheme="minorHAnsi"/>
            </w:rPr>
          </w:pPr>
        </w:p>
        <w:p w:rsidR="00BC5404" w:rsidRPr="0011642B" w:rsidRDefault="00D06E99" w:rsidP="000F4F97">
          <w:pPr>
            <w:pStyle w:val="PSI-Comentario"/>
            <w:rPr>
              <w:color w:val="auto"/>
            </w:rPr>
          </w:pPr>
          <w:r w:rsidRPr="0011642B">
            <w:rPr>
              <w:color w:val="auto"/>
            </w:rPr>
            <w:br w:type="page"/>
          </w:r>
        </w:p>
        <w:p w:rsidR="00BC5404" w:rsidRPr="0011642B" w:rsidRDefault="005557F4" w:rsidP="000F4F97">
          <w:pPr>
            <w:pStyle w:val="PSI-Comentario"/>
            <w:rPr>
              <w:color w:val="auto"/>
            </w:rPr>
          </w:pPr>
          <w:r w:rsidRPr="0011642B">
            <w:rPr>
              <w:noProof/>
              <w:color w:val="auto"/>
              <w:lang w:eastAsia="es-AR"/>
            </w:rPr>
            <w:lastRenderedPageBreak/>
            <mc:AlternateContent>
              <mc:Choice Requires="wps">
                <w:drawing>
                  <wp:anchor distT="0" distB="0" distL="114300" distR="114300" simplePos="0" relativeHeight="251672576" behindDoc="1" locked="0" layoutInCell="1" allowOverlap="1" wp14:anchorId="5E952D57" wp14:editId="1BF945F7">
                    <wp:simplePos x="0" y="0"/>
                    <wp:positionH relativeFrom="margin">
                      <wp:posOffset>4006215</wp:posOffset>
                    </wp:positionH>
                    <wp:positionV relativeFrom="margin">
                      <wp:posOffset>-1189355</wp:posOffset>
                    </wp:positionV>
                    <wp:extent cx="2480945" cy="10949305"/>
                    <wp:effectExtent l="0" t="0" r="14605" b="23495"/>
                    <wp:wrapSquare wrapText="bothSides"/>
                    <wp:docPr id="6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493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45pt;margin-top:-93.65pt;width:195.35pt;height:862.1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" fillcolor="#92d050" strokecolor="#ffc000">
                    <w10:wrap type="square" anchorx="margin" anchory="margin"/>
                  </v:rect>
                </w:pict>
              </mc:Fallback>
            </mc:AlternateContent>
          </w:r>
          <w:r w:rsidR="008845CC" w:rsidRPr="0011642B">
            <w:rPr>
              <w:noProof/>
              <w:color w:val="auto"/>
              <w:lang w:eastAsia="es-AR"/>
            </w:rPr>
            <mc:AlternateContent>
              <mc:Choice Requires="wps">
                <w:drawing>
                  <wp:anchor distT="0" distB="0" distL="114300" distR="114300" simplePos="0" relativeHeight="251684864" behindDoc="0" locked="0" layoutInCell="1" allowOverlap="1" wp14:anchorId="44FDC2A9" wp14:editId="5621B47F">
                    <wp:simplePos x="0" y="0"/>
                    <wp:positionH relativeFrom="margin">
                      <wp:posOffset>3577590</wp:posOffset>
                    </wp:positionH>
                    <wp:positionV relativeFrom="margin">
                      <wp:posOffset>67310</wp:posOffset>
                    </wp:positionV>
                    <wp:extent cx="2047875" cy="7336155"/>
                    <wp:effectExtent l="9525" t="8890" r="9525" b="8255"/>
                    <wp:wrapSquare wrapText="bothSides"/>
                    <wp:docPr id="6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" fillcolor="white [3212]" strokecolor="#ffc000">
                    <v:textbo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rsidR="00397566" w:rsidRPr="0011642B" w:rsidRDefault="00397566" w:rsidP="000F4F97">
          <w:pPr>
            <w:pStyle w:val="PSI-Comentario"/>
            <w:rPr>
              <w:color w:val="auto"/>
            </w:rPr>
          </w:pPr>
        </w:p>
        <w:p w:rsidR="00D06E99" w:rsidRPr="0011642B" w:rsidRDefault="005810EE"/>
      </w:sdtContent>
    </w:sdt>
    <w:p w:rsidR="00A13DBA" w:rsidRPr="0011642B" w:rsidRDefault="007F38C0" w:rsidP="00A13DBA">
      <w:pPr>
        <w:ind w:left="0" w:firstLine="0"/>
      </w:pPr>
      <w:r w:rsidRPr="0011642B">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11642B" w:rsidRDefault="000F79DF" w:rsidP="0011642B">
          <w:pPr>
            <w:pStyle w:val="TtulodeTDC"/>
            <w:tabs>
              <w:tab w:val="left" w:pos="5954"/>
            </w:tabs>
            <w:spacing w:before="0"/>
            <w:rPr>
              <w:rFonts w:asciiTheme="minorHAnsi" w:hAnsiTheme="minorHAnsi" w:cstheme="minorHAnsi"/>
              <w:color w:val="auto"/>
            </w:rPr>
          </w:pPr>
          <w:r w:rsidRPr="0011642B">
            <w:rPr>
              <w:rFonts w:asciiTheme="minorHAnsi" w:hAnsiTheme="minorHAnsi" w:cstheme="minorHAnsi"/>
              <w:color w:val="auto"/>
            </w:rPr>
            <w:t>Tabla de contenido</w:t>
          </w:r>
        </w:p>
        <w:p w:rsidR="00EF4C85" w:rsidRPr="0011642B" w:rsidRDefault="0034690E">
          <w:pPr>
            <w:pStyle w:val="TDC1"/>
            <w:rPr>
              <w:rFonts w:eastAsiaTheme="minorEastAsia" w:cstheme="minorHAnsi"/>
              <w:b w:val="0"/>
              <w:bCs w:val="0"/>
              <w:noProof/>
              <w:sz w:val="22"/>
              <w:szCs w:val="22"/>
              <w:lang w:eastAsia="es-ES"/>
            </w:rPr>
          </w:pPr>
          <w:r w:rsidRPr="0011642B">
            <w:rPr>
              <w:rFonts w:cstheme="minorHAnsi"/>
            </w:rPr>
            <w:fldChar w:fldCharType="begin"/>
          </w:r>
          <w:r w:rsidR="000F79DF" w:rsidRPr="0011642B">
            <w:rPr>
              <w:rFonts w:cstheme="minorHAnsi"/>
            </w:rPr>
            <w:instrText xml:space="preserve"> TOC \o "1-3" \h \z \u </w:instrText>
          </w:r>
          <w:r w:rsidRPr="0011642B">
            <w:rPr>
              <w:rFonts w:cstheme="minorHAnsi"/>
            </w:rPr>
            <w:fldChar w:fldCharType="separate"/>
          </w:r>
          <w:hyperlink w:anchor="_Toc257615429" w:history="1">
            <w:r w:rsidR="00EF4C85" w:rsidRPr="0011642B">
              <w:rPr>
                <w:rStyle w:val="Hipervnculo"/>
                <w:rFonts w:cstheme="minorHAnsi"/>
                <w:noProof/>
                <w:color w:val="auto"/>
              </w:rPr>
              <w:t>Descripción</w:t>
            </w:r>
            <w:r w:rsidR="00EF4C85" w:rsidRPr="0011642B">
              <w:rPr>
                <w:rFonts w:cstheme="minorHAnsi"/>
                <w:noProof/>
                <w:webHidden/>
              </w:rPr>
              <w:tab/>
            </w:r>
            <w:r w:rsidRPr="0011642B">
              <w:rPr>
                <w:rFonts w:cstheme="minorHAnsi"/>
                <w:noProof/>
                <w:webHidden/>
              </w:rPr>
              <w:fldChar w:fldCharType="begin"/>
            </w:r>
            <w:r w:rsidR="00EF4C85" w:rsidRPr="0011642B">
              <w:rPr>
                <w:rFonts w:cstheme="minorHAnsi"/>
                <w:noProof/>
                <w:webHidden/>
              </w:rPr>
              <w:instrText xml:space="preserve"> PAGEREF _Toc257615429 \h </w:instrText>
            </w:r>
            <w:r w:rsidRPr="0011642B">
              <w:rPr>
                <w:rFonts w:cstheme="minorHAnsi"/>
                <w:noProof/>
                <w:webHidden/>
              </w:rPr>
            </w:r>
            <w:r w:rsidRPr="0011642B">
              <w:rPr>
                <w:rFonts w:cstheme="minorHAnsi"/>
                <w:noProof/>
                <w:webHidden/>
              </w:rPr>
              <w:fldChar w:fldCharType="separate"/>
            </w:r>
            <w:r w:rsidR="00E71606">
              <w:rPr>
                <w:rFonts w:cstheme="minorHAnsi"/>
                <w:noProof/>
                <w:webHidden/>
              </w:rPr>
              <w:t>3</w:t>
            </w:r>
            <w:r w:rsidRPr="0011642B">
              <w:rPr>
                <w:rFonts w:cstheme="minorHAnsi"/>
                <w:noProof/>
                <w:webHidden/>
              </w:rPr>
              <w:fldChar w:fldCharType="end"/>
            </w:r>
          </w:hyperlink>
        </w:p>
        <w:p w:rsidR="00EF4C85" w:rsidRPr="0011642B" w:rsidRDefault="005810EE">
          <w:pPr>
            <w:pStyle w:val="TDC1"/>
            <w:rPr>
              <w:rFonts w:eastAsiaTheme="minorEastAsia" w:cstheme="minorHAnsi"/>
              <w:b w:val="0"/>
              <w:bCs w:val="0"/>
              <w:noProof/>
              <w:sz w:val="22"/>
              <w:szCs w:val="22"/>
              <w:lang w:eastAsia="es-ES"/>
            </w:rPr>
          </w:pPr>
          <w:hyperlink w:anchor="_Toc257615430" w:history="1">
            <w:r w:rsidR="00EF4C85" w:rsidRPr="0011642B">
              <w:rPr>
                <w:rStyle w:val="Hipervnculo"/>
                <w:rFonts w:cstheme="minorHAnsi"/>
                <w:noProof/>
                <w:color w:val="auto"/>
              </w:rPr>
              <w:t>Actores del CU</w:t>
            </w:r>
            <w:r w:rsidR="00EF4C85" w:rsidRPr="0011642B">
              <w:rPr>
                <w:rFonts w:cstheme="minorHAnsi"/>
                <w:noProof/>
                <w:webHidden/>
              </w:rPr>
              <w:tab/>
            </w:r>
            <w:r w:rsidR="0034690E" w:rsidRPr="0011642B">
              <w:rPr>
                <w:rFonts w:cstheme="minorHAnsi"/>
                <w:noProof/>
                <w:webHidden/>
              </w:rPr>
              <w:fldChar w:fldCharType="begin"/>
            </w:r>
            <w:r w:rsidR="00EF4C85" w:rsidRPr="0011642B">
              <w:rPr>
                <w:rFonts w:cstheme="minorHAnsi"/>
                <w:noProof/>
                <w:webHidden/>
              </w:rPr>
              <w:instrText xml:space="preserve"> PAGEREF _Toc257615430 \h </w:instrText>
            </w:r>
            <w:r w:rsidR="0034690E" w:rsidRPr="0011642B">
              <w:rPr>
                <w:rFonts w:cstheme="minorHAnsi"/>
                <w:noProof/>
                <w:webHidden/>
              </w:rPr>
            </w:r>
            <w:r w:rsidR="0034690E" w:rsidRPr="0011642B">
              <w:rPr>
                <w:rFonts w:cstheme="minorHAnsi"/>
                <w:noProof/>
                <w:webHidden/>
              </w:rPr>
              <w:fldChar w:fldCharType="separate"/>
            </w:r>
            <w:r w:rsidR="00E71606">
              <w:rPr>
                <w:rFonts w:cstheme="minorHAnsi"/>
                <w:noProof/>
                <w:webHidden/>
              </w:rPr>
              <w:t>3</w:t>
            </w:r>
            <w:r w:rsidR="0034690E" w:rsidRPr="0011642B">
              <w:rPr>
                <w:rFonts w:cstheme="minorHAnsi"/>
                <w:noProof/>
                <w:webHidden/>
              </w:rPr>
              <w:fldChar w:fldCharType="end"/>
            </w:r>
          </w:hyperlink>
        </w:p>
        <w:p w:rsidR="00EF4C85" w:rsidRPr="0011642B" w:rsidRDefault="005810EE">
          <w:pPr>
            <w:pStyle w:val="TDC1"/>
            <w:rPr>
              <w:rFonts w:eastAsiaTheme="minorEastAsia" w:cstheme="minorHAnsi"/>
              <w:b w:val="0"/>
              <w:bCs w:val="0"/>
              <w:noProof/>
              <w:sz w:val="22"/>
              <w:szCs w:val="22"/>
              <w:lang w:eastAsia="es-ES"/>
            </w:rPr>
          </w:pPr>
          <w:hyperlink w:anchor="_Toc257615431" w:history="1">
            <w:r w:rsidR="00EF4C85" w:rsidRPr="0011642B">
              <w:rPr>
                <w:rStyle w:val="Hipervnculo"/>
                <w:rFonts w:cstheme="minorHAnsi"/>
                <w:noProof/>
                <w:color w:val="auto"/>
              </w:rPr>
              <w:t>Precondiciones</w:t>
            </w:r>
            <w:r w:rsidR="00EF4C85" w:rsidRPr="0011642B">
              <w:rPr>
                <w:rFonts w:cstheme="minorHAnsi"/>
                <w:noProof/>
                <w:webHidden/>
              </w:rPr>
              <w:tab/>
            </w:r>
            <w:r w:rsidR="0034690E" w:rsidRPr="0011642B">
              <w:rPr>
                <w:rFonts w:cstheme="minorHAnsi"/>
                <w:noProof/>
                <w:webHidden/>
              </w:rPr>
              <w:fldChar w:fldCharType="begin"/>
            </w:r>
            <w:r w:rsidR="00EF4C85" w:rsidRPr="0011642B">
              <w:rPr>
                <w:rFonts w:cstheme="minorHAnsi"/>
                <w:noProof/>
                <w:webHidden/>
              </w:rPr>
              <w:instrText xml:space="preserve"> PAGEREF _Toc257615431 \h </w:instrText>
            </w:r>
            <w:r w:rsidR="0034690E" w:rsidRPr="0011642B">
              <w:rPr>
                <w:rFonts w:cstheme="minorHAnsi"/>
                <w:noProof/>
                <w:webHidden/>
              </w:rPr>
            </w:r>
            <w:r w:rsidR="0034690E" w:rsidRPr="0011642B">
              <w:rPr>
                <w:rFonts w:cstheme="minorHAnsi"/>
                <w:noProof/>
                <w:webHidden/>
              </w:rPr>
              <w:fldChar w:fldCharType="separate"/>
            </w:r>
            <w:r w:rsidR="00E71606">
              <w:rPr>
                <w:rFonts w:cstheme="minorHAnsi"/>
                <w:noProof/>
                <w:webHidden/>
              </w:rPr>
              <w:t>3</w:t>
            </w:r>
            <w:r w:rsidR="0034690E" w:rsidRPr="0011642B">
              <w:rPr>
                <w:rFonts w:cstheme="minorHAnsi"/>
                <w:noProof/>
                <w:webHidden/>
              </w:rPr>
              <w:fldChar w:fldCharType="end"/>
            </w:r>
          </w:hyperlink>
        </w:p>
        <w:p w:rsidR="00EF4C85" w:rsidRPr="0011642B" w:rsidRDefault="005810EE">
          <w:pPr>
            <w:pStyle w:val="TDC1"/>
            <w:rPr>
              <w:rFonts w:eastAsiaTheme="minorEastAsia" w:cstheme="minorHAnsi"/>
              <w:b w:val="0"/>
              <w:bCs w:val="0"/>
              <w:noProof/>
              <w:sz w:val="22"/>
              <w:szCs w:val="22"/>
              <w:lang w:eastAsia="es-ES"/>
            </w:rPr>
          </w:pPr>
          <w:hyperlink w:anchor="_Toc257615432" w:history="1">
            <w:r w:rsidR="00EF4C85" w:rsidRPr="0011642B">
              <w:rPr>
                <w:rStyle w:val="Hipervnculo"/>
                <w:rFonts w:cstheme="minorHAnsi"/>
                <w:noProof/>
                <w:color w:val="auto"/>
              </w:rPr>
              <w:t>Flujo de Eventos Normal</w:t>
            </w:r>
            <w:r w:rsidR="00EF4C85" w:rsidRPr="0011642B">
              <w:rPr>
                <w:rFonts w:cstheme="minorHAnsi"/>
                <w:noProof/>
                <w:webHidden/>
              </w:rPr>
              <w:tab/>
            </w:r>
            <w:r w:rsidR="0034690E" w:rsidRPr="0011642B">
              <w:rPr>
                <w:rFonts w:cstheme="minorHAnsi"/>
                <w:noProof/>
                <w:webHidden/>
              </w:rPr>
              <w:fldChar w:fldCharType="begin"/>
            </w:r>
            <w:r w:rsidR="00EF4C85" w:rsidRPr="0011642B">
              <w:rPr>
                <w:rFonts w:cstheme="minorHAnsi"/>
                <w:noProof/>
                <w:webHidden/>
              </w:rPr>
              <w:instrText xml:space="preserve"> PAGEREF _Toc257615432 \h </w:instrText>
            </w:r>
            <w:r w:rsidR="0034690E" w:rsidRPr="0011642B">
              <w:rPr>
                <w:rFonts w:cstheme="minorHAnsi"/>
                <w:noProof/>
                <w:webHidden/>
              </w:rPr>
            </w:r>
            <w:r w:rsidR="0034690E" w:rsidRPr="0011642B">
              <w:rPr>
                <w:rFonts w:cstheme="minorHAnsi"/>
                <w:noProof/>
                <w:webHidden/>
              </w:rPr>
              <w:fldChar w:fldCharType="separate"/>
            </w:r>
            <w:r w:rsidR="00E71606">
              <w:rPr>
                <w:rFonts w:cstheme="minorHAnsi"/>
                <w:noProof/>
                <w:webHidden/>
              </w:rPr>
              <w:t>3</w:t>
            </w:r>
            <w:r w:rsidR="0034690E" w:rsidRPr="0011642B">
              <w:rPr>
                <w:rFonts w:cstheme="minorHAnsi"/>
                <w:noProof/>
                <w:webHidden/>
              </w:rPr>
              <w:fldChar w:fldCharType="end"/>
            </w:r>
          </w:hyperlink>
        </w:p>
        <w:p w:rsidR="00EF4C85" w:rsidRPr="0011642B" w:rsidRDefault="005810EE">
          <w:pPr>
            <w:pStyle w:val="TDC1"/>
            <w:rPr>
              <w:rFonts w:eastAsiaTheme="minorEastAsia" w:cstheme="minorHAnsi"/>
              <w:b w:val="0"/>
              <w:bCs w:val="0"/>
              <w:noProof/>
              <w:sz w:val="22"/>
              <w:szCs w:val="22"/>
              <w:lang w:eastAsia="es-ES"/>
            </w:rPr>
          </w:pPr>
          <w:hyperlink w:anchor="_Toc257615433" w:history="1">
            <w:r w:rsidR="00EF4C85" w:rsidRPr="0011642B">
              <w:rPr>
                <w:rStyle w:val="Hipervnculo"/>
                <w:rFonts w:cstheme="minorHAnsi"/>
                <w:noProof/>
                <w:color w:val="auto"/>
              </w:rPr>
              <w:t>Poscondiciones</w:t>
            </w:r>
            <w:r w:rsidR="00EF4C85" w:rsidRPr="0011642B">
              <w:rPr>
                <w:rFonts w:cstheme="minorHAnsi"/>
                <w:noProof/>
                <w:webHidden/>
              </w:rPr>
              <w:tab/>
            </w:r>
            <w:r w:rsidR="0034690E" w:rsidRPr="0011642B">
              <w:rPr>
                <w:rFonts w:cstheme="minorHAnsi"/>
                <w:noProof/>
                <w:webHidden/>
              </w:rPr>
              <w:fldChar w:fldCharType="begin"/>
            </w:r>
            <w:r w:rsidR="00EF4C85" w:rsidRPr="0011642B">
              <w:rPr>
                <w:rFonts w:cstheme="minorHAnsi"/>
                <w:noProof/>
                <w:webHidden/>
              </w:rPr>
              <w:instrText xml:space="preserve"> PAGEREF _Toc257615433 \h </w:instrText>
            </w:r>
            <w:r w:rsidR="0034690E" w:rsidRPr="0011642B">
              <w:rPr>
                <w:rFonts w:cstheme="minorHAnsi"/>
                <w:noProof/>
                <w:webHidden/>
              </w:rPr>
            </w:r>
            <w:r w:rsidR="0034690E" w:rsidRPr="0011642B">
              <w:rPr>
                <w:rFonts w:cstheme="minorHAnsi"/>
                <w:noProof/>
                <w:webHidden/>
              </w:rPr>
              <w:fldChar w:fldCharType="separate"/>
            </w:r>
            <w:r w:rsidR="00E71606">
              <w:rPr>
                <w:rFonts w:cstheme="minorHAnsi"/>
                <w:noProof/>
                <w:webHidden/>
              </w:rPr>
              <w:t>3</w:t>
            </w:r>
            <w:r w:rsidR="0034690E" w:rsidRPr="0011642B">
              <w:rPr>
                <w:rFonts w:cstheme="minorHAnsi"/>
                <w:noProof/>
                <w:webHidden/>
              </w:rPr>
              <w:fldChar w:fldCharType="end"/>
            </w:r>
          </w:hyperlink>
        </w:p>
        <w:p w:rsidR="00EF4C85" w:rsidRPr="0011642B" w:rsidRDefault="005810EE">
          <w:pPr>
            <w:pStyle w:val="TDC1"/>
            <w:rPr>
              <w:rFonts w:eastAsiaTheme="minorEastAsia" w:cstheme="minorHAnsi"/>
              <w:b w:val="0"/>
              <w:bCs w:val="0"/>
              <w:noProof/>
              <w:sz w:val="22"/>
              <w:szCs w:val="22"/>
              <w:lang w:eastAsia="es-ES"/>
            </w:rPr>
          </w:pPr>
          <w:hyperlink w:anchor="_Toc257615434" w:history="1">
            <w:r w:rsidR="00EF4C85" w:rsidRPr="0011642B">
              <w:rPr>
                <w:rStyle w:val="Hipervnculo"/>
                <w:rFonts w:cstheme="minorHAnsi"/>
                <w:noProof/>
                <w:color w:val="auto"/>
              </w:rPr>
              <w:t>Flujo de Eventos Alternativo</w:t>
            </w:r>
            <w:r w:rsidR="00EF4C85" w:rsidRPr="0011642B">
              <w:rPr>
                <w:rFonts w:cstheme="minorHAnsi"/>
                <w:noProof/>
                <w:webHidden/>
              </w:rPr>
              <w:tab/>
            </w:r>
            <w:r w:rsidR="0034690E" w:rsidRPr="0011642B">
              <w:rPr>
                <w:rFonts w:cstheme="minorHAnsi"/>
                <w:noProof/>
                <w:webHidden/>
              </w:rPr>
              <w:fldChar w:fldCharType="begin"/>
            </w:r>
            <w:r w:rsidR="00EF4C85" w:rsidRPr="0011642B">
              <w:rPr>
                <w:rFonts w:cstheme="minorHAnsi"/>
                <w:noProof/>
                <w:webHidden/>
              </w:rPr>
              <w:instrText xml:space="preserve"> PAGEREF _Toc257615434 \h </w:instrText>
            </w:r>
            <w:r w:rsidR="0034690E" w:rsidRPr="0011642B">
              <w:rPr>
                <w:rFonts w:cstheme="minorHAnsi"/>
                <w:noProof/>
                <w:webHidden/>
              </w:rPr>
            </w:r>
            <w:r w:rsidR="0034690E" w:rsidRPr="0011642B">
              <w:rPr>
                <w:rFonts w:cstheme="minorHAnsi"/>
                <w:noProof/>
                <w:webHidden/>
              </w:rPr>
              <w:fldChar w:fldCharType="separate"/>
            </w:r>
            <w:r w:rsidR="00E71606">
              <w:rPr>
                <w:rFonts w:cstheme="minorHAnsi"/>
                <w:noProof/>
                <w:webHidden/>
              </w:rPr>
              <w:t>3</w:t>
            </w:r>
            <w:r w:rsidR="0034690E" w:rsidRPr="0011642B">
              <w:rPr>
                <w:rFonts w:cstheme="minorHAnsi"/>
                <w:noProof/>
                <w:webHidden/>
              </w:rPr>
              <w:fldChar w:fldCharType="end"/>
            </w:r>
          </w:hyperlink>
        </w:p>
        <w:p w:rsidR="00EF4C85" w:rsidRPr="0011642B" w:rsidRDefault="005810EE">
          <w:pPr>
            <w:pStyle w:val="TDC1"/>
            <w:rPr>
              <w:rFonts w:eastAsiaTheme="minorEastAsia" w:cstheme="minorHAnsi"/>
              <w:b w:val="0"/>
              <w:bCs w:val="0"/>
              <w:noProof/>
              <w:sz w:val="22"/>
              <w:szCs w:val="22"/>
              <w:lang w:eastAsia="es-ES"/>
            </w:rPr>
          </w:pPr>
          <w:hyperlink w:anchor="_Toc257615435" w:history="1">
            <w:r w:rsidR="00EF4C85" w:rsidRPr="0011642B">
              <w:rPr>
                <w:rStyle w:val="Hipervnculo"/>
                <w:rFonts w:cstheme="minorHAnsi"/>
                <w:noProof/>
                <w:color w:val="auto"/>
              </w:rPr>
              <w:t>Diagramas Asociados</w:t>
            </w:r>
            <w:r w:rsidR="00EF4C85" w:rsidRPr="0011642B">
              <w:rPr>
                <w:rFonts w:cstheme="minorHAnsi"/>
                <w:noProof/>
                <w:webHidden/>
              </w:rPr>
              <w:tab/>
            </w:r>
            <w:r w:rsidR="0034690E" w:rsidRPr="0011642B">
              <w:rPr>
                <w:rFonts w:cstheme="minorHAnsi"/>
                <w:noProof/>
                <w:webHidden/>
              </w:rPr>
              <w:fldChar w:fldCharType="begin"/>
            </w:r>
            <w:r w:rsidR="00EF4C85" w:rsidRPr="0011642B">
              <w:rPr>
                <w:rFonts w:cstheme="minorHAnsi"/>
                <w:noProof/>
                <w:webHidden/>
              </w:rPr>
              <w:instrText xml:space="preserve"> PAGEREF _Toc257615435 \h </w:instrText>
            </w:r>
            <w:r w:rsidR="0034690E" w:rsidRPr="0011642B">
              <w:rPr>
                <w:rFonts w:cstheme="minorHAnsi"/>
                <w:noProof/>
                <w:webHidden/>
              </w:rPr>
            </w:r>
            <w:r w:rsidR="0034690E" w:rsidRPr="0011642B">
              <w:rPr>
                <w:rFonts w:cstheme="minorHAnsi"/>
                <w:noProof/>
                <w:webHidden/>
              </w:rPr>
              <w:fldChar w:fldCharType="separate"/>
            </w:r>
            <w:r w:rsidR="00E71606">
              <w:rPr>
                <w:rFonts w:cstheme="minorHAnsi"/>
                <w:noProof/>
                <w:webHidden/>
              </w:rPr>
              <w:t>3</w:t>
            </w:r>
            <w:r w:rsidR="0034690E" w:rsidRPr="0011642B">
              <w:rPr>
                <w:rFonts w:cstheme="minorHAnsi"/>
                <w:noProof/>
                <w:webHidden/>
              </w:rPr>
              <w:fldChar w:fldCharType="end"/>
            </w:r>
          </w:hyperlink>
        </w:p>
        <w:p w:rsidR="00EF4C85" w:rsidRPr="0011642B" w:rsidRDefault="005810EE">
          <w:pPr>
            <w:pStyle w:val="TDC2"/>
            <w:rPr>
              <w:rFonts w:eastAsiaTheme="minorEastAsia" w:cstheme="minorHAnsi"/>
              <w:i w:val="0"/>
              <w:iCs w:val="0"/>
              <w:noProof/>
              <w:sz w:val="22"/>
              <w:szCs w:val="22"/>
              <w:lang w:eastAsia="es-ES"/>
            </w:rPr>
          </w:pPr>
          <w:hyperlink w:anchor="_Toc257615436" w:history="1">
            <w:r w:rsidR="00EF4C85" w:rsidRPr="0011642B">
              <w:rPr>
                <w:rStyle w:val="Hipervnculo"/>
                <w:rFonts w:cstheme="minorHAnsi"/>
                <w:noProof/>
                <w:color w:val="auto"/>
              </w:rPr>
              <w:t>Diagrama de Casos de Uso</w:t>
            </w:r>
            <w:r w:rsidR="00EF4C85" w:rsidRPr="0011642B">
              <w:rPr>
                <w:rFonts w:cstheme="minorHAnsi"/>
                <w:noProof/>
                <w:webHidden/>
              </w:rPr>
              <w:tab/>
            </w:r>
            <w:r w:rsidR="0034690E" w:rsidRPr="0011642B">
              <w:rPr>
                <w:rFonts w:cstheme="minorHAnsi"/>
                <w:noProof/>
                <w:webHidden/>
              </w:rPr>
              <w:fldChar w:fldCharType="begin"/>
            </w:r>
            <w:r w:rsidR="00EF4C85" w:rsidRPr="0011642B">
              <w:rPr>
                <w:rFonts w:cstheme="minorHAnsi"/>
                <w:noProof/>
                <w:webHidden/>
              </w:rPr>
              <w:instrText xml:space="preserve"> PAGEREF _Toc257615436 \h </w:instrText>
            </w:r>
            <w:r w:rsidR="0034690E" w:rsidRPr="0011642B">
              <w:rPr>
                <w:rFonts w:cstheme="minorHAnsi"/>
                <w:noProof/>
                <w:webHidden/>
              </w:rPr>
            </w:r>
            <w:r w:rsidR="0034690E" w:rsidRPr="0011642B">
              <w:rPr>
                <w:rFonts w:cstheme="minorHAnsi"/>
                <w:noProof/>
                <w:webHidden/>
              </w:rPr>
              <w:fldChar w:fldCharType="separate"/>
            </w:r>
            <w:r w:rsidR="00E71606">
              <w:rPr>
                <w:rFonts w:cstheme="minorHAnsi"/>
                <w:noProof/>
                <w:webHidden/>
              </w:rPr>
              <w:t>3</w:t>
            </w:r>
            <w:r w:rsidR="0034690E" w:rsidRPr="0011642B">
              <w:rPr>
                <w:rFonts w:cstheme="minorHAnsi"/>
                <w:noProof/>
                <w:webHidden/>
              </w:rPr>
              <w:fldChar w:fldCharType="end"/>
            </w:r>
          </w:hyperlink>
        </w:p>
        <w:p w:rsidR="00EF4C85" w:rsidRPr="0011642B" w:rsidRDefault="005810EE">
          <w:pPr>
            <w:pStyle w:val="TDC2"/>
            <w:rPr>
              <w:rFonts w:eastAsiaTheme="minorEastAsia" w:cstheme="minorHAnsi"/>
              <w:i w:val="0"/>
              <w:iCs w:val="0"/>
              <w:noProof/>
              <w:sz w:val="22"/>
              <w:szCs w:val="22"/>
              <w:lang w:eastAsia="es-ES"/>
            </w:rPr>
          </w:pPr>
          <w:hyperlink w:anchor="_Toc257615437" w:history="1">
            <w:r w:rsidR="00EF4C85" w:rsidRPr="0011642B">
              <w:rPr>
                <w:rStyle w:val="Hipervnculo"/>
                <w:rFonts w:cstheme="minorHAnsi"/>
                <w:noProof/>
                <w:color w:val="auto"/>
              </w:rPr>
              <w:t>Diagrama de Secuencia</w:t>
            </w:r>
            <w:r w:rsidR="00EF4C85" w:rsidRPr="0011642B">
              <w:rPr>
                <w:rFonts w:cstheme="minorHAnsi"/>
                <w:noProof/>
                <w:webHidden/>
              </w:rPr>
              <w:tab/>
            </w:r>
            <w:r w:rsidR="0034690E" w:rsidRPr="0011642B">
              <w:rPr>
                <w:rFonts w:cstheme="minorHAnsi"/>
                <w:noProof/>
                <w:webHidden/>
              </w:rPr>
              <w:fldChar w:fldCharType="begin"/>
            </w:r>
            <w:r w:rsidR="00EF4C85" w:rsidRPr="0011642B">
              <w:rPr>
                <w:rFonts w:cstheme="minorHAnsi"/>
                <w:noProof/>
                <w:webHidden/>
              </w:rPr>
              <w:instrText xml:space="preserve"> PAGEREF _Toc257615437 \h </w:instrText>
            </w:r>
            <w:r w:rsidR="0034690E" w:rsidRPr="0011642B">
              <w:rPr>
                <w:rFonts w:cstheme="minorHAnsi"/>
                <w:noProof/>
                <w:webHidden/>
              </w:rPr>
            </w:r>
            <w:r w:rsidR="0034690E" w:rsidRPr="0011642B">
              <w:rPr>
                <w:rFonts w:cstheme="minorHAnsi"/>
                <w:noProof/>
                <w:webHidden/>
              </w:rPr>
              <w:fldChar w:fldCharType="separate"/>
            </w:r>
            <w:r w:rsidR="00E71606">
              <w:rPr>
                <w:rFonts w:cstheme="minorHAnsi"/>
                <w:noProof/>
                <w:webHidden/>
              </w:rPr>
              <w:t>3</w:t>
            </w:r>
            <w:r w:rsidR="0034690E" w:rsidRPr="0011642B">
              <w:rPr>
                <w:rFonts w:cstheme="minorHAnsi"/>
                <w:noProof/>
                <w:webHidden/>
              </w:rPr>
              <w:fldChar w:fldCharType="end"/>
            </w:r>
          </w:hyperlink>
        </w:p>
        <w:p w:rsidR="00EF4C85" w:rsidRPr="0011642B" w:rsidRDefault="005810EE">
          <w:pPr>
            <w:pStyle w:val="TDC2"/>
            <w:rPr>
              <w:rFonts w:eastAsiaTheme="minorEastAsia" w:cstheme="minorHAnsi"/>
              <w:i w:val="0"/>
              <w:iCs w:val="0"/>
              <w:noProof/>
              <w:sz w:val="22"/>
              <w:szCs w:val="22"/>
              <w:lang w:eastAsia="es-ES"/>
            </w:rPr>
          </w:pPr>
          <w:hyperlink w:anchor="_Toc257615438" w:history="1">
            <w:r w:rsidR="00EF4C85" w:rsidRPr="0011642B">
              <w:rPr>
                <w:rStyle w:val="Hipervnculo"/>
                <w:rFonts w:cstheme="minorHAnsi"/>
                <w:noProof/>
                <w:color w:val="auto"/>
              </w:rPr>
              <w:t>Diagrama de Colaboración</w:t>
            </w:r>
            <w:r w:rsidR="00EF4C85" w:rsidRPr="0011642B">
              <w:rPr>
                <w:rFonts w:cstheme="minorHAnsi"/>
                <w:noProof/>
                <w:webHidden/>
              </w:rPr>
              <w:tab/>
            </w:r>
            <w:r w:rsidR="0034690E" w:rsidRPr="0011642B">
              <w:rPr>
                <w:rFonts w:cstheme="minorHAnsi"/>
                <w:noProof/>
                <w:webHidden/>
              </w:rPr>
              <w:fldChar w:fldCharType="begin"/>
            </w:r>
            <w:r w:rsidR="00EF4C85" w:rsidRPr="0011642B">
              <w:rPr>
                <w:rFonts w:cstheme="minorHAnsi"/>
                <w:noProof/>
                <w:webHidden/>
              </w:rPr>
              <w:instrText xml:space="preserve"> PAGEREF _Toc257615438 \h </w:instrText>
            </w:r>
            <w:r w:rsidR="0034690E" w:rsidRPr="0011642B">
              <w:rPr>
                <w:rFonts w:cstheme="minorHAnsi"/>
                <w:noProof/>
                <w:webHidden/>
              </w:rPr>
            </w:r>
            <w:r w:rsidR="0034690E" w:rsidRPr="0011642B">
              <w:rPr>
                <w:rFonts w:cstheme="minorHAnsi"/>
                <w:noProof/>
                <w:webHidden/>
              </w:rPr>
              <w:fldChar w:fldCharType="separate"/>
            </w:r>
            <w:r w:rsidR="00E71606">
              <w:rPr>
                <w:rFonts w:cstheme="minorHAnsi"/>
                <w:noProof/>
                <w:webHidden/>
              </w:rPr>
              <w:t>3</w:t>
            </w:r>
            <w:r w:rsidR="0034690E" w:rsidRPr="0011642B">
              <w:rPr>
                <w:rFonts w:cstheme="minorHAnsi"/>
                <w:noProof/>
                <w:webHidden/>
              </w:rPr>
              <w:fldChar w:fldCharType="end"/>
            </w:r>
          </w:hyperlink>
        </w:p>
        <w:p w:rsidR="00EF4C85" w:rsidRPr="0011642B" w:rsidRDefault="005810EE">
          <w:pPr>
            <w:pStyle w:val="TDC2"/>
            <w:rPr>
              <w:rFonts w:eastAsiaTheme="minorEastAsia" w:cstheme="minorHAnsi"/>
              <w:i w:val="0"/>
              <w:iCs w:val="0"/>
              <w:noProof/>
              <w:sz w:val="22"/>
              <w:szCs w:val="22"/>
              <w:lang w:eastAsia="es-ES"/>
            </w:rPr>
          </w:pPr>
          <w:hyperlink w:anchor="_Toc257615439" w:history="1">
            <w:r w:rsidR="00EF4C85" w:rsidRPr="0011642B">
              <w:rPr>
                <w:rStyle w:val="Hipervnculo"/>
                <w:rFonts w:cstheme="minorHAnsi"/>
                <w:noProof/>
                <w:color w:val="auto"/>
              </w:rPr>
              <w:t>Diagrama de Estados</w:t>
            </w:r>
            <w:r w:rsidR="00EF4C85" w:rsidRPr="0011642B">
              <w:rPr>
                <w:rFonts w:cstheme="minorHAnsi"/>
                <w:noProof/>
                <w:webHidden/>
              </w:rPr>
              <w:tab/>
            </w:r>
            <w:r w:rsidR="0034690E" w:rsidRPr="0011642B">
              <w:rPr>
                <w:rFonts w:cstheme="minorHAnsi"/>
                <w:noProof/>
                <w:webHidden/>
              </w:rPr>
              <w:fldChar w:fldCharType="begin"/>
            </w:r>
            <w:r w:rsidR="00EF4C85" w:rsidRPr="0011642B">
              <w:rPr>
                <w:rFonts w:cstheme="minorHAnsi"/>
                <w:noProof/>
                <w:webHidden/>
              </w:rPr>
              <w:instrText xml:space="preserve"> PAGEREF _Toc257615439 \h </w:instrText>
            </w:r>
            <w:r w:rsidR="0034690E" w:rsidRPr="0011642B">
              <w:rPr>
                <w:rFonts w:cstheme="minorHAnsi"/>
                <w:noProof/>
                <w:webHidden/>
              </w:rPr>
            </w:r>
            <w:r w:rsidR="0034690E" w:rsidRPr="0011642B">
              <w:rPr>
                <w:rFonts w:cstheme="minorHAnsi"/>
                <w:noProof/>
                <w:webHidden/>
              </w:rPr>
              <w:fldChar w:fldCharType="separate"/>
            </w:r>
            <w:r w:rsidR="00E71606">
              <w:rPr>
                <w:rFonts w:cstheme="minorHAnsi"/>
                <w:noProof/>
                <w:webHidden/>
              </w:rPr>
              <w:t>3</w:t>
            </w:r>
            <w:r w:rsidR="0034690E" w:rsidRPr="0011642B">
              <w:rPr>
                <w:rFonts w:cstheme="minorHAnsi"/>
                <w:noProof/>
                <w:webHidden/>
              </w:rPr>
              <w:fldChar w:fldCharType="end"/>
            </w:r>
          </w:hyperlink>
        </w:p>
        <w:p w:rsidR="000F79DF" w:rsidRPr="0011642B" w:rsidRDefault="0034690E" w:rsidP="000F79DF">
          <w:pPr>
            <w:tabs>
              <w:tab w:val="left" w:pos="5954"/>
            </w:tabs>
            <w:rPr>
              <w:rFonts w:cstheme="minorHAnsi"/>
            </w:rPr>
          </w:pPr>
          <w:r w:rsidRPr="0011642B">
            <w:rPr>
              <w:rFonts w:cstheme="minorHAnsi"/>
            </w:rPr>
            <w:fldChar w:fldCharType="end"/>
          </w:r>
        </w:p>
      </w:sdtContent>
    </w:sdt>
    <w:p w:rsidR="0040066E" w:rsidRPr="0011642B" w:rsidRDefault="0040066E" w:rsidP="000F79DF">
      <w:pPr>
        <w:ind w:left="0" w:firstLine="0"/>
        <w:rPr>
          <w:rFonts w:cstheme="minorHAnsi"/>
        </w:rPr>
      </w:pPr>
    </w:p>
    <w:p w:rsidR="00861B8F" w:rsidRPr="0011642B" w:rsidRDefault="00861B8F" w:rsidP="0040066E">
      <w:pPr>
        <w:rPr>
          <w:rFonts w:cstheme="minorHAnsi"/>
        </w:rPr>
      </w:pPr>
      <w:r w:rsidRPr="0011642B">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845CC" w:rsidRDefault="00E71606" w:rsidP="009A3173">
          <w:pPr>
            <w:pStyle w:val="PSI-Ttulo"/>
            <w:rPr>
              <w:rFonts w:asciiTheme="minorHAnsi" w:hAnsiTheme="minorHAnsi" w:cstheme="minorHAnsi"/>
              <w:color w:val="auto"/>
            </w:rPr>
          </w:pPr>
          <w:r>
            <w:rPr>
              <w:rFonts w:asciiTheme="minorHAnsi" w:hAnsiTheme="minorHAnsi" w:cstheme="minorHAnsi"/>
              <w:color w:val="auto"/>
              <w:lang w:val="es-AR"/>
            </w:rPr>
            <w:t xml:space="preserve">Caso de Uso [CU01 - </w:t>
          </w:r>
          <w:proofErr w:type="spellStart"/>
          <w:r>
            <w:rPr>
              <w:rFonts w:asciiTheme="minorHAnsi" w:hAnsiTheme="minorHAnsi" w:cstheme="minorHAnsi"/>
              <w:color w:val="auto"/>
              <w:lang w:val="es-AR"/>
            </w:rPr>
            <w:t>Login</w:t>
          </w:r>
          <w:proofErr w:type="spellEnd"/>
          <w:r>
            <w:rPr>
              <w:rFonts w:asciiTheme="minorHAnsi" w:hAnsiTheme="minorHAnsi" w:cstheme="minorHAnsi"/>
              <w:color w:val="auto"/>
              <w:lang w:val="es-AR"/>
            </w:rPr>
            <w:t>]</w:t>
          </w:r>
        </w:p>
      </w:sdtContent>
    </w:sdt>
    <w:p w:rsidR="00F532CF" w:rsidRDefault="00F532CF" w:rsidP="00E71606">
      <w:pPr>
        <w:pStyle w:val="PSI-Ttulo1"/>
        <w:rPr>
          <w:color w:val="auto"/>
        </w:rPr>
      </w:pPr>
      <w:bookmarkStart w:id="0" w:name="_Toc228206475"/>
      <w:bookmarkStart w:id="1" w:name="_Toc234686580"/>
      <w:bookmarkStart w:id="2" w:name="_Toc257615429"/>
      <w:r w:rsidRPr="008845CC">
        <w:t>Descripción</w:t>
      </w:r>
      <w:bookmarkEnd w:id="0"/>
      <w:bookmarkEnd w:id="1"/>
      <w:bookmarkEnd w:id="2"/>
    </w:p>
    <w:p w:rsidR="00E71606" w:rsidRPr="008845CC" w:rsidRDefault="00E71606" w:rsidP="00F62AC1">
      <w:pPr>
        <w:pStyle w:val="PSI-Normal"/>
      </w:pPr>
      <w:r>
        <w:t>Funcionalidad de verificación y validación de un usuario que posee la autorización para realizar una determinada operación dentro del sistema.</w:t>
      </w:r>
    </w:p>
    <w:p w:rsidR="00F532CF" w:rsidRPr="008845CC" w:rsidRDefault="00F532CF" w:rsidP="00F532CF">
      <w:pPr>
        <w:ind w:left="720"/>
        <w:rPr>
          <w:rFonts w:cstheme="minorHAnsi"/>
        </w:rPr>
      </w:pPr>
    </w:p>
    <w:p w:rsidR="00F532CF" w:rsidRPr="008845CC" w:rsidRDefault="00F532CF" w:rsidP="008845CC">
      <w:pPr>
        <w:pStyle w:val="PSI-Ttulo1"/>
      </w:pPr>
      <w:bookmarkStart w:id="3" w:name="_Toc228206476"/>
      <w:bookmarkStart w:id="4" w:name="_Toc234686581"/>
      <w:bookmarkStart w:id="5" w:name="_Toc257615430"/>
      <w:r w:rsidRPr="008845CC">
        <w:t>Actores del CU</w:t>
      </w:r>
      <w:bookmarkEnd w:id="3"/>
      <w:bookmarkEnd w:id="4"/>
      <w:bookmarkEnd w:id="5"/>
    </w:p>
    <w:p w:rsidR="00E71606" w:rsidRDefault="00E71606" w:rsidP="00F62AC1">
      <w:pPr>
        <w:pStyle w:val="PSI-Normal"/>
      </w:pPr>
      <w:r>
        <w:t>Dicha funcionalidad es aplicada a los actores:</w:t>
      </w:r>
    </w:p>
    <w:p w:rsidR="00E71606" w:rsidRDefault="00E71606" w:rsidP="00F62AC1">
      <w:pPr>
        <w:pStyle w:val="PSI-Normal"/>
        <w:numPr>
          <w:ilvl w:val="0"/>
          <w:numId w:val="13"/>
        </w:numPr>
      </w:pPr>
      <w:r>
        <w:t xml:space="preserve">Administrador de Sistema, </w:t>
      </w:r>
    </w:p>
    <w:p w:rsidR="00E71606" w:rsidRDefault="00E71606" w:rsidP="00F62AC1">
      <w:pPr>
        <w:pStyle w:val="PSI-Normal"/>
        <w:numPr>
          <w:ilvl w:val="0"/>
          <w:numId w:val="13"/>
        </w:numPr>
      </w:pPr>
      <w:r>
        <w:t xml:space="preserve">Encargado de Servicio y </w:t>
      </w:r>
    </w:p>
    <w:p w:rsidR="00F532CF" w:rsidRPr="008845CC" w:rsidRDefault="00E71606" w:rsidP="00F62AC1">
      <w:pPr>
        <w:pStyle w:val="PSI-Normal"/>
        <w:numPr>
          <w:ilvl w:val="0"/>
          <w:numId w:val="13"/>
        </w:numPr>
      </w:pPr>
      <w:r>
        <w:t>Consultor Estadístico.</w:t>
      </w:r>
    </w:p>
    <w:p w:rsidR="00F532CF" w:rsidRPr="008845CC" w:rsidRDefault="00F532CF" w:rsidP="00F62AC1">
      <w:pPr>
        <w:pStyle w:val="PSI-Normal"/>
      </w:pPr>
    </w:p>
    <w:p w:rsidR="00F532CF" w:rsidRPr="008845CC" w:rsidRDefault="00F532CF" w:rsidP="008845CC">
      <w:pPr>
        <w:pStyle w:val="PSI-Ttulo1"/>
      </w:pPr>
      <w:bookmarkStart w:id="6" w:name="_Toc228206478"/>
      <w:bookmarkStart w:id="7" w:name="_Toc234686583"/>
      <w:bookmarkStart w:id="8" w:name="_Toc257615432"/>
      <w:r w:rsidRPr="008845CC">
        <w:t>Flujo de Eventos Normal</w:t>
      </w:r>
      <w:bookmarkEnd w:id="6"/>
      <w:bookmarkEnd w:id="7"/>
      <w:bookmarkEnd w:id="8"/>
    </w:p>
    <w:p w:rsidR="00F532CF" w:rsidRDefault="00F532CF" w:rsidP="00F532CF">
      <w:pPr>
        <w:pStyle w:val="PSI-Comentario"/>
        <w:rPr>
          <w:rFonts w:cstheme="minorHAnsi"/>
          <w:color w:val="auto"/>
        </w:rPr>
      </w:pPr>
      <w:r w:rsidRPr="008845CC">
        <w:rPr>
          <w:rFonts w:cstheme="minorHAnsi"/>
          <w:color w:val="auto"/>
        </w:rPr>
        <w:t>[Se incluyen la secuencia de acciones realizadas por los actores que intervienen en el Caso de Uso, se usaran, frases cortas, que describan el dialogo entre los actores y el sistema]</w:t>
      </w:r>
    </w:p>
    <w:p w:rsidR="00E71606" w:rsidRDefault="00E71606" w:rsidP="00F62AC1">
      <w:pPr>
        <w:pStyle w:val="PSI-Normal"/>
      </w:pPr>
      <w:r>
        <w:t>Camino principal:</w:t>
      </w:r>
    </w:p>
    <w:p w:rsidR="00E71606" w:rsidRDefault="007D7E05" w:rsidP="00F62AC1">
      <w:pPr>
        <w:pStyle w:val="PSI-Normal"/>
        <w:numPr>
          <w:ilvl w:val="0"/>
          <w:numId w:val="14"/>
        </w:numPr>
      </w:pPr>
      <w:r>
        <w:t>El usuario ingresa al sistema y requiere ingresar al mismo con sus credenciales.</w:t>
      </w:r>
    </w:p>
    <w:p w:rsidR="007D7E05" w:rsidRDefault="007D7E05" w:rsidP="00F62AC1">
      <w:pPr>
        <w:pStyle w:val="PSI-Normal"/>
        <w:numPr>
          <w:ilvl w:val="0"/>
          <w:numId w:val="14"/>
        </w:numPr>
      </w:pPr>
      <w:r>
        <w:t>El sistema despliega la pantalla perteneciente al inicio de sesión.</w:t>
      </w:r>
    </w:p>
    <w:p w:rsidR="007D7E05" w:rsidRDefault="007D7E05" w:rsidP="00F62AC1">
      <w:pPr>
        <w:pStyle w:val="PSI-Normal"/>
        <w:numPr>
          <w:ilvl w:val="0"/>
          <w:numId w:val="14"/>
        </w:numPr>
      </w:pPr>
      <w:r>
        <w:t>El usuario ingresa sus datos, correo electrónico institucional y contraseña.</w:t>
      </w:r>
    </w:p>
    <w:p w:rsidR="007D7E05" w:rsidRDefault="007D7E05" w:rsidP="00F62AC1">
      <w:pPr>
        <w:pStyle w:val="PSI-Normal"/>
        <w:numPr>
          <w:ilvl w:val="0"/>
          <w:numId w:val="14"/>
        </w:numPr>
      </w:pPr>
      <w:r>
        <w:t xml:space="preserve">El sistema envía las credenciales del usuario para realizar una </w:t>
      </w:r>
      <w:r w:rsidR="00F62AC1">
        <w:t>verificación</w:t>
      </w:r>
      <w:r>
        <w:t>.</w:t>
      </w:r>
    </w:p>
    <w:p w:rsidR="00E71606" w:rsidRPr="008845CC" w:rsidRDefault="00F62AC1" w:rsidP="00F85309">
      <w:pPr>
        <w:pStyle w:val="PSI-Normal"/>
        <w:numPr>
          <w:ilvl w:val="0"/>
          <w:numId w:val="14"/>
        </w:numPr>
      </w:pPr>
      <w:r>
        <w:t>El sistema genera una sesión para el usuario.</w:t>
      </w:r>
      <w:r w:rsidR="00F85309" w:rsidRPr="008845CC">
        <w:t xml:space="preserve"> </w:t>
      </w:r>
    </w:p>
    <w:p w:rsidR="00F532CF" w:rsidRPr="008845CC" w:rsidRDefault="00F532CF" w:rsidP="00F532CF">
      <w:pPr>
        <w:jc w:val="both"/>
        <w:rPr>
          <w:rFonts w:cstheme="minorHAnsi"/>
        </w:rPr>
      </w:pPr>
    </w:p>
    <w:p w:rsidR="00F532CF" w:rsidRPr="008845CC" w:rsidRDefault="00F532CF" w:rsidP="008845CC">
      <w:pPr>
        <w:pStyle w:val="PSI-Ttulo1"/>
      </w:pPr>
      <w:bookmarkStart w:id="9" w:name="_Toc228206479"/>
      <w:bookmarkStart w:id="10" w:name="_Toc234686584"/>
      <w:bookmarkStart w:id="11" w:name="_Toc257615433"/>
      <w:r w:rsidRPr="008845CC">
        <w:t>Poscondiciones</w:t>
      </w:r>
      <w:bookmarkEnd w:id="9"/>
      <w:bookmarkEnd w:id="10"/>
      <w:bookmarkEnd w:id="11"/>
      <w:r w:rsidRPr="008845CC">
        <w:t xml:space="preserve"> </w:t>
      </w:r>
    </w:p>
    <w:p w:rsidR="00F532CF" w:rsidRPr="008845CC" w:rsidRDefault="00F62AC1" w:rsidP="00F62AC1">
      <w:pPr>
        <w:pStyle w:val="PSI-Normal"/>
      </w:pPr>
      <w:r>
        <w:t>El</w:t>
      </w:r>
      <w:r w:rsidR="00F85309">
        <w:t xml:space="preserve"> sistema cuenta con una sesión ya iniciada de un usuario autorizado para realizar funcionalidades específicas de gestión, administración o consulta.</w:t>
      </w:r>
    </w:p>
    <w:p w:rsidR="00F532CF" w:rsidRPr="008845CC" w:rsidRDefault="00F532CF" w:rsidP="00F532CF">
      <w:pPr>
        <w:pStyle w:val="PSI-Comentario"/>
        <w:rPr>
          <w:rFonts w:cstheme="minorHAnsi"/>
          <w:color w:val="auto"/>
        </w:rPr>
      </w:pPr>
    </w:p>
    <w:p w:rsidR="00F532CF" w:rsidRPr="008845CC" w:rsidRDefault="00F532CF" w:rsidP="008845CC">
      <w:pPr>
        <w:pStyle w:val="PSI-Ttulo1"/>
      </w:pPr>
      <w:bookmarkStart w:id="12" w:name="_Toc228206480"/>
      <w:bookmarkStart w:id="13" w:name="_Toc234686585"/>
      <w:bookmarkStart w:id="14" w:name="_Toc257615434"/>
      <w:r w:rsidRPr="008845CC">
        <w:t>Flujo de Eventos Alternativo</w:t>
      </w:r>
      <w:bookmarkEnd w:id="12"/>
      <w:bookmarkEnd w:id="13"/>
      <w:bookmarkEnd w:id="14"/>
    </w:p>
    <w:p w:rsidR="00F85309" w:rsidRDefault="00F85309" w:rsidP="00F85309">
      <w:pPr>
        <w:pStyle w:val="PSI-Normal"/>
      </w:pPr>
      <w:r>
        <w:t>4A. El correo electrónico o la contraseña ingresadas no corresponden a un usuario valido.</w:t>
      </w:r>
    </w:p>
    <w:p w:rsidR="00F85309" w:rsidRDefault="00F85309" w:rsidP="00F85309">
      <w:pPr>
        <w:pStyle w:val="PSI-Normal"/>
        <w:ind w:left="705" w:firstLine="0"/>
      </w:pPr>
      <w:r>
        <w:lastRenderedPageBreak/>
        <w:t>4A1. El sistema le informa al usuario el problema y que ingrese nuevamente sus credenciales.</w:t>
      </w:r>
    </w:p>
    <w:p w:rsidR="007C39B1" w:rsidRPr="008845CC" w:rsidRDefault="00F532CF" w:rsidP="00F85309">
      <w:pPr>
        <w:pStyle w:val="PSI-Normal"/>
      </w:pPr>
      <w:r w:rsidRPr="008845CC">
        <w:br/>
      </w:r>
    </w:p>
    <w:p w:rsidR="00F9473E" w:rsidRPr="008845CC" w:rsidRDefault="00F532CF" w:rsidP="00F85309">
      <w:pPr>
        <w:pStyle w:val="PSI-Ttulo1"/>
        <w:rPr>
          <w:color w:val="auto"/>
        </w:rPr>
      </w:pPr>
      <w:bookmarkStart w:id="15" w:name="_Toc228206481"/>
      <w:bookmarkStart w:id="16" w:name="_Toc234686586"/>
      <w:bookmarkStart w:id="17" w:name="_Toc257615435"/>
      <w:r w:rsidRPr="008845CC">
        <w:t>Diagramas Asociados</w:t>
      </w:r>
      <w:bookmarkEnd w:id="15"/>
      <w:bookmarkEnd w:id="16"/>
      <w:bookmarkEnd w:id="17"/>
    </w:p>
    <w:p w:rsidR="00F9473E" w:rsidRPr="008845CC" w:rsidRDefault="00F9473E" w:rsidP="00F9473E">
      <w:pPr>
        <w:pStyle w:val="PSI-Comentario"/>
        <w:ind w:left="0" w:firstLine="0"/>
        <w:rPr>
          <w:rFonts w:cstheme="minorHAnsi"/>
          <w:color w:val="auto"/>
        </w:rPr>
      </w:pPr>
    </w:p>
    <w:p w:rsidR="00F532CF" w:rsidRPr="008845CC" w:rsidRDefault="007C39B1" w:rsidP="007C39B1">
      <w:pPr>
        <w:pStyle w:val="PSI-Ttulo2"/>
        <w:rPr>
          <w:rFonts w:asciiTheme="minorHAnsi" w:hAnsiTheme="minorHAnsi" w:cstheme="minorHAnsi"/>
          <w:color w:val="92D050"/>
        </w:rPr>
      </w:pPr>
      <w:bookmarkStart w:id="18" w:name="_Toc257615436"/>
      <w:r w:rsidRPr="008845CC">
        <w:rPr>
          <w:rFonts w:asciiTheme="minorHAnsi" w:hAnsiTheme="minorHAnsi" w:cstheme="minorHAnsi"/>
          <w:color w:val="92D050"/>
        </w:rPr>
        <w:t>Diagrama de Casos de Uso</w:t>
      </w:r>
      <w:bookmarkEnd w:id="18"/>
    </w:p>
    <w:p w:rsidR="0098045E" w:rsidRPr="008845CC" w:rsidRDefault="0098045E" w:rsidP="0098045E">
      <w:pPr>
        <w:pStyle w:val="PSI-Comentario"/>
        <w:jc w:val="center"/>
        <w:rPr>
          <w:rFonts w:cstheme="minorHAnsi"/>
          <w:color w:val="auto"/>
        </w:rPr>
      </w:pPr>
    </w:p>
    <w:p w:rsidR="007C39B1" w:rsidRPr="008845CC" w:rsidRDefault="00CB4633" w:rsidP="007C39B1">
      <w:pPr>
        <w:pStyle w:val="PSI-Comentario"/>
        <w:jc w:val="center"/>
        <w:rPr>
          <w:rFonts w:cstheme="minorHAnsi"/>
          <w:color w:val="auto"/>
        </w:rPr>
      </w:pPr>
      <w:r w:rsidRPr="008845CC">
        <w:rPr>
          <w:rFonts w:cstheme="minorHAnsi"/>
          <w:i w:val="0"/>
          <w:noProof/>
          <w:color w:val="auto"/>
          <w:lang w:eastAsia="es-AR"/>
        </w:rPr>
        <w:drawing>
          <wp:inline distT="0" distB="0" distL="0" distR="0" wp14:anchorId="1A7BB1B6" wp14:editId="165D641E">
            <wp:extent cx="3810000" cy="333791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816079" cy="3343242"/>
                    </a:xfrm>
                    <a:prstGeom prst="rect">
                      <a:avLst/>
                    </a:prstGeom>
                    <a:noFill/>
                    <a:ln w="9525">
                      <a:noFill/>
                      <a:miter lim="800000"/>
                      <a:headEnd/>
                      <a:tailEnd/>
                    </a:ln>
                  </pic:spPr>
                </pic:pic>
              </a:graphicData>
            </a:graphic>
          </wp:inline>
        </w:drawing>
      </w:r>
    </w:p>
    <w:p w:rsidR="00CB4633" w:rsidRPr="008845CC" w:rsidRDefault="00CB4633" w:rsidP="007C39B1">
      <w:pPr>
        <w:pStyle w:val="PSI-Comentario"/>
        <w:jc w:val="center"/>
        <w:rPr>
          <w:rFonts w:cstheme="minorHAnsi"/>
          <w:color w:val="auto"/>
        </w:rPr>
      </w:pPr>
    </w:p>
    <w:p w:rsidR="007C39B1" w:rsidRPr="008845CC" w:rsidRDefault="007C39B1" w:rsidP="007C39B1">
      <w:pPr>
        <w:pStyle w:val="PSI-Ttulo2"/>
        <w:rPr>
          <w:rFonts w:asciiTheme="minorHAnsi" w:hAnsiTheme="minorHAnsi" w:cstheme="minorHAnsi"/>
          <w:color w:val="92D050"/>
        </w:rPr>
      </w:pPr>
      <w:bookmarkStart w:id="19" w:name="_Toc257615437"/>
      <w:r w:rsidRPr="008845CC">
        <w:rPr>
          <w:rFonts w:asciiTheme="minorHAnsi" w:hAnsiTheme="minorHAnsi" w:cstheme="minorHAnsi"/>
          <w:color w:val="92D050"/>
        </w:rPr>
        <w:lastRenderedPageBreak/>
        <w:t>Diagrama de Secuencia</w:t>
      </w:r>
      <w:bookmarkEnd w:id="19"/>
    </w:p>
    <w:p w:rsidR="007C39B1" w:rsidRPr="008845CC" w:rsidRDefault="007C39B1" w:rsidP="00F62AC1">
      <w:pPr>
        <w:pStyle w:val="PSI-Normal"/>
      </w:pPr>
      <w:bookmarkStart w:id="20" w:name="_GoBack"/>
      <w:bookmarkEnd w:id="20"/>
      <w:r w:rsidRPr="008845CC">
        <w:rPr>
          <w:noProof/>
          <w:lang w:eastAsia="es-AR"/>
        </w:rPr>
        <w:drawing>
          <wp:inline distT="0" distB="0" distL="0" distR="0" wp14:anchorId="17D693F0" wp14:editId="1DF62B24">
            <wp:extent cx="5148179" cy="2157011"/>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148179" cy="2157011"/>
                    </a:xfrm>
                    <a:prstGeom prst="rect">
                      <a:avLst/>
                    </a:prstGeom>
                    <a:noFill/>
                    <a:ln w="9525">
                      <a:noFill/>
                      <a:miter lim="800000"/>
                      <a:headEnd/>
                      <a:tailEnd/>
                    </a:ln>
                  </pic:spPr>
                </pic:pic>
              </a:graphicData>
            </a:graphic>
          </wp:inline>
        </w:drawing>
      </w:r>
    </w:p>
    <w:p w:rsidR="00B64180" w:rsidRPr="008845CC" w:rsidRDefault="00B64180" w:rsidP="00F62AC1">
      <w:pPr>
        <w:pStyle w:val="PSI-Normal"/>
      </w:pPr>
    </w:p>
    <w:p w:rsidR="00B64180" w:rsidRPr="008845CC" w:rsidRDefault="00B64180" w:rsidP="00B64180">
      <w:pPr>
        <w:pStyle w:val="PSI-Ttulo2"/>
        <w:rPr>
          <w:rFonts w:asciiTheme="minorHAnsi" w:hAnsiTheme="minorHAnsi" w:cstheme="minorHAnsi"/>
          <w:color w:val="92D050"/>
        </w:rPr>
      </w:pPr>
      <w:bookmarkStart w:id="21" w:name="_Toc257615438"/>
      <w:r w:rsidRPr="008845CC">
        <w:rPr>
          <w:rFonts w:asciiTheme="minorHAnsi" w:hAnsiTheme="minorHAnsi" w:cstheme="minorHAnsi"/>
          <w:color w:val="92D050"/>
        </w:rPr>
        <w:t>Diagrama de Colaboración</w:t>
      </w:r>
      <w:bookmarkEnd w:id="21"/>
    </w:p>
    <w:p w:rsidR="00B64180" w:rsidRPr="008845CC" w:rsidRDefault="00F368E5" w:rsidP="00B64180">
      <w:pPr>
        <w:pStyle w:val="PSI-Comentario"/>
        <w:rPr>
          <w:rFonts w:cstheme="minorHAnsi"/>
          <w:color w:val="auto"/>
        </w:rPr>
      </w:pPr>
      <w:r w:rsidRPr="008845CC">
        <w:rPr>
          <w:rFonts w:cstheme="minorHAnsi"/>
          <w:color w:val="auto"/>
        </w:rPr>
        <w:t>[</w:t>
      </w:r>
      <w:r w:rsidR="00B64180" w:rsidRPr="008845CC">
        <w:rPr>
          <w:rFonts w:cstheme="minorHAnsi"/>
          <w:color w:val="auto"/>
        </w:rPr>
        <w:t>Un diagrama de colaboración, se puede decir que es una forma alternativa al diagrama de secuencias a la hora de mostrar un escenario.</w:t>
      </w:r>
    </w:p>
    <w:p w:rsidR="00B64180" w:rsidRPr="008845CC" w:rsidRDefault="00B64180" w:rsidP="00B64180">
      <w:pPr>
        <w:pStyle w:val="PSI-Comentario"/>
        <w:rPr>
          <w:rFonts w:cstheme="minorHAnsi"/>
          <w:color w:val="auto"/>
        </w:rPr>
      </w:pPr>
      <w:r w:rsidRPr="008845CC">
        <w:rPr>
          <w:rFonts w:cstheme="minorHAnsi"/>
          <w:color w:val="auto"/>
        </w:rPr>
        <w:t>Este tipo de diagrama muestra las interacciones que ocurren entre los</w:t>
      </w:r>
      <w:r w:rsidR="00B24DEA" w:rsidRPr="008845CC">
        <w:rPr>
          <w:rFonts w:cstheme="minorHAnsi"/>
          <w:color w:val="auto"/>
        </w:rPr>
        <w:t xml:space="preserve"> </w:t>
      </w:r>
      <w:r w:rsidRPr="008845CC">
        <w:rPr>
          <w:rFonts w:cstheme="minorHAnsi"/>
          <w:color w:val="auto"/>
        </w:rPr>
        <w:t>objetos que participan en una situación determinada.</w:t>
      </w:r>
      <w:r w:rsidR="00B24DEA" w:rsidRPr="008845CC">
        <w:rPr>
          <w:rFonts w:cstheme="minorHAnsi"/>
          <w:color w:val="auto"/>
        </w:rPr>
        <w:t xml:space="preserve"> </w:t>
      </w:r>
      <w:r w:rsidRPr="008845CC">
        <w:rPr>
          <w:rFonts w:cstheme="minorHAnsi"/>
          <w:color w:val="auto"/>
        </w:rPr>
        <w:t>A diferencia del diagrama de secuencia, el diagrama de colaboración se</w:t>
      </w:r>
      <w:r w:rsidR="00B24DEA" w:rsidRPr="008845CC">
        <w:rPr>
          <w:rFonts w:cstheme="minorHAnsi"/>
          <w:color w:val="auto"/>
        </w:rPr>
        <w:t xml:space="preserve"> </w:t>
      </w:r>
      <w:r w:rsidRPr="008845CC">
        <w:rPr>
          <w:rFonts w:cstheme="minorHAnsi"/>
          <w:color w:val="auto"/>
        </w:rPr>
        <w:t>enfoca en la relación entre los objetos y su topología de comunicación.</w:t>
      </w:r>
      <w:r w:rsidR="00B24DEA" w:rsidRPr="008845CC">
        <w:rPr>
          <w:rFonts w:cstheme="minorHAnsi"/>
          <w:color w:val="auto"/>
        </w:rPr>
        <w:t xml:space="preserve"> </w:t>
      </w:r>
      <w:r w:rsidRPr="008845CC">
        <w:rPr>
          <w:rFonts w:cstheme="minorHAnsi"/>
          <w:color w:val="auto"/>
        </w:rPr>
        <w:t>En estos diagramas los mensajes enviados de un objeto a otro se representa</w:t>
      </w:r>
      <w:r w:rsidR="00B24DEA" w:rsidRPr="008845CC">
        <w:rPr>
          <w:rFonts w:cstheme="minorHAnsi"/>
          <w:color w:val="auto"/>
        </w:rPr>
        <w:t xml:space="preserve"> </w:t>
      </w:r>
      <w:r w:rsidRPr="008845CC">
        <w:rPr>
          <w:rFonts w:cstheme="minorHAnsi"/>
          <w:color w:val="auto"/>
        </w:rPr>
        <w:t>mediante flechas, acompañado del nombre del mensaje, los parámetros y</w:t>
      </w:r>
      <w:r w:rsidR="00B24DEA" w:rsidRPr="008845CC">
        <w:rPr>
          <w:rFonts w:cstheme="minorHAnsi"/>
          <w:color w:val="auto"/>
        </w:rPr>
        <w:t xml:space="preserve"> </w:t>
      </w:r>
      <w:r w:rsidRPr="008845CC">
        <w:rPr>
          <w:rFonts w:cstheme="minorHAnsi"/>
          <w:color w:val="auto"/>
        </w:rPr>
        <w:t>la secuencia del mensaje.</w:t>
      </w:r>
    </w:p>
    <w:p w:rsidR="00B64180" w:rsidRPr="008845CC" w:rsidRDefault="00B64180" w:rsidP="00B64180">
      <w:pPr>
        <w:pStyle w:val="PSI-Comentario"/>
        <w:rPr>
          <w:rFonts w:cstheme="minorHAnsi"/>
          <w:color w:val="auto"/>
        </w:rPr>
      </w:pPr>
      <w:r w:rsidRPr="008845CC">
        <w:rPr>
          <w:rFonts w:cstheme="minorHAnsi"/>
          <w:color w:val="auto"/>
        </w:rPr>
        <w:t>Estos diagramas están indicados para mostrar una situación o flujo de</w:t>
      </w:r>
      <w:r w:rsidR="00B24DEA" w:rsidRPr="008845CC">
        <w:rPr>
          <w:rFonts w:cstheme="minorHAnsi"/>
          <w:color w:val="auto"/>
        </w:rPr>
        <w:t xml:space="preserve"> </w:t>
      </w:r>
      <w:r w:rsidRPr="008845CC">
        <w:rPr>
          <w:rFonts w:cstheme="minorHAnsi"/>
          <w:color w:val="auto"/>
        </w:rPr>
        <w:t>programa específico y son considerados uno de los mejores diagramas</w:t>
      </w:r>
      <w:r w:rsidR="00B24DEA" w:rsidRPr="008845CC">
        <w:rPr>
          <w:rFonts w:cstheme="minorHAnsi"/>
          <w:color w:val="auto"/>
        </w:rPr>
        <w:t xml:space="preserve"> </w:t>
      </w:r>
      <w:r w:rsidRPr="008845CC">
        <w:rPr>
          <w:rFonts w:cstheme="minorHAnsi"/>
          <w:color w:val="auto"/>
        </w:rPr>
        <w:t>para mostrar o explicar rápidamente un proceso dentro de la lógica del</w:t>
      </w:r>
      <w:r w:rsidR="00B24DEA" w:rsidRPr="008845CC">
        <w:rPr>
          <w:rFonts w:cstheme="minorHAnsi"/>
          <w:color w:val="auto"/>
        </w:rPr>
        <w:t xml:space="preserve"> </w:t>
      </w:r>
      <w:r w:rsidRPr="008845CC">
        <w:rPr>
          <w:rFonts w:cstheme="minorHAnsi"/>
          <w:color w:val="auto"/>
        </w:rPr>
        <w:t>programa.</w:t>
      </w:r>
      <w:r w:rsidR="00F368E5" w:rsidRPr="008845CC">
        <w:rPr>
          <w:rFonts w:cstheme="minorHAnsi"/>
          <w:color w:val="auto"/>
        </w:rPr>
        <w:t xml:space="preserve"> ]</w:t>
      </w:r>
    </w:p>
    <w:p w:rsidR="007C39B1" w:rsidRPr="008845CC" w:rsidRDefault="00EB62A6" w:rsidP="00F62AC1">
      <w:pPr>
        <w:pStyle w:val="PSI-Normal"/>
      </w:pPr>
      <w:r w:rsidRPr="008845CC">
        <w:rPr>
          <w:noProof/>
          <w:lang w:eastAsia="es-AR"/>
        </w:rPr>
        <w:lastRenderedPageBreak/>
        <w:drawing>
          <wp:inline distT="0" distB="0" distL="0" distR="0" wp14:anchorId="7A2E8399" wp14:editId="657B7665">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4" cstate="print"/>
                    <a:stretch>
                      <a:fillRect/>
                    </a:stretch>
                  </pic:blipFill>
                  <pic:spPr>
                    <a:xfrm>
                      <a:off x="0" y="0"/>
                      <a:ext cx="2616955" cy="3023375"/>
                    </a:xfrm>
                    <a:prstGeom prst="rect">
                      <a:avLst/>
                    </a:prstGeom>
                  </pic:spPr>
                </pic:pic>
              </a:graphicData>
            </a:graphic>
          </wp:inline>
        </w:drawing>
      </w:r>
    </w:p>
    <w:p w:rsidR="00B24DEA" w:rsidRPr="008845CC" w:rsidRDefault="00B24DEA" w:rsidP="00F62AC1">
      <w:pPr>
        <w:pStyle w:val="PSI-Normal"/>
      </w:pPr>
    </w:p>
    <w:p w:rsidR="00B24DEA" w:rsidRPr="008845CC" w:rsidRDefault="00B24DEA" w:rsidP="00F62AC1">
      <w:pPr>
        <w:pStyle w:val="PSI-Normal"/>
      </w:pPr>
    </w:p>
    <w:p w:rsidR="00B24DEA" w:rsidRPr="008845CC" w:rsidRDefault="00B24DEA" w:rsidP="00B24DEA">
      <w:pPr>
        <w:pStyle w:val="PSI-Ttulo2"/>
        <w:rPr>
          <w:rFonts w:asciiTheme="minorHAnsi" w:hAnsiTheme="minorHAnsi" w:cstheme="minorHAnsi"/>
          <w:color w:val="92D050"/>
        </w:rPr>
      </w:pPr>
      <w:bookmarkStart w:id="22" w:name="_Toc257615439"/>
      <w:r w:rsidRPr="008845CC">
        <w:rPr>
          <w:rFonts w:asciiTheme="minorHAnsi" w:hAnsiTheme="minorHAnsi" w:cstheme="minorHAnsi"/>
          <w:color w:val="92D050"/>
        </w:rPr>
        <w:t>Diagrama de Estados</w:t>
      </w:r>
      <w:bookmarkEnd w:id="22"/>
    </w:p>
    <w:p w:rsidR="00B24DEA" w:rsidRPr="008845CC" w:rsidRDefault="001953ED" w:rsidP="00B24DEA">
      <w:pPr>
        <w:pStyle w:val="PSI-Comentario"/>
        <w:rPr>
          <w:rFonts w:cstheme="minorHAnsi"/>
          <w:color w:val="auto"/>
        </w:rPr>
      </w:pPr>
      <w:r w:rsidRPr="008845CC">
        <w:rPr>
          <w:rFonts w:cstheme="minorHAnsi"/>
          <w:color w:val="auto"/>
        </w:rPr>
        <w:t>[</w:t>
      </w:r>
      <w:r w:rsidR="00B24DEA" w:rsidRPr="008845CC">
        <w:rPr>
          <w:rFonts w:cstheme="minorHAnsi"/>
          <w:color w:val="auto"/>
        </w:rPr>
        <w:t>Un estado es una condición durante la vida de un objeto, de forma que cuando dicha condición se satisface se lleva a cabo alguna acción o se espera por un evento. El estado de un objeto se puede caracterizar por el valor de uno o varios de los atributos de su clase, además, el estado de un objeto también se puede caracterizar por la existencia de un enlace con otro objeto.</w:t>
      </w:r>
    </w:p>
    <w:p w:rsidR="00B24DEA" w:rsidRPr="008845CC" w:rsidRDefault="00B24DEA" w:rsidP="00B24DEA">
      <w:pPr>
        <w:pStyle w:val="PSI-Comentario"/>
        <w:rPr>
          <w:rFonts w:cstheme="minorHAnsi"/>
          <w:color w:val="auto"/>
        </w:rPr>
      </w:pPr>
      <w:r w:rsidRPr="008845CC">
        <w:rPr>
          <w:rFonts w:cstheme="minorHAnsi"/>
          <w:color w:val="auto"/>
        </w:rPr>
        <w:t>El diagrama de estados engloba todos los mensajes que un objeto puede enviar o recibir, en otras palabras es un escenario que representa un camino dentro de un diagrama.</w:t>
      </w:r>
    </w:p>
    <w:p w:rsidR="00B24DEA" w:rsidRPr="008845CC" w:rsidRDefault="00B24DEA" w:rsidP="00B24DEA">
      <w:pPr>
        <w:pStyle w:val="PSI-Comentario"/>
        <w:rPr>
          <w:rFonts w:cstheme="minorHAnsi"/>
          <w:color w:val="auto"/>
        </w:rPr>
      </w:pPr>
      <w:r w:rsidRPr="008845CC">
        <w:rPr>
          <w:rFonts w:cstheme="minorHAnsi"/>
          <w:color w:val="auto"/>
        </w:rPr>
        <w:t>Como característica de estos diagramas siempre cuentan con dos estados especiales, el inicial y el final, con la particularidad que este diagrama puede tener solo un estado inicial pero varios estados finales. Una transición entre estados representa un cambio de un estado origen a un estado sucesor destino que podría ser el mismo que el estado origen, dicho cambio de estado puede estar aparejado con alguna acción. Además las acciones se asocian a las transiciones y se consideran que ocurre de forma rápida e ininterrumpible.</w:t>
      </w:r>
      <w:r w:rsidR="001953ED" w:rsidRPr="008845CC">
        <w:rPr>
          <w:rFonts w:cstheme="minorHAnsi"/>
          <w:color w:val="auto"/>
        </w:rPr>
        <w:t>]</w:t>
      </w:r>
    </w:p>
    <w:p w:rsidR="00B24DEA" w:rsidRPr="008845CC" w:rsidRDefault="00B24DEA" w:rsidP="00B24DEA">
      <w:pPr>
        <w:pStyle w:val="PSI-Comentario"/>
        <w:rPr>
          <w:rFonts w:cstheme="minorHAnsi"/>
          <w:color w:val="auto"/>
        </w:rPr>
      </w:pPr>
    </w:p>
    <w:p w:rsidR="00B24DEA" w:rsidRDefault="00EB62A6" w:rsidP="008845CC">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5" cstate="print"/>
                    <a:stretch>
                      <a:fillRect/>
                    </a:stretch>
                  </pic:blipFill>
                  <pic:spPr>
                    <a:xfrm>
                      <a:off x="0" y="0"/>
                      <a:ext cx="5185691" cy="2301342"/>
                    </a:xfrm>
                    <a:prstGeom prst="rect">
                      <a:avLst/>
                    </a:prstGeom>
                  </pic:spPr>
                </pic:pic>
              </a:graphicData>
            </a:graphic>
          </wp:inline>
        </w:drawing>
      </w:r>
    </w:p>
    <w:sectPr w:rsidR="00B24DEA" w:rsidSect="008845CC">
      <w:headerReference w:type="default" r:id="rId16"/>
      <w:footerReference w:type="default" r:id="rId17"/>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0EE" w:rsidRDefault="005810EE" w:rsidP="00C94FBE">
      <w:pPr>
        <w:spacing w:before="0" w:line="240" w:lineRule="auto"/>
      </w:pPr>
      <w:r>
        <w:separator/>
      </w:r>
    </w:p>
    <w:p w:rsidR="005810EE" w:rsidRDefault="005810EE"/>
  </w:endnote>
  <w:endnote w:type="continuationSeparator" w:id="0">
    <w:p w:rsidR="005810EE" w:rsidRDefault="005810EE" w:rsidP="00C94FBE">
      <w:pPr>
        <w:spacing w:before="0" w:line="240" w:lineRule="auto"/>
      </w:pPr>
      <w:r>
        <w:continuationSeparator/>
      </w:r>
    </w:p>
    <w:p w:rsidR="005810EE" w:rsidRDefault="005810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5CC" w:rsidRDefault="005557F4">
    <w:pPr>
      <w:pStyle w:val="Piedepgina"/>
    </w:pPr>
    <w:r>
      <w:rPr>
        <w:noProof/>
        <w:lang w:val="es-AR" w:eastAsia="es-AR"/>
      </w:rPr>
      <mc:AlternateContent>
        <mc:Choice Requires="wps">
          <w:drawing>
            <wp:anchor distT="0" distB="0" distL="114300" distR="114300" simplePos="0" relativeHeight="251677696" behindDoc="0" locked="0" layoutInCell="1" allowOverlap="1" wp14:anchorId="5D6BAB3E" wp14:editId="06954DA2">
              <wp:simplePos x="0" y="0"/>
              <wp:positionH relativeFrom="column">
                <wp:posOffset>-1047750</wp:posOffset>
              </wp:positionH>
              <wp:positionV relativeFrom="paragraph">
                <wp:posOffset>-466725</wp:posOffset>
              </wp:positionV>
              <wp:extent cx="1749972" cy="970280"/>
              <wp:effectExtent l="0" t="0" r="0" b="2540"/>
              <wp:wrapNone/>
              <wp:docPr id="7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57F4" w:rsidRDefault="005557F4" w:rsidP="005557F4">
                          <w:pPr>
                            <w:ind w:left="0"/>
                            <w:jc w:val="center"/>
                          </w:pPr>
                          <w:r>
                            <w:rPr>
                              <w:noProof/>
                              <w:lang w:val="es-AR" w:eastAsia="es-AR"/>
                            </w:rPr>
                            <w:drawing>
                              <wp:inline distT="0" distB="0" distL="0" distR="0" wp14:anchorId="6C7DFA2C" wp14:editId="37F36C49">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82.5pt;margin-top:-36.75pt;width:137.8pt;height:7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" filled="f" stroked="f">
              <v:textbox style="mso-fit-shape-to-text:t">
                <w:txbxContent>
                  <w:p w:rsidR="005557F4" w:rsidRDefault="005557F4" w:rsidP="005557F4">
                    <w:pPr>
                      <w:ind w:left="0"/>
                      <w:jc w:val="center"/>
                    </w:pPr>
                    <w:r>
                      <w:rPr>
                        <w:noProof/>
                        <w:lang w:val="es-AR" w:eastAsia="es-AR"/>
                      </w:rPr>
                      <w:drawing>
                        <wp:inline distT="0" distB="0" distL="0" distR="0" wp14:anchorId="6C7DFA2C" wp14:editId="37F36C49">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r w:rsidR="008845CC">
      <w:rPr>
        <w:noProof/>
        <w:lang w:val="es-AR" w:eastAsia="es-AR"/>
      </w:rPr>
      <mc:AlternateContent>
        <mc:Choice Requires="wps">
          <w:drawing>
            <wp:anchor distT="0" distB="0" distL="114300" distR="114300" simplePos="0" relativeHeight="251675648" behindDoc="0" locked="0" layoutInCell="1" allowOverlap="1">
              <wp:simplePos x="0" y="0"/>
              <wp:positionH relativeFrom="page">
                <wp:posOffset>-20320</wp:posOffset>
              </wp:positionH>
              <wp:positionV relativeFrom="paragraph">
                <wp:posOffset>9715500</wp:posOffset>
              </wp:positionV>
              <wp:extent cx="1750060" cy="969010"/>
              <wp:effectExtent l="0" t="0" r="0" b="0"/>
              <wp:wrapNone/>
              <wp:docPr id="62"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DC46427" wp14:editId="0243039D">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6" style="position:absolute;left:0;text-align:left;margin-left:-1.6pt;margin-top:765pt;width:137.8pt;height:76.3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FE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8T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33TyJx2Z1+17J+BAVrCQID&#10;LcK8g0Ur9Q+MBpgdOTbft1QzjLr3Al5BGhPiho3fkMksgY0+t6zPLVRUECrHFqNxubTjgNoqzTct&#10;ZIrHVqlbeDkl96J+QnV4bzAffG2HWeYG0Pneez1N3MVv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JqFIU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DC46427" wp14:editId="0243039D">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3600" behindDoc="0" locked="0" layoutInCell="1" allowOverlap="1">
              <wp:simplePos x="0" y="0"/>
              <wp:positionH relativeFrom="page">
                <wp:posOffset>-20320</wp:posOffset>
              </wp:positionH>
              <wp:positionV relativeFrom="paragraph">
                <wp:posOffset>9715500</wp:posOffset>
              </wp:positionV>
              <wp:extent cx="1750060" cy="969010"/>
              <wp:effectExtent l="0" t="0" r="0" b="0"/>
              <wp:wrapNone/>
              <wp:docPr id="6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DC46427" wp14:editId="0243039D">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7" style="position:absolute;left:0;text-align:left;margin-left:-1.6pt;margin-top:765pt;width:137.8pt;height:76.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" filled="f" stroked="f">
              <v:textbox style="mso-fit-shape-to-text:t">
                <w:txbxContent>
                  <w:p w:rsidR="008845CC" w:rsidRDefault="008845CC" w:rsidP="008845CC">
                    <w:pPr>
                      <w:ind w:left="0"/>
                      <w:jc w:val="center"/>
                    </w:pPr>
                    <w:r>
                      <w:rPr>
                        <w:noProof/>
                        <w:lang w:val="es-AR" w:eastAsia="es-AR"/>
                      </w:rPr>
                      <w:drawing>
                        <wp:inline distT="0" distB="0" distL="0" distR="0" wp14:anchorId="4DC46427" wp14:editId="0243039D">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1552" behindDoc="0" locked="0" layoutInCell="1" allowOverlap="1">
              <wp:simplePos x="0" y="0"/>
              <wp:positionH relativeFrom="page">
                <wp:posOffset>-20320</wp:posOffset>
              </wp:positionH>
              <wp:positionV relativeFrom="paragraph">
                <wp:posOffset>9715500</wp:posOffset>
              </wp:positionV>
              <wp:extent cx="1750060" cy="969010"/>
              <wp:effectExtent l="0" t="0" r="0" b="0"/>
              <wp:wrapNone/>
              <wp:docPr id="6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DC46427" wp14:editId="0243039D">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8" style="position:absolute;left:0;text-align:left;margin-left:-1.6pt;margin-top:765pt;width:137.8pt;height:76.3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JngfOb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4DC46427" wp14:editId="0243039D">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9504" behindDoc="0" locked="0" layoutInCell="1" allowOverlap="1">
              <wp:simplePos x="0" y="0"/>
              <wp:positionH relativeFrom="page">
                <wp:posOffset>-20320</wp:posOffset>
              </wp:positionH>
              <wp:positionV relativeFrom="paragraph">
                <wp:posOffset>9715500</wp:posOffset>
              </wp:positionV>
              <wp:extent cx="1750060" cy="969010"/>
              <wp:effectExtent l="0" t="0" r="0" b="0"/>
              <wp:wrapNone/>
              <wp:docPr id="59"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DC46427" wp14:editId="0243039D">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1.6pt;margin-top:765pt;width:137.8pt;height:76.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2vsw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S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0fn4TL7vS7lvUjKFhLEBho&#10;EeYdLFqpf2A0wOzIsfm+pZph1L0X8ArSmBA3bPyGTGYJbPS5ZX1uoaKCUDm2GI3LpR0H1FZpvmkh&#10;Uzy2St3Cyym5F/UTqsN7g/ngazvMMjeAzvfe62niLn4D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D3jtr7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4DC46427" wp14:editId="0243039D">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7456" behindDoc="0" locked="0" layoutInCell="1" allowOverlap="1">
              <wp:simplePos x="0" y="0"/>
              <wp:positionH relativeFrom="page">
                <wp:posOffset>-20320</wp:posOffset>
              </wp:positionH>
              <wp:positionV relativeFrom="paragraph">
                <wp:posOffset>9715500</wp:posOffset>
              </wp:positionV>
              <wp:extent cx="1750060" cy="969010"/>
              <wp:effectExtent l="0" t="0" r="0" b="0"/>
              <wp:wrapNone/>
              <wp:docPr id="58"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79D1644D" wp14:editId="7101CA3E">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1.6pt;margin-top:765pt;width:137.8pt;height:76.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NEGcpG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79D1644D" wp14:editId="7101CA3E">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5408" behindDoc="0" locked="0" layoutInCell="1" allowOverlap="1">
              <wp:simplePos x="0" y="0"/>
              <wp:positionH relativeFrom="page">
                <wp:posOffset>-20320</wp:posOffset>
              </wp:positionH>
              <wp:positionV relativeFrom="paragraph">
                <wp:posOffset>9715500</wp:posOffset>
              </wp:positionV>
              <wp:extent cx="1750060" cy="969010"/>
              <wp:effectExtent l="0" t="0" r="0" b="0"/>
              <wp:wrapNone/>
              <wp:docPr id="5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76D13AD6" wp14:editId="53CB19E7">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1" style="position:absolute;left:0;text-align:left;margin-left:-1.6pt;margin-top:765pt;width:137.8pt;height:76.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gT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HJW+BO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76D13AD6" wp14:editId="53CB19E7">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3360" behindDoc="0" locked="0" layoutInCell="1" allowOverlap="1">
              <wp:simplePos x="0" y="0"/>
              <wp:positionH relativeFrom="page">
                <wp:posOffset>-20320</wp:posOffset>
              </wp:positionH>
              <wp:positionV relativeFrom="paragraph">
                <wp:posOffset>9715500</wp:posOffset>
              </wp:positionV>
              <wp:extent cx="1750060" cy="969010"/>
              <wp:effectExtent l="0" t="0" r="0" b="0"/>
              <wp:wrapNone/>
              <wp:docPr id="5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76D13AD6" wp14:editId="53CB19E7">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2" style="position:absolute;left:0;text-align:left;margin-left:-1.6pt;margin-top:765pt;width:137.8pt;height:76.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KpyPiK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76D13AD6" wp14:editId="53CB19E7">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1312" behindDoc="0" locked="0" layoutInCell="1" allowOverlap="1">
              <wp:simplePos x="0" y="0"/>
              <wp:positionH relativeFrom="page">
                <wp:posOffset>-20320</wp:posOffset>
              </wp:positionH>
              <wp:positionV relativeFrom="paragraph">
                <wp:posOffset>9715500</wp:posOffset>
              </wp:positionV>
              <wp:extent cx="1750060" cy="969010"/>
              <wp:effectExtent l="0" t="0" r="0" b="0"/>
              <wp:wrapNone/>
              <wp:docPr id="5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76D13AD6" wp14:editId="53CB19E7">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3" style="position:absolute;left:0;text-align:left;margin-left:-1.6pt;margin-top:765pt;width:137.8pt;height:7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MrHqG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76D13AD6" wp14:editId="53CB19E7">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0EE" w:rsidRDefault="005810EE" w:rsidP="00C94FBE">
      <w:pPr>
        <w:spacing w:before="0" w:line="240" w:lineRule="auto"/>
      </w:pPr>
      <w:r>
        <w:separator/>
      </w:r>
    </w:p>
    <w:p w:rsidR="005810EE" w:rsidRDefault="005810EE"/>
  </w:footnote>
  <w:footnote w:type="continuationSeparator" w:id="0">
    <w:p w:rsidR="005810EE" w:rsidRDefault="005810EE" w:rsidP="00C94FBE">
      <w:pPr>
        <w:spacing w:before="0" w:line="240" w:lineRule="auto"/>
      </w:pPr>
      <w:r>
        <w:continuationSeparator/>
      </w:r>
    </w:p>
    <w:p w:rsidR="005810EE" w:rsidRDefault="005810E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08D" w:rsidRDefault="008845CC">
    <w:pPr>
      <w:pStyle w:val="Encabezado"/>
    </w:pPr>
    <w:r>
      <w:rPr>
        <w:noProof/>
        <w:lang w:val="es-AR" w:eastAsia="es-AR"/>
      </w:rPr>
      <mc:AlternateContent>
        <mc:Choice Requires="wps">
          <w:drawing>
            <wp:anchor distT="0" distB="0" distL="114300" distR="114300" simplePos="0" relativeHeight="251659264" behindDoc="0" locked="0" layoutInCell="1" allowOverlap="1">
              <wp:simplePos x="0" y="0"/>
              <wp:positionH relativeFrom="column">
                <wp:posOffset>1986915</wp:posOffset>
              </wp:positionH>
              <wp:positionV relativeFrom="paragraph">
                <wp:posOffset>-436245</wp:posOffset>
              </wp:positionV>
              <wp:extent cx="1250315" cy="1299845"/>
              <wp:effectExtent l="0" t="0" r="0" b="0"/>
              <wp:wrapNone/>
              <wp:docPr id="6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708D" w:rsidRDefault="0008708D" w:rsidP="0008708D">
                          <w:pPr>
                            <w:ind w:left="0"/>
                            <w:jc w:val="center"/>
                          </w:pPr>
                          <w:r>
                            <w:rPr>
                              <w:rFonts w:ascii="Cambria" w:hAnsi="Cambria"/>
                              <w:noProof/>
                              <w:sz w:val="72"/>
                              <w:szCs w:val="72"/>
                              <w:lang w:val="es-AR" w:eastAsia="es-AR"/>
                            </w:rPr>
                            <w:drawing>
                              <wp:inline distT="0" distB="0" distL="0" distR="0" wp14:anchorId="4E0F106F" wp14:editId="32F64772">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left:0;text-align:left;margin-left:156.45pt;margin-top:-34.35pt;width:98.45pt;height:10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jZT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" filled="f" stroked="f">
              <v:textbox style="mso-fit-shape-to-text:t">
                <w:txbxContent>
                  <w:p w:rsidR="0008708D" w:rsidRDefault="0008708D" w:rsidP="0008708D">
                    <w:pPr>
                      <w:ind w:left="0"/>
                      <w:jc w:val="center"/>
                    </w:pPr>
                    <w:r>
                      <w:rPr>
                        <w:rFonts w:ascii="Cambria" w:hAnsi="Cambria"/>
                        <w:noProof/>
                        <w:sz w:val="72"/>
                        <w:szCs w:val="72"/>
                        <w:lang w:val="es-AR" w:eastAsia="es-AR"/>
                      </w:rPr>
                      <w:drawing>
                        <wp:inline distT="0" distB="0" distL="0" distR="0" wp14:anchorId="4E0F106F" wp14:editId="32F64772">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5F3C40A3"/>
    <w:multiLevelType w:val="hybridMultilevel"/>
    <w:tmpl w:val="BFBE55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2D55F6B"/>
    <w:multiLevelType w:val="hybridMultilevel"/>
    <w:tmpl w:val="AA7288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EC64BE8"/>
    <w:multiLevelType w:val="hybridMultilevel"/>
    <w:tmpl w:val="81B462E2"/>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12"/>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606"/>
    <w:rsid w:val="00011BED"/>
    <w:rsid w:val="00017EFE"/>
    <w:rsid w:val="00026B02"/>
    <w:rsid w:val="00045F1A"/>
    <w:rsid w:val="00063180"/>
    <w:rsid w:val="00066EA1"/>
    <w:rsid w:val="0008708D"/>
    <w:rsid w:val="00087F53"/>
    <w:rsid w:val="00092BC0"/>
    <w:rsid w:val="00092C6D"/>
    <w:rsid w:val="000A0FE7"/>
    <w:rsid w:val="000C4C42"/>
    <w:rsid w:val="000C4E31"/>
    <w:rsid w:val="000D4C6E"/>
    <w:rsid w:val="000D5151"/>
    <w:rsid w:val="000F1888"/>
    <w:rsid w:val="000F4F97"/>
    <w:rsid w:val="000F79DF"/>
    <w:rsid w:val="0010416D"/>
    <w:rsid w:val="001163FF"/>
    <w:rsid w:val="0011642B"/>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557F4"/>
    <w:rsid w:val="00561B1D"/>
    <w:rsid w:val="00564033"/>
    <w:rsid w:val="00570F4F"/>
    <w:rsid w:val="005810EE"/>
    <w:rsid w:val="005857BB"/>
    <w:rsid w:val="0059596F"/>
    <w:rsid w:val="0059632A"/>
    <w:rsid w:val="00597A23"/>
    <w:rsid w:val="005A0664"/>
    <w:rsid w:val="005A52A2"/>
    <w:rsid w:val="005B5AEE"/>
    <w:rsid w:val="005B6373"/>
    <w:rsid w:val="005E76A4"/>
    <w:rsid w:val="005F133C"/>
    <w:rsid w:val="005F5429"/>
    <w:rsid w:val="005F60BA"/>
    <w:rsid w:val="00607209"/>
    <w:rsid w:val="006124BF"/>
    <w:rsid w:val="00616A6E"/>
    <w:rsid w:val="006177BF"/>
    <w:rsid w:val="00653C38"/>
    <w:rsid w:val="006919D5"/>
    <w:rsid w:val="006A2495"/>
    <w:rsid w:val="006B3371"/>
    <w:rsid w:val="006B794E"/>
    <w:rsid w:val="006D0E55"/>
    <w:rsid w:val="006E3853"/>
    <w:rsid w:val="006F3234"/>
    <w:rsid w:val="0070494E"/>
    <w:rsid w:val="00705C02"/>
    <w:rsid w:val="00710BA6"/>
    <w:rsid w:val="00711DF8"/>
    <w:rsid w:val="007447BE"/>
    <w:rsid w:val="007A33C6"/>
    <w:rsid w:val="007B151B"/>
    <w:rsid w:val="007B2E53"/>
    <w:rsid w:val="007C39B1"/>
    <w:rsid w:val="007C742C"/>
    <w:rsid w:val="007D7477"/>
    <w:rsid w:val="007D7E05"/>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45CC"/>
    <w:rsid w:val="00885BB2"/>
    <w:rsid w:val="008860FE"/>
    <w:rsid w:val="008970F4"/>
    <w:rsid w:val="008B1983"/>
    <w:rsid w:val="008B3B0F"/>
    <w:rsid w:val="008C36AB"/>
    <w:rsid w:val="008E48FB"/>
    <w:rsid w:val="00904CB6"/>
    <w:rsid w:val="0092483A"/>
    <w:rsid w:val="00942049"/>
    <w:rsid w:val="009470EA"/>
    <w:rsid w:val="0096683E"/>
    <w:rsid w:val="0098045E"/>
    <w:rsid w:val="009A3173"/>
    <w:rsid w:val="009E25EF"/>
    <w:rsid w:val="009E4DA8"/>
    <w:rsid w:val="009F4449"/>
    <w:rsid w:val="00A0436A"/>
    <w:rsid w:val="00A12B5B"/>
    <w:rsid w:val="00A13DBA"/>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392A"/>
    <w:rsid w:val="00E67DB5"/>
    <w:rsid w:val="00E71606"/>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532CF"/>
    <w:rsid w:val="00F54DA6"/>
    <w:rsid w:val="00F62AC1"/>
    <w:rsid w:val="00F6748E"/>
    <w:rsid w:val="00F771E5"/>
    <w:rsid w:val="00F813E9"/>
    <w:rsid w:val="00F815F5"/>
    <w:rsid w:val="00F85309"/>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F62AC1"/>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F62AC1"/>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LDS\checkpoint\Analisis%20y%20Dise&#241;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B8FFC9-292B-461B-9AC0-D5409AF63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80</TotalTime>
  <Pages>8</Pages>
  <Words>673</Words>
  <Characters>3705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Laboratorio de Desarrollo de Software</Company>
  <LinksUpToDate>false</LinksUpToDate>
  <CharactersWithSpaces>4370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[CU01 - Login]</dc:title>
  <dc:subject>&lt;Checkpoint&gt;</dc:subject>
  <dc:creator>GVR</dc:creator>
  <cp:lastModifiedBy>Juan</cp:lastModifiedBy>
  <cp:revision>1</cp:revision>
  <dcterms:created xsi:type="dcterms:W3CDTF">2017-09-24T04:37:00Z</dcterms:created>
  <dcterms:modified xsi:type="dcterms:W3CDTF">2017-09-24T05:57:00Z</dcterms:modified>
</cp:coreProperties>
</file>