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0"/>
              <w:szCs w:val="70"/>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C6659E" w:rsidRDefault="00A341B2">
              <w:pPr>
                <w:pStyle w:val="Sinespaciado"/>
                <w:rPr>
                  <w:rFonts w:eastAsiaTheme="majorEastAsia" w:cstheme="minorHAnsi"/>
                  <w:sz w:val="70"/>
                  <w:szCs w:val="70"/>
                </w:rPr>
              </w:pPr>
              <w:r w:rsidRPr="00C6659E">
                <w:rPr>
                  <w:rFonts w:eastAsiaTheme="majorEastAsia" w:cstheme="minorHAnsi"/>
                  <w:sz w:val="70"/>
                  <w:szCs w:val="70"/>
                </w:rPr>
                <w:t>Caso de Uso [CU0</w:t>
              </w:r>
              <w:r w:rsidR="00C6659E" w:rsidRPr="00C6659E">
                <w:rPr>
                  <w:rFonts w:eastAsiaTheme="majorEastAsia" w:cstheme="minorHAnsi"/>
                  <w:sz w:val="70"/>
                  <w:szCs w:val="70"/>
                </w:rPr>
                <w:t>8</w:t>
              </w:r>
              <w:r w:rsidR="00E71606" w:rsidRPr="00C6659E">
                <w:rPr>
                  <w:rFonts w:eastAsiaTheme="majorEastAsia" w:cstheme="minorHAnsi"/>
                  <w:sz w:val="70"/>
                  <w:szCs w:val="70"/>
                </w:rPr>
                <w:t xml:space="preserve"> - </w:t>
              </w:r>
              <w:proofErr w:type="spellStart"/>
              <w:r w:rsidR="002043CB" w:rsidRPr="00C6659E">
                <w:rPr>
                  <w:rFonts w:eastAsiaTheme="majorEastAsia" w:cstheme="minorHAnsi"/>
                  <w:sz w:val="70"/>
                  <w:szCs w:val="70"/>
                </w:rPr>
                <w:t>Ed</w:t>
              </w:r>
              <w:r w:rsidR="00CA6528" w:rsidRPr="00C6659E">
                <w:rPr>
                  <w:rFonts w:eastAsiaTheme="majorEastAsia" w:cstheme="minorHAnsi"/>
                  <w:sz w:val="70"/>
                  <w:szCs w:val="70"/>
                </w:rPr>
                <w:t>itar</w:t>
              </w:r>
              <w:r w:rsidR="00C6659E" w:rsidRPr="00C6659E">
                <w:rPr>
                  <w:rFonts w:eastAsiaTheme="majorEastAsia" w:cstheme="minorHAnsi"/>
                  <w:sz w:val="70"/>
                  <w:szCs w:val="70"/>
                </w:rPr>
                <w:t>OpcionesDeValoracion</w:t>
              </w:r>
              <w:proofErr w:type="spellEnd"/>
              <w:r w:rsidR="00E71606" w:rsidRPr="00C6659E">
                <w:rPr>
                  <w:rFonts w:eastAsiaTheme="majorEastAsia" w:cstheme="minorHAnsi"/>
                  <w:sz w:val="70"/>
                  <w:szCs w:val="70"/>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C819DF"/>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6C36EC"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3515" w:history="1">
            <w:r w:rsidR="006C36EC" w:rsidRPr="00035324">
              <w:rPr>
                <w:rStyle w:val="Hipervnculo"/>
                <w:noProof/>
              </w:rPr>
              <w:t>Descripción</w:t>
            </w:r>
            <w:r w:rsidR="006C36EC">
              <w:rPr>
                <w:noProof/>
                <w:webHidden/>
              </w:rPr>
              <w:tab/>
            </w:r>
            <w:r w:rsidR="006C36EC">
              <w:rPr>
                <w:noProof/>
                <w:webHidden/>
              </w:rPr>
              <w:fldChar w:fldCharType="begin"/>
            </w:r>
            <w:r w:rsidR="006C36EC">
              <w:rPr>
                <w:noProof/>
                <w:webHidden/>
              </w:rPr>
              <w:instrText xml:space="preserve"> PAGEREF _Toc494413515 \h </w:instrText>
            </w:r>
            <w:r w:rsidR="006C36EC">
              <w:rPr>
                <w:noProof/>
                <w:webHidden/>
              </w:rPr>
            </w:r>
            <w:r w:rsidR="006C36EC">
              <w:rPr>
                <w:noProof/>
                <w:webHidden/>
              </w:rPr>
              <w:fldChar w:fldCharType="separate"/>
            </w:r>
            <w:r w:rsidR="006C36EC">
              <w:rPr>
                <w:noProof/>
                <w:webHidden/>
              </w:rPr>
              <w:t>4</w:t>
            </w:r>
            <w:r w:rsidR="006C36EC">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16" w:history="1">
            <w:r w:rsidRPr="00035324">
              <w:rPr>
                <w:rStyle w:val="Hipervnculo"/>
                <w:noProof/>
              </w:rPr>
              <w:t>Actores del CU</w:t>
            </w:r>
            <w:r>
              <w:rPr>
                <w:noProof/>
                <w:webHidden/>
              </w:rPr>
              <w:tab/>
            </w:r>
            <w:r>
              <w:rPr>
                <w:noProof/>
                <w:webHidden/>
              </w:rPr>
              <w:fldChar w:fldCharType="begin"/>
            </w:r>
            <w:r>
              <w:rPr>
                <w:noProof/>
                <w:webHidden/>
              </w:rPr>
              <w:instrText xml:space="preserve"> PAGEREF _Toc494413516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17" w:history="1">
            <w:r w:rsidRPr="00035324">
              <w:rPr>
                <w:rStyle w:val="Hipervnculo"/>
                <w:noProof/>
              </w:rPr>
              <w:t>Precondiciones</w:t>
            </w:r>
            <w:r>
              <w:rPr>
                <w:noProof/>
                <w:webHidden/>
              </w:rPr>
              <w:tab/>
            </w:r>
            <w:r>
              <w:rPr>
                <w:noProof/>
                <w:webHidden/>
              </w:rPr>
              <w:fldChar w:fldCharType="begin"/>
            </w:r>
            <w:r>
              <w:rPr>
                <w:noProof/>
                <w:webHidden/>
              </w:rPr>
              <w:instrText xml:space="preserve"> PAGEREF _Toc494413517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18" w:history="1">
            <w:r w:rsidRPr="00035324">
              <w:rPr>
                <w:rStyle w:val="Hipervnculo"/>
                <w:noProof/>
              </w:rPr>
              <w:t>Flujo de Eventos Normal</w:t>
            </w:r>
            <w:r>
              <w:rPr>
                <w:noProof/>
                <w:webHidden/>
              </w:rPr>
              <w:tab/>
            </w:r>
            <w:r>
              <w:rPr>
                <w:noProof/>
                <w:webHidden/>
              </w:rPr>
              <w:fldChar w:fldCharType="begin"/>
            </w:r>
            <w:r>
              <w:rPr>
                <w:noProof/>
                <w:webHidden/>
              </w:rPr>
              <w:instrText xml:space="preserve"> PAGEREF _Toc494413518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19" w:history="1">
            <w:r w:rsidRPr="00035324">
              <w:rPr>
                <w:rStyle w:val="Hipervnculo"/>
                <w:noProof/>
              </w:rPr>
              <w:t>Poscondiciones</w:t>
            </w:r>
            <w:r>
              <w:rPr>
                <w:noProof/>
                <w:webHidden/>
              </w:rPr>
              <w:tab/>
            </w:r>
            <w:r>
              <w:rPr>
                <w:noProof/>
                <w:webHidden/>
              </w:rPr>
              <w:fldChar w:fldCharType="begin"/>
            </w:r>
            <w:r>
              <w:rPr>
                <w:noProof/>
                <w:webHidden/>
              </w:rPr>
              <w:instrText xml:space="preserve"> PAGEREF _Toc494413519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20" w:history="1">
            <w:r w:rsidRPr="00035324">
              <w:rPr>
                <w:rStyle w:val="Hipervnculo"/>
                <w:noProof/>
              </w:rPr>
              <w:t>Flujo de Eventos Alternativo</w:t>
            </w:r>
            <w:r>
              <w:rPr>
                <w:noProof/>
                <w:webHidden/>
              </w:rPr>
              <w:tab/>
            </w:r>
            <w:r>
              <w:rPr>
                <w:noProof/>
                <w:webHidden/>
              </w:rPr>
              <w:fldChar w:fldCharType="begin"/>
            </w:r>
            <w:r>
              <w:rPr>
                <w:noProof/>
                <w:webHidden/>
              </w:rPr>
              <w:instrText xml:space="preserve"> PAGEREF _Toc494413520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DC1"/>
            <w:rPr>
              <w:rFonts w:eastAsiaTheme="minorEastAsia"/>
              <w:b w:val="0"/>
              <w:bCs w:val="0"/>
              <w:noProof/>
              <w:sz w:val="22"/>
              <w:szCs w:val="22"/>
              <w:lang w:val="es-AR" w:eastAsia="es-AR"/>
            </w:rPr>
          </w:pPr>
          <w:hyperlink w:anchor="_Toc494413521" w:history="1">
            <w:r w:rsidRPr="00035324">
              <w:rPr>
                <w:rStyle w:val="Hipervnculo"/>
                <w:noProof/>
              </w:rPr>
              <w:t>Diagramas Asociados</w:t>
            </w:r>
            <w:r>
              <w:rPr>
                <w:noProof/>
                <w:webHidden/>
              </w:rPr>
              <w:tab/>
            </w:r>
            <w:r>
              <w:rPr>
                <w:noProof/>
                <w:webHidden/>
              </w:rPr>
              <w:fldChar w:fldCharType="begin"/>
            </w:r>
            <w:r>
              <w:rPr>
                <w:noProof/>
                <w:webHidden/>
              </w:rPr>
              <w:instrText xml:space="preserve"> PAGEREF _Toc494413521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DC2"/>
            <w:rPr>
              <w:rFonts w:eastAsiaTheme="minorEastAsia"/>
              <w:i w:val="0"/>
              <w:iCs w:val="0"/>
              <w:noProof/>
              <w:sz w:val="22"/>
              <w:szCs w:val="22"/>
              <w:lang w:val="es-AR" w:eastAsia="es-AR"/>
            </w:rPr>
          </w:pPr>
          <w:hyperlink w:anchor="_Toc494413522" w:history="1">
            <w:r w:rsidRPr="00035324">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_Toc494413522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DC2"/>
            <w:rPr>
              <w:rFonts w:eastAsiaTheme="minorEastAsia"/>
              <w:i w:val="0"/>
              <w:iCs w:val="0"/>
              <w:noProof/>
              <w:sz w:val="22"/>
              <w:szCs w:val="22"/>
              <w:lang w:val="es-AR" w:eastAsia="es-AR"/>
            </w:rPr>
          </w:pPr>
          <w:hyperlink w:anchor="_Toc494413523" w:history="1">
            <w:r w:rsidRPr="00035324">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_Toc494413523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6659E"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[CU08 - </w:t>
          </w:r>
          <w:proofErr w:type="spellStart"/>
          <w:r>
            <w:rPr>
              <w:rFonts w:asciiTheme="minorHAnsi" w:hAnsiTheme="minorHAnsi" w:cstheme="minorHAnsi"/>
              <w:color w:val="auto"/>
              <w:lang w:val="es-AR"/>
            </w:rPr>
            <w:t>EditarOpcionesDeValoracion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3515"/>
      <w:r w:rsidRPr="008845CC">
        <w:t>Descripción</w:t>
      </w:r>
      <w:bookmarkEnd w:id="1"/>
      <w:bookmarkEnd w:id="2"/>
      <w:bookmarkEnd w:id="3"/>
    </w:p>
    <w:p w:rsidR="00E71606" w:rsidRPr="008845CC" w:rsidRDefault="00E71606" w:rsidP="00F62AC1">
      <w:pPr>
        <w:pStyle w:val="PSI-Normal"/>
      </w:pPr>
      <w:r>
        <w:t xml:space="preserve">Funcionalidad de </w:t>
      </w:r>
      <w:r w:rsidR="00E96B72">
        <w:t xml:space="preserve">modificación de las características propias de </w:t>
      </w:r>
      <w:r w:rsidR="006C36EC">
        <w:t>una tipificación de valoración</w:t>
      </w:r>
      <w:r w:rsidR="00E96B72">
        <w:t xml:space="preserve">, incluyendo la edición </w:t>
      </w:r>
      <w:r w:rsidR="006C36EC">
        <w:t>de las ubicaciones en donde se encuentra disponible</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3516"/>
      <w:r w:rsidRPr="008845CC">
        <w:t>Actores del CU</w:t>
      </w:r>
      <w:bookmarkEnd w:id="4"/>
      <w:bookmarkEnd w:id="5"/>
      <w:bookmarkEnd w:id="6"/>
    </w:p>
    <w:p w:rsidR="00E71606" w:rsidRDefault="00E71606" w:rsidP="00F62AC1">
      <w:pPr>
        <w:pStyle w:val="PSI-Normal"/>
      </w:pPr>
      <w:r>
        <w:t>Dicha funcionalidad es aplicada a los actores:</w:t>
      </w:r>
    </w:p>
    <w:p w:rsidR="00F532CF" w:rsidRDefault="006C36EC" w:rsidP="00CA6528">
      <w:pPr>
        <w:pStyle w:val="PSI-Normal"/>
        <w:numPr>
          <w:ilvl w:val="0"/>
          <w:numId w:val="13"/>
        </w:numPr>
      </w:pPr>
      <w:r>
        <w:t>Encargado de Servicio</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3517"/>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10" w:name="_Toc228206478"/>
      <w:bookmarkStart w:id="11" w:name="_Toc234686583"/>
      <w:bookmarkStart w:id="12" w:name="_Toc494413518"/>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2043CB">
        <w:t>editar las características principales de un</w:t>
      </w:r>
      <w:r w:rsidR="006C36EC">
        <w:t>a tipificación de valoración</w:t>
      </w:r>
      <w:r w:rsidR="002043CB">
        <w:t xml:space="preserve"> existente</w:t>
      </w:r>
      <w:r w:rsidR="00E76192">
        <w:t>.</w:t>
      </w:r>
    </w:p>
    <w:p w:rsidR="00E76192" w:rsidRDefault="00E76192" w:rsidP="00E76192">
      <w:pPr>
        <w:pStyle w:val="PSI-Normal"/>
        <w:numPr>
          <w:ilvl w:val="0"/>
          <w:numId w:val="14"/>
        </w:numPr>
      </w:pPr>
      <w:r>
        <w:t xml:space="preserve">El </w:t>
      </w:r>
      <w:r w:rsidR="002043CB">
        <w:t xml:space="preserve">usuario especifica </w:t>
      </w:r>
      <w:r w:rsidR="006C36EC">
        <w:t>la tipificación</w:t>
      </w:r>
      <w:r w:rsidR="002043CB">
        <w:t xml:space="preserve"> que desea modificar</w:t>
      </w:r>
      <w:r>
        <w:t>.</w:t>
      </w:r>
    </w:p>
    <w:p w:rsidR="006C36EC" w:rsidRDefault="006C36EC" w:rsidP="00E76192">
      <w:pPr>
        <w:pStyle w:val="PSI-Normal"/>
        <w:numPr>
          <w:ilvl w:val="0"/>
          <w:numId w:val="14"/>
        </w:numPr>
      </w:pPr>
      <w:r>
        <w:t>El sistema despliega la pantalla de Edición de opciones de valoración.</w:t>
      </w:r>
    </w:p>
    <w:p w:rsidR="008E0080" w:rsidRDefault="00E76192" w:rsidP="002043CB">
      <w:pPr>
        <w:pStyle w:val="PSI-Normal"/>
        <w:numPr>
          <w:ilvl w:val="0"/>
          <w:numId w:val="14"/>
        </w:numPr>
      </w:pPr>
      <w:r>
        <w:t xml:space="preserve">El usuario </w:t>
      </w:r>
      <w:r w:rsidR="002043CB">
        <w:t>modifica los da</w:t>
      </w:r>
      <w:r w:rsidR="006C36EC">
        <w:t>tos deseados correspondientes a la opción de valoración</w:t>
      </w:r>
      <w:r>
        <w:t>.</w:t>
      </w:r>
    </w:p>
    <w:p w:rsidR="002043CB" w:rsidRDefault="002043CB" w:rsidP="002043CB">
      <w:pPr>
        <w:pStyle w:val="PSI-Normal"/>
        <w:numPr>
          <w:ilvl w:val="0"/>
          <w:numId w:val="14"/>
        </w:numPr>
      </w:pPr>
      <w:r>
        <w:t>El usuario finaliza la modificación.</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3519"/>
      <w:r w:rsidRPr="008845CC">
        <w:t>Poscondiciones</w:t>
      </w:r>
      <w:bookmarkEnd w:id="13"/>
      <w:bookmarkEnd w:id="14"/>
      <w:bookmarkEnd w:id="15"/>
      <w:r w:rsidRPr="008845CC">
        <w:t xml:space="preserve"> </w:t>
      </w:r>
    </w:p>
    <w:p w:rsidR="00F532CF" w:rsidRPr="008845CC" w:rsidRDefault="00E76192" w:rsidP="00F62AC1">
      <w:pPr>
        <w:pStyle w:val="PSI-Normal"/>
      </w:pPr>
      <w:r>
        <w:t>Un</w:t>
      </w:r>
      <w:r w:rsidR="006C36EC">
        <w:t xml:space="preserve">a tipificación de valoración </w:t>
      </w:r>
      <w:r w:rsidR="00CB6090">
        <w:t>es actualizad</w:t>
      </w:r>
      <w:r w:rsidR="006C36EC">
        <w:t>a</w:t>
      </w:r>
      <w:r w:rsidR="00CB6090">
        <w:t xml:space="preserve"> con nuevos datos característicos remplazando a los que contaba anteriormente</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413520"/>
      <w:r w:rsidRPr="008845CC">
        <w:t>Flujo de Eventos Alternativo</w:t>
      </w:r>
      <w:bookmarkEnd w:id="16"/>
      <w:bookmarkEnd w:id="17"/>
      <w:bookmarkEnd w:id="18"/>
    </w:p>
    <w:p w:rsidR="00F85309" w:rsidRDefault="006C36EC" w:rsidP="00F85309">
      <w:pPr>
        <w:pStyle w:val="PSI-Normal"/>
      </w:pPr>
      <w:r>
        <w:t>4</w:t>
      </w:r>
      <w:r w:rsidR="00F85309">
        <w:t xml:space="preserve">A. </w:t>
      </w:r>
      <w:r w:rsidR="002043CB">
        <w:t xml:space="preserve">El usuario desea modificar </w:t>
      </w:r>
      <w:r>
        <w:t>las ubicaciones en donde está disponible la tipificación</w:t>
      </w:r>
      <w:r w:rsidR="002043CB">
        <w:t>.</w:t>
      </w:r>
    </w:p>
    <w:p w:rsidR="002043CB" w:rsidRDefault="006C36EC" w:rsidP="002043CB">
      <w:pPr>
        <w:pStyle w:val="PSI-Normal"/>
        <w:ind w:left="705" w:firstLine="0"/>
      </w:pPr>
      <w:r>
        <w:t>4</w:t>
      </w:r>
      <w:r w:rsidR="00F85309">
        <w:t xml:space="preserve">A1. </w:t>
      </w:r>
      <w:r w:rsidR="002043CB">
        <w:t>El flujo se traslada al cam</w:t>
      </w:r>
      <w:r>
        <w:t>ino básico del caso de uso [CU07</w:t>
      </w:r>
      <w:r w:rsidR="002043CB">
        <w:t xml:space="preserve"> – </w:t>
      </w:r>
      <w:proofErr w:type="spellStart"/>
      <w:r>
        <w:t>HabilitaEnSector</w:t>
      </w:r>
      <w:proofErr w:type="spellEnd"/>
      <w:r w:rsidR="002043CB">
        <w:t>]</w:t>
      </w:r>
      <w:r w:rsidR="00F85309">
        <w:t>.</w:t>
      </w:r>
    </w:p>
    <w:p w:rsidR="007C39B1" w:rsidRPr="008845CC" w:rsidRDefault="00F532CF" w:rsidP="002043CB">
      <w:pPr>
        <w:pStyle w:val="PSI-Normal"/>
      </w:pPr>
      <w:r w:rsidRPr="008845CC">
        <w:br/>
      </w:r>
    </w:p>
    <w:p w:rsidR="00F9473E" w:rsidRPr="008845CC" w:rsidRDefault="00F532CF" w:rsidP="00F85309">
      <w:pPr>
        <w:pStyle w:val="PSI-Ttulo1"/>
        <w:rPr>
          <w:color w:val="auto"/>
        </w:rPr>
      </w:pPr>
      <w:bookmarkStart w:id="19" w:name="_Toc228206481"/>
      <w:bookmarkStart w:id="20" w:name="_Toc234686586"/>
      <w:bookmarkStart w:id="21" w:name="_Toc494413521"/>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413522"/>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477675" cy="161916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77675" cy="1619161"/>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413523"/>
      <w:r w:rsidRPr="008845CC">
        <w:rPr>
          <w:rFonts w:asciiTheme="minorHAnsi" w:hAnsiTheme="minorHAnsi" w:cstheme="minorHAnsi"/>
          <w:color w:val="92D050"/>
        </w:rPr>
        <w:t>Diagrama de Secuencia</w:t>
      </w:r>
      <w:bookmarkEnd w:id="23"/>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751391" cy="320992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756071" cy="3212150"/>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9DF" w:rsidRDefault="00C819DF" w:rsidP="00C94FBE">
      <w:pPr>
        <w:spacing w:before="0" w:line="240" w:lineRule="auto"/>
      </w:pPr>
      <w:r>
        <w:separator/>
      </w:r>
    </w:p>
    <w:p w:rsidR="00C819DF" w:rsidRDefault="00C819DF"/>
  </w:endnote>
  <w:endnote w:type="continuationSeparator" w:id="0">
    <w:p w:rsidR="00C819DF" w:rsidRDefault="00C819DF" w:rsidP="00C94FBE">
      <w:pPr>
        <w:spacing w:before="0" w:line="240" w:lineRule="auto"/>
      </w:pPr>
      <w:r>
        <w:continuationSeparator/>
      </w:r>
    </w:p>
    <w:p w:rsidR="00C819DF" w:rsidRDefault="00C81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9DF" w:rsidRDefault="00C819DF" w:rsidP="00C94FBE">
      <w:pPr>
        <w:spacing w:before="0" w:line="240" w:lineRule="auto"/>
      </w:pPr>
      <w:r>
        <w:separator/>
      </w:r>
    </w:p>
    <w:p w:rsidR="00C819DF" w:rsidRDefault="00C819DF"/>
  </w:footnote>
  <w:footnote w:type="continuationSeparator" w:id="0">
    <w:p w:rsidR="00C819DF" w:rsidRDefault="00C819DF" w:rsidP="00C94FBE">
      <w:pPr>
        <w:spacing w:before="0" w:line="240" w:lineRule="auto"/>
      </w:pPr>
      <w:r>
        <w:continuationSeparator/>
      </w:r>
    </w:p>
    <w:p w:rsidR="00C819DF" w:rsidRDefault="00C819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C36EC"/>
    <w:rsid w:val="006D0E55"/>
    <w:rsid w:val="006E3853"/>
    <w:rsid w:val="006F3234"/>
    <w:rsid w:val="0070494E"/>
    <w:rsid w:val="00705C02"/>
    <w:rsid w:val="00710BA6"/>
    <w:rsid w:val="00711DF8"/>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74D3F"/>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478D"/>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659E"/>
    <w:rsid w:val="00C6733A"/>
    <w:rsid w:val="00C67EBC"/>
    <w:rsid w:val="00C7670E"/>
    <w:rsid w:val="00C819DF"/>
    <w:rsid w:val="00C872BB"/>
    <w:rsid w:val="00C91AF2"/>
    <w:rsid w:val="00C94FBE"/>
    <w:rsid w:val="00C97237"/>
    <w:rsid w:val="00C97238"/>
    <w:rsid w:val="00CA6528"/>
    <w:rsid w:val="00CB1140"/>
    <w:rsid w:val="00CB2CC9"/>
    <w:rsid w:val="00CB4633"/>
    <w:rsid w:val="00CB6090"/>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6B7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83B7F-3091-473E-943A-44A024CD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14</TotalTime>
  <Pages>5</Pages>
  <Words>347</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[CU04 - EditarServicio]</vt:lpstr>
    </vt:vector>
  </TitlesOfParts>
  <Company>Laboratorio de Desarrollo de Software</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[CU08 - EditarOpcionesDeValoracion]</dc:title>
  <dc:subject>Checkpoint</dc:subject>
  <dc:creator>GVR</dc:creator>
  <cp:lastModifiedBy>Juan</cp:lastModifiedBy>
  <cp:revision>3</cp:revision>
  <dcterms:created xsi:type="dcterms:W3CDTF">2017-09-29T04:41:00Z</dcterms:created>
  <dcterms:modified xsi:type="dcterms:W3CDTF">2017-09-29T04:56:00Z</dcterms:modified>
</cp:coreProperties>
</file>