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CA6528">
              <w:pPr>
                <w:pStyle w:val="Sinespaciado"/>
                <w:rPr>
                  <w:rFonts w:eastAsiaTheme="majorEastAsia" w:cstheme="minorHAnsi"/>
                  <w:sz w:val="72"/>
                  <w:szCs w:val="72"/>
                </w:rPr>
              </w:pPr>
              <w:r>
                <w:rPr>
                  <w:rFonts w:eastAsiaTheme="majorEastAsia" w:cstheme="minorHAnsi"/>
                  <w:sz w:val="72"/>
                  <w:szCs w:val="72"/>
                </w:rPr>
                <w:t>Caso de Uso [CU02</w:t>
              </w:r>
              <w:r w:rsidR="00E71606" w:rsidRPr="00E71606">
                <w:rPr>
                  <w:rFonts w:eastAsiaTheme="majorEastAsia" w:cstheme="minorHAnsi"/>
                  <w:sz w:val="72"/>
                  <w:szCs w:val="72"/>
                </w:rPr>
                <w:t xml:space="preserve"> - </w:t>
              </w:r>
              <w:proofErr w:type="spellStart"/>
              <w:r>
                <w:rPr>
                  <w:rFonts w:eastAsiaTheme="majorEastAsia" w:cstheme="minorHAnsi"/>
                  <w:sz w:val="72"/>
                  <w:szCs w:val="72"/>
                </w:rPr>
                <w:t>HabilitarServicio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54396C"/>
      </w:sdtContent>
    </w:sdt>
    <w:p w:rsidR="004A1320" w:rsidRDefault="007F38C0" w:rsidP="00A13DBA">
      <w:pPr>
        <w:ind w:left="0" w:firstLine="0"/>
      </w:pPr>
      <w:r w:rsidRPr="0011642B">
        <w:br w:type="page"/>
      </w:r>
    </w:p>
    <w:tbl>
      <w:tblPr>
        <w:tblStyle w:val="Cuadrculamedia1-nfasis3"/>
        <w:tblW w:w="9266" w:type="dxa"/>
        <w:tblLook w:val="0280" w:firstRow="0" w:lastRow="0" w:firstColumn="1" w:lastColumn="0" w:noHBand="1" w:noVBand="0"/>
      </w:tblPr>
      <w:tblGrid>
        <w:gridCol w:w="5360"/>
        <w:gridCol w:w="1411"/>
        <w:gridCol w:w="1278"/>
        <w:gridCol w:w="1217"/>
      </w:tblGrid>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4A1320" w:rsidRPr="004A1320" w:rsidRDefault="004A1320">
            <w:pPr>
              <w:ind w:left="0" w:firstLine="0"/>
              <w:rPr>
                <w:b/>
              </w:rPr>
            </w:pPr>
            <w:r w:rsidRPr="004A1320">
              <w:rPr>
                <w:b/>
              </w:rPr>
              <w:t>Autor</w:t>
            </w: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4A1320" w:rsidRPr="004A1320" w:rsidRDefault="004A1320">
            <w:pPr>
              <w:ind w:left="0" w:firstLine="0"/>
              <w:rPr>
                <w:b/>
              </w:rPr>
            </w:pPr>
            <w:r w:rsidRPr="004A1320">
              <w:rPr>
                <w:b/>
              </w:rPr>
              <w:t>Versión</w:t>
            </w: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60554D" w:rsidRPr="004A1320" w:rsidRDefault="0060554D" w:rsidP="0060554D">
            <w:pPr>
              <w:ind w:left="0" w:firstLine="0"/>
              <w:rPr>
                <w:b w:val="0"/>
              </w:rPr>
            </w:pPr>
            <w:r>
              <w:rPr>
                <w:b w:val="0"/>
              </w:rPr>
              <w:t>Cambio de la funcionalidad del Caso de Uso</w:t>
            </w: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60554D">
            <w:pPr>
              <w:ind w:left="0" w:firstLine="0"/>
              <w:rPr>
                <w:i/>
              </w:rPr>
            </w:pPr>
            <w:r w:rsidRPr="0060554D">
              <w:rPr>
                <w:i/>
              </w:rPr>
              <w:t>Juan Rojas</w:t>
            </w:r>
          </w:p>
        </w:tc>
        <w:tc>
          <w:tcPr>
            <w:tcW w:w="1256" w:type="dxa"/>
          </w:tcPr>
          <w:p w:rsidR="004A1320" w:rsidRPr="004A1320" w:rsidRDefault="0060554D">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60554D">
            <w:pPr>
              <w:ind w:left="0" w:firstLine="0"/>
              <w:rPr>
                <w:i/>
              </w:rPr>
            </w:pPr>
            <w:r w:rsidRPr="0060554D">
              <w:rPr>
                <w:i/>
              </w:rPr>
              <w:t>0.1.1</w:t>
            </w:r>
          </w:p>
        </w:tc>
      </w:tr>
      <w:tr w:rsidR="004A1320" w:rsidRPr="004A1320" w:rsidTr="004A1320">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r w:rsidR="004A1320" w:rsidRPr="004A1320" w:rsidTr="004A1320">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4A1320" w:rsidRPr="004A1320" w:rsidRDefault="004A1320">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4A1320" w:rsidRPr="0060554D" w:rsidRDefault="004A1320">
            <w:pPr>
              <w:ind w:left="0" w:firstLine="0"/>
              <w:rPr>
                <w:i/>
              </w:rPr>
            </w:pPr>
          </w:p>
        </w:tc>
        <w:tc>
          <w:tcPr>
            <w:tcW w:w="1256" w:type="dxa"/>
          </w:tcPr>
          <w:p w:rsidR="004A1320" w:rsidRPr="004A1320" w:rsidRDefault="004A1320">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4A1320" w:rsidRPr="0060554D" w:rsidRDefault="004A1320">
            <w:pPr>
              <w:ind w:left="0" w:firstLine="0"/>
              <w:rPr>
                <w:i/>
              </w:rPr>
            </w:pPr>
          </w:p>
        </w:tc>
      </w:tr>
    </w:tbl>
    <w:p w:rsidR="004A1320" w:rsidRDefault="004A1320">
      <w:r>
        <w:br w:type="page"/>
      </w:r>
    </w:p>
    <w:p w:rsidR="00A13DBA" w:rsidRPr="0011642B" w:rsidRDefault="00A13DBA" w:rsidP="00A13DBA">
      <w:pPr>
        <w:ind w:left="0" w:firstLine="0"/>
      </w:pP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60554D"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8125854" w:history="1">
            <w:r w:rsidR="0060554D" w:rsidRPr="00697387">
              <w:rPr>
                <w:rStyle w:val="Hipervnculo"/>
                <w:noProof/>
              </w:rPr>
              <w:t>Descripción</w:t>
            </w:r>
            <w:r w:rsidR="0060554D">
              <w:rPr>
                <w:noProof/>
                <w:webHidden/>
              </w:rPr>
              <w:tab/>
            </w:r>
            <w:r w:rsidR="0060554D">
              <w:rPr>
                <w:noProof/>
                <w:webHidden/>
              </w:rPr>
              <w:fldChar w:fldCharType="begin"/>
            </w:r>
            <w:r w:rsidR="0060554D">
              <w:rPr>
                <w:noProof/>
                <w:webHidden/>
              </w:rPr>
              <w:instrText xml:space="preserve"> PAGEREF _Toc498125854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1"/>
            <w:rPr>
              <w:rFonts w:eastAsiaTheme="minorEastAsia"/>
              <w:b w:val="0"/>
              <w:bCs w:val="0"/>
              <w:noProof/>
              <w:sz w:val="22"/>
              <w:szCs w:val="22"/>
              <w:lang w:val="es-AR" w:eastAsia="es-AR"/>
            </w:rPr>
          </w:pPr>
          <w:hyperlink w:anchor="_Toc498125855" w:history="1">
            <w:r w:rsidR="0060554D" w:rsidRPr="00697387">
              <w:rPr>
                <w:rStyle w:val="Hipervnculo"/>
                <w:noProof/>
              </w:rPr>
              <w:t>Actores del CU</w:t>
            </w:r>
            <w:r w:rsidR="0060554D">
              <w:rPr>
                <w:noProof/>
                <w:webHidden/>
              </w:rPr>
              <w:tab/>
            </w:r>
            <w:r w:rsidR="0060554D">
              <w:rPr>
                <w:noProof/>
                <w:webHidden/>
              </w:rPr>
              <w:fldChar w:fldCharType="begin"/>
            </w:r>
            <w:r w:rsidR="0060554D">
              <w:rPr>
                <w:noProof/>
                <w:webHidden/>
              </w:rPr>
              <w:instrText xml:space="preserve"> PAGEREF _Toc498125855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1"/>
            <w:rPr>
              <w:rFonts w:eastAsiaTheme="minorEastAsia"/>
              <w:b w:val="0"/>
              <w:bCs w:val="0"/>
              <w:noProof/>
              <w:sz w:val="22"/>
              <w:szCs w:val="22"/>
              <w:lang w:val="es-AR" w:eastAsia="es-AR"/>
            </w:rPr>
          </w:pPr>
          <w:hyperlink w:anchor="_Toc498125856" w:history="1">
            <w:r w:rsidR="0060554D" w:rsidRPr="00697387">
              <w:rPr>
                <w:rStyle w:val="Hipervnculo"/>
                <w:noProof/>
              </w:rPr>
              <w:t>Precondiciones</w:t>
            </w:r>
            <w:r w:rsidR="0060554D">
              <w:rPr>
                <w:noProof/>
                <w:webHidden/>
              </w:rPr>
              <w:tab/>
            </w:r>
            <w:r w:rsidR="0060554D">
              <w:rPr>
                <w:noProof/>
                <w:webHidden/>
              </w:rPr>
              <w:fldChar w:fldCharType="begin"/>
            </w:r>
            <w:r w:rsidR="0060554D">
              <w:rPr>
                <w:noProof/>
                <w:webHidden/>
              </w:rPr>
              <w:instrText xml:space="preserve"> PAGEREF _Toc498125856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1"/>
            <w:rPr>
              <w:rFonts w:eastAsiaTheme="minorEastAsia"/>
              <w:b w:val="0"/>
              <w:bCs w:val="0"/>
              <w:noProof/>
              <w:sz w:val="22"/>
              <w:szCs w:val="22"/>
              <w:lang w:val="es-AR" w:eastAsia="es-AR"/>
            </w:rPr>
          </w:pPr>
          <w:hyperlink w:anchor="_Toc498125857" w:history="1">
            <w:r w:rsidR="0060554D" w:rsidRPr="00697387">
              <w:rPr>
                <w:rStyle w:val="Hipervnculo"/>
                <w:noProof/>
              </w:rPr>
              <w:t>Flujo de Eventos Normal</w:t>
            </w:r>
            <w:r w:rsidR="0060554D">
              <w:rPr>
                <w:noProof/>
                <w:webHidden/>
              </w:rPr>
              <w:tab/>
            </w:r>
            <w:r w:rsidR="0060554D">
              <w:rPr>
                <w:noProof/>
                <w:webHidden/>
              </w:rPr>
              <w:fldChar w:fldCharType="begin"/>
            </w:r>
            <w:r w:rsidR="0060554D">
              <w:rPr>
                <w:noProof/>
                <w:webHidden/>
              </w:rPr>
              <w:instrText xml:space="preserve"> PAGEREF _Toc498125857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1"/>
            <w:rPr>
              <w:rFonts w:eastAsiaTheme="minorEastAsia"/>
              <w:b w:val="0"/>
              <w:bCs w:val="0"/>
              <w:noProof/>
              <w:sz w:val="22"/>
              <w:szCs w:val="22"/>
              <w:lang w:val="es-AR" w:eastAsia="es-AR"/>
            </w:rPr>
          </w:pPr>
          <w:hyperlink w:anchor="_Toc498125858" w:history="1">
            <w:r w:rsidR="0060554D" w:rsidRPr="00697387">
              <w:rPr>
                <w:rStyle w:val="Hipervnculo"/>
                <w:noProof/>
              </w:rPr>
              <w:t>Poscondiciones</w:t>
            </w:r>
            <w:r w:rsidR="0060554D">
              <w:rPr>
                <w:noProof/>
                <w:webHidden/>
              </w:rPr>
              <w:tab/>
            </w:r>
            <w:r w:rsidR="0060554D">
              <w:rPr>
                <w:noProof/>
                <w:webHidden/>
              </w:rPr>
              <w:fldChar w:fldCharType="begin"/>
            </w:r>
            <w:r w:rsidR="0060554D">
              <w:rPr>
                <w:noProof/>
                <w:webHidden/>
              </w:rPr>
              <w:instrText xml:space="preserve"> PAGEREF _Toc498125858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1"/>
            <w:rPr>
              <w:rFonts w:eastAsiaTheme="minorEastAsia"/>
              <w:b w:val="0"/>
              <w:bCs w:val="0"/>
              <w:noProof/>
              <w:sz w:val="22"/>
              <w:szCs w:val="22"/>
              <w:lang w:val="es-AR" w:eastAsia="es-AR"/>
            </w:rPr>
          </w:pPr>
          <w:hyperlink w:anchor="_Toc498125859" w:history="1">
            <w:r w:rsidR="0060554D" w:rsidRPr="00697387">
              <w:rPr>
                <w:rStyle w:val="Hipervnculo"/>
                <w:noProof/>
              </w:rPr>
              <w:t>Diagramas Asociados</w:t>
            </w:r>
            <w:r w:rsidR="0060554D">
              <w:rPr>
                <w:noProof/>
                <w:webHidden/>
              </w:rPr>
              <w:tab/>
            </w:r>
            <w:r w:rsidR="0060554D">
              <w:rPr>
                <w:noProof/>
                <w:webHidden/>
              </w:rPr>
              <w:fldChar w:fldCharType="begin"/>
            </w:r>
            <w:r w:rsidR="0060554D">
              <w:rPr>
                <w:noProof/>
                <w:webHidden/>
              </w:rPr>
              <w:instrText xml:space="preserve"> PAGEREF _Toc498125859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2"/>
            <w:rPr>
              <w:rFonts w:eastAsiaTheme="minorEastAsia"/>
              <w:i w:val="0"/>
              <w:iCs w:val="0"/>
              <w:noProof/>
              <w:sz w:val="22"/>
              <w:szCs w:val="22"/>
              <w:lang w:val="es-AR" w:eastAsia="es-AR"/>
            </w:rPr>
          </w:pPr>
          <w:hyperlink w:anchor="_Toc498125860" w:history="1">
            <w:r w:rsidR="0060554D" w:rsidRPr="00697387">
              <w:rPr>
                <w:rStyle w:val="Hipervnculo"/>
                <w:rFonts w:cstheme="minorHAnsi"/>
                <w:noProof/>
              </w:rPr>
              <w:t>Diagrama de Casos de Uso</w:t>
            </w:r>
            <w:r w:rsidR="0060554D">
              <w:rPr>
                <w:noProof/>
                <w:webHidden/>
              </w:rPr>
              <w:tab/>
            </w:r>
            <w:r w:rsidR="0060554D">
              <w:rPr>
                <w:noProof/>
                <w:webHidden/>
              </w:rPr>
              <w:fldChar w:fldCharType="begin"/>
            </w:r>
            <w:r w:rsidR="0060554D">
              <w:rPr>
                <w:noProof/>
                <w:webHidden/>
              </w:rPr>
              <w:instrText xml:space="preserve"> PAGEREF _Toc498125860 \h </w:instrText>
            </w:r>
            <w:r w:rsidR="0060554D">
              <w:rPr>
                <w:noProof/>
                <w:webHidden/>
              </w:rPr>
            </w:r>
            <w:r w:rsidR="0060554D">
              <w:rPr>
                <w:noProof/>
                <w:webHidden/>
              </w:rPr>
              <w:fldChar w:fldCharType="separate"/>
            </w:r>
            <w:r w:rsidR="0060554D">
              <w:rPr>
                <w:noProof/>
                <w:webHidden/>
              </w:rPr>
              <w:t>5</w:t>
            </w:r>
            <w:r w:rsidR="0060554D">
              <w:rPr>
                <w:noProof/>
                <w:webHidden/>
              </w:rPr>
              <w:fldChar w:fldCharType="end"/>
            </w:r>
          </w:hyperlink>
        </w:p>
        <w:p w:rsidR="0060554D" w:rsidRDefault="0054396C">
          <w:pPr>
            <w:pStyle w:val="TDC2"/>
            <w:rPr>
              <w:rFonts w:eastAsiaTheme="minorEastAsia"/>
              <w:i w:val="0"/>
              <w:iCs w:val="0"/>
              <w:noProof/>
              <w:sz w:val="22"/>
              <w:szCs w:val="22"/>
              <w:lang w:val="es-AR" w:eastAsia="es-AR"/>
            </w:rPr>
          </w:pPr>
          <w:hyperlink w:anchor="_Toc498125861" w:history="1">
            <w:r w:rsidR="0060554D" w:rsidRPr="00697387">
              <w:rPr>
                <w:rStyle w:val="Hipervnculo"/>
                <w:rFonts w:cstheme="minorHAnsi"/>
                <w:noProof/>
              </w:rPr>
              <w:t>Diagrama de Secuencia</w:t>
            </w:r>
            <w:r w:rsidR="0060554D">
              <w:rPr>
                <w:noProof/>
                <w:webHidden/>
              </w:rPr>
              <w:tab/>
            </w:r>
            <w:r w:rsidR="0060554D">
              <w:rPr>
                <w:noProof/>
                <w:webHidden/>
              </w:rPr>
              <w:fldChar w:fldCharType="begin"/>
            </w:r>
            <w:r w:rsidR="0060554D">
              <w:rPr>
                <w:noProof/>
                <w:webHidden/>
              </w:rPr>
              <w:instrText xml:space="preserve"> PAGEREF _Toc498125861 \h </w:instrText>
            </w:r>
            <w:r w:rsidR="0060554D">
              <w:rPr>
                <w:noProof/>
                <w:webHidden/>
              </w:rPr>
            </w:r>
            <w:r w:rsidR="0060554D">
              <w:rPr>
                <w:noProof/>
                <w:webHidden/>
              </w:rPr>
              <w:fldChar w:fldCharType="separate"/>
            </w:r>
            <w:r w:rsidR="0060554D">
              <w:rPr>
                <w:noProof/>
                <w:webHidden/>
              </w:rPr>
              <w:t>6</w:t>
            </w:r>
            <w:r w:rsidR="0060554D">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A6528"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[CU02 - </w:t>
          </w:r>
          <w:proofErr w:type="spellStart"/>
          <w:r>
            <w:rPr>
              <w:rFonts w:asciiTheme="minorHAnsi" w:hAnsiTheme="minorHAnsi" w:cstheme="minorHAnsi"/>
              <w:color w:val="auto"/>
              <w:lang w:val="es-AR"/>
            </w:rPr>
            <w:t>HabilitarServicio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8125854"/>
      <w:r w:rsidRPr="008845CC">
        <w:t>Descripción</w:t>
      </w:r>
      <w:bookmarkEnd w:id="0"/>
      <w:bookmarkEnd w:id="1"/>
      <w:bookmarkEnd w:id="2"/>
    </w:p>
    <w:p w:rsidR="00E71606" w:rsidRPr="008845CC" w:rsidRDefault="00E71606" w:rsidP="00F62AC1">
      <w:pPr>
        <w:pStyle w:val="PSI-Normal"/>
      </w:pPr>
      <w:r>
        <w:t xml:space="preserve">Funcionalidad de </w:t>
      </w:r>
      <w:r w:rsidR="004A1320">
        <w:t xml:space="preserve">cambio de estado de un servicio de </w:t>
      </w:r>
      <w:r w:rsidR="008125C9">
        <w:t xml:space="preserve">deshabilitado </w:t>
      </w:r>
      <w:r w:rsidR="00B05994">
        <w:t>ha</w:t>
      </w:r>
      <w:r w:rsidR="008125C9">
        <w:t xml:space="preserve"> </w:t>
      </w:r>
      <w:r w:rsidR="004A1320">
        <w:t>habilitado</w:t>
      </w:r>
      <w:r>
        <w:t xml:space="preserve"> dentro del sistema.</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8125855"/>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4A1320" w:rsidP="004A1320">
      <w:pPr>
        <w:pStyle w:val="PSI-Normal"/>
        <w:numPr>
          <w:ilvl w:val="0"/>
          <w:numId w:val="13"/>
        </w:numPr>
      </w:pPr>
      <w:r>
        <w:t>Encargado de Servicio.</w:t>
      </w:r>
    </w:p>
    <w:p w:rsidR="006A3C4B" w:rsidRPr="008845CC" w:rsidRDefault="006A3C4B" w:rsidP="006A3C4B">
      <w:pPr>
        <w:pStyle w:val="PSI-Ttulo1"/>
      </w:pPr>
      <w:bookmarkStart w:id="6" w:name="_Toc228206477"/>
      <w:bookmarkStart w:id="7" w:name="_Toc234686582"/>
      <w:bookmarkStart w:id="8" w:name="_Toc498125856"/>
      <w:r w:rsidRPr="008845CC">
        <w:t>Precondiciones</w:t>
      </w:r>
      <w:bookmarkEnd w:id="6"/>
      <w:bookmarkEnd w:id="7"/>
      <w:bookmarkEnd w:id="8"/>
      <w:r w:rsidRPr="008845CC">
        <w:t xml:space="preserve"> </w:t>
      </w:r>
    </w:p>
    <w:p w:rsidR="00F532CF" w:rsidRPr="006A3C4B" w:rsidRDefault="006A3C4B" w:rsidP="006A3C4B">
      <w:pPr>
        <w:pStyle w:val="PSI-Normal"/>
      </w:pPr>
      <w:r>
        <w:t>Antes de realizar estas operaciones el sistema debe de contar con la sesión iniciada de un usuario autorizado.</w:t>
      </w:r>
    </w:p>
    <w:p w:rsidR="00F532CF" w:rsidRPr="008845CC" w:rsidRDefault="00F532CF" w:rsidP="008845CC">
      <w:pPr>
        <w:pStyle w:val="PSI-Ttulo1"/>
      </w:pPr>
      <w:bookmarkStart w:id="9" w:name="_Toc228206478"/>
      <w:bookmarkStart w:id="10" w:name="_Toc234686583"/>
      <w:bookmarkStart w:id="11" w:name="_Toc498125857"/>
      <w:r w:rsidRPr="008845CC">
        <w:t>Flujo de Eventos Normal</w:t>
      </w:r>
      <w:bookmarkStart w:id="12" w:name="_GoBack"/>
      <w:bookmarkEnd w:id="9"/>
      <w:bookmarkEnd w:id="10"/>
      <w:bookmarkEnd w:id="11"/>
      <w:bookmarkEnd w:id="12"/>
    </w:p>
    <w:p w:rsidR="00E71606" w:rsidRDefault="00E71606" w:rsidP="00F62AC1">
      <w:pPr>
        <w:pStyle w:val="PSI-Normal"/>
      </w:pPr>
      <w:r>
        <w:t>Camino principal:</w:t>
      </w:r>
    </w:p>
    <w:p w:rsidR="00E76192" w:rsidRDefault="007D7E05" w:rsidP="004A1320">
      <w:pPr>
        <w:pStyle w:val="PSI-Normal"/>
        <w:numPr>
          <w:ilvl w:val="0"/>
          <w:numId w:val="14"/>
        </w:numPr>
      </w:pPr>
      <w:r>
        <w:t>El usuario</w:t>
      </w:r>
      <w:r w:rsidR="00224AA5">
        <w:t xml:space="preserve"> requiere</w:t>
      </w:r>
      <w:r>
        <w:t xml:space="preserve"> </w:t>
      </w:r>
      <w:r w:rsidR="004A1320">
        <w:t>cambiar el estado de habilitado de un servicio</w:t>
      </w:r>
      <w:r w:rsidR="00E76192">
        <w:t>.</w:t>
      </w:r>
    </w:p>
    <w:p w:rsidR="008E0080" w:rsidRDefault="00F85309" w:rsidP="004A1320">
      <w:pPr>
        <w:pStyle w:val="PSI-Normal"/>
        <w:numPr>
          <w:ilvl w:val="0"/>
          <w:numId w:val="14"/>
        </w:numPr>
      </w:pPr>
      <w:r w:rsidRPr="008845CC">
        <w:t xml:space="preserve"> </w:t>
      </w:r>
      <w:r w:rsidR="00E76192">
        <w:t xml:space="preserve">El usuario </w:t>
      </w:r>
      <w:r w:rsidR="004A1320">
        <w:t>selecciona al servicio deseado</w:t>
      </w:r>
      <w:r w:rsidR="00E76192">
        <w:t>.</w:t>
      </w:r>
    </w:p>
    <w:p w:rsidR="004A1320" w:rsidRDefault="004A1320" w:rsidP="004A1320">
      <w:pPr>
        <w:pStyle w:val="PSI-Normal"/>
        <w:numPr>
          <w:ilvl w:val="0"/>
          <w:numId w:val="14"/>
        </w:numPr>
      </w:pPr>
      <w:r>
        <w:t>El usuario confirma la operación.</w:t>
      </w:r>
    </w:p>
    <w:p w:rsidR="00E76192" w:rsidRPr="008845CC" w:rsidRDefault="00E76192" w:rsidP="00E76192">
      <w:pPr>
        <w:pStyle w:val="PSI-Normal"/>
        <w:numPr>
          <w:ilvl w:val="0"/>
          <w:numId w:val="14"/>
        </w:numPr>
      </w:pPr>
      <w:r>
        <w:t xml:space="preserve">El sistema </w:t>
      </w:r>
      <w:r w:rsidR="004A1320">
        <w:t>cambia el estado del</w:t>
      </w:r>
      <w:r>
        <w:t xml:space="preserve"> servicio</w:t>
      </w:r>
      <w:r w:rsidR="004A1320">
        <w:t xml:space="preserve"> seleccionado</w:t>
      </w:r>
      <w:r>
        <w:t>.</w:t>
      </w:r>
    </w:p>
    <w:p w:rsidR="00F532CF" w:rsidRPr="008845CC" w:rsidRDefault="00F532CF" w:rsidP="00F532CF">
      <w:pPr>
        <w:jc w:val="both"/>
        <w:rPr>
          <w:rFonts w:cstheme="minorHAnsi"/>
        </w:rPr>
      </w:pPr>
    </w:p>
    <w:p w:rsidR="00F532CF" w:rsidRPr="008845CC" w:rsidRDefault="00F532CF" w:rsidP="008845CC">
      <w:pPr>
        <w:pStyle w:val="PSI-Ttulo1"/>
      </w:pPr>
      <w:bookmarkStart w:id="13" w:name="_Toc228206479"/>
      <w:bookmarkStart w:id="14" w:name="_Toc234686584"/>
      <w:bookmarkStart w:id="15" w:name="_Toc498125858"/>
      <w:r w:rsidRPr="008845CC">
        <w:t>Poscondiciones</w:t>
      </w:r>
      <w:bookmarkEnd w:id="13"/>
      <w:bookmarkEnd w:id="14"/>
      <w:bookmarkEnd w:id="15"/>
      <w:r w:rsidRPr="008845CC">
        <w:t xml:space="preserve"> </w:t>
      </w:r>
    </w:p>
    <w:p w:rsidR="00F532CF" w:rsidRPr="008845CC" w:rsidRDefault="00E76192" w:rsidP="00F62AC1">
      <w:pPr>
        <w:pStyle w:val="PSI-Normal"/>
      </w:pPr>
      <w:r>
        <w:t xml:space="preserve">Un servicio </w:t>
      </w:r>
      <w:r w:rsidR="004A1320">
        <w:t>dentro de</w:t>
      </w:r>
      <w:r>
        <w:t xml:space="preserve">l </w:t>
      </w:r>
      <w:r w:rsidR="000310D8">
        <w:t>sistema</w:t>
      </w:r>
      <w:r w:rsidR="004A1320">
        <w:t xml:space="preserve"> cambia de </w:t>
      </w:r>
      <w:r>
        <w:t>estado</w:t>
      </w:r>
      <w:r w:rsidR="004A1320">
        <w:t>,</w:t>
      </w:r>
      <w:r>
        <w:t xml:space="preserve"> de deshabilitado</w:t>
      </w:r>
      <w:r w:rsidR="004A1320">
        <w:t xml:space="preserve"> a habilitado</w:t>
      </w:r>
      <w:r w:rsidR="00F85309">
        <w:t>.</w:t>
      </w:r>
    </w:p>
    <w:p w:rsidR="007C39B1" w:rsidRPr="008845CC" w:rsidRDefault="00F532CF" w:rsidP="008E0080">
      <w:pPr>
        <w:pStyle w:val="PSI-Normal"/>
        <w:ind w:left="0" w:firstLine="0"/>
      </w:pPr>
      <w:r w:rsidRPr="008845CC">
        <w:br/>
      </w:r>
    </w:p>
    <w:p w:rsidR="00F9473E" w:rsidRPr="008845CC" w:rsidRDefault="00F532CF" w:rsidP="00F85309">
      <w:pPr>
        <w:pStyle w:val="PSI-Ttulo1"/>
        <w:rPr>
          <w:color w:val="auto"/>
        </w:rPr>
      </w:pPr>
      <w:bookmarkStart w:id="16" w:name="_Toc228206481"/>
      <w:bookmarkStart w:id="17" w:name="_Toc234686586"/>
      <w:bookmarkStart w:id="18" w:name="_Toc498125859"/>
      <w:r w:rsidRPr="008845CC">
        <w:t>Diagramas Asociados</w:t>
      </w:r>
      <w:bookmarkEnd w:id="16"/>
      <w:bookmarkEnd w:id="17"/>
      <w:bookmarkEnd w:id="18"/>
    </w:p>
    <w:p w:rsidR="00F532CF" w:rsidRPr="008845CC" w:rsidRDefault="007C39B1" w:rsidP="007C39B1">
      <w:pPr>
        <w:pStyle w:val="PSI-Ttulo2"/>
        <w:rPr>
          <w:rFonts w:asciiTheme="minorHAnsi" w:hAnsiTheme="minorHAnsi" w:cstheme="minorHAnsi"/>
          <w:color w:val="92D050"/>
        </w:rPr>
      </w:pPr>
      <w:bookmarkStart w:id="19" w:name="_Toc498125860"/>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lastRenderedPageBreak/>
        <w:drawing>
          <wp:inline distT="0" distB="0" distL="0" distR="0" wp14:anchorId="1A7BB1B6" wp14:editId="165D641E">
            <wp:extent cx="5873458" cy="253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7222" cy="2535273"/>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8125861"/>
      <w:r w:rsidRPr="008845CC">
        <w:rPr>
          <w:rFonts w:asciiTheme="minorHAnsi" w:hAnsiTheme="minorHAnsi" w:cstheme="minorHAnsi"/>
          <w:color w:val="92D050"/>
        </w:rPr>
        <w:t>Diagrama de Secuencia</w:t>
      </w:r>
      <w:bookmarkEnd w:id="20"/>
    </w:p>
    <w:p w:rsidR="007C39B1" w:rsidRPr="008845CC" w:rsidRDefault="007C39B1" w:rsidP="0060554D">
      <w:pPr>
        <w:pStyle w:val="PSI-Normal"/>
        <w:ind w:hanging="1277"/>
      </w:pPr>
      <w:r w:rsidRPr="008845CC">
        <w:rPr>
          <w:noProof/>
          <w:lang w:eastAsia="es-AR"/>
        </w:rPr>
        <w:drawing>
          <wp:inline distT="0" distB="0" distL="0" distR="0" wp14:anchorId="17D693F0" wp14:editId="1DF62B24">
            <wp:extent cx="6629400" cy="2439259"/>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7399" cy="2442202"/>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96C" w:rsidRDefault="0054396C" w:rsidP="00C94FBE">
      <w:pPr>
        <w:spacing w:before="0" w:line="240" w:lineRule="auto"/>
      </w:pPr>
      <w:r>
        <w:separator/>
      </w:r>
    </w:p>
    <w:p w:rsidR="0054396C" w:rsidRDefault="0054396C"/>
  </w:endnote>
  <w:endnote w:type="continuationSeparator" w:id="0">
    <w:p w:rsidR="0054396C" w:rsidRDefault="0054396C" w:rsidP="00C94FBE">
      <w:pPr>
        <w:spacing w:before="0" w:line="240" w:lineRule="auto"/>
      </w:pPr>
      <w:r>
        <w:continuationSeparator/>
      </w:r>
    </w:p>
    <w:p w:rsidR="0054396C" w:rsidRDefault="00543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96C" w:rsidRDefault="0054396C" w:rsidP="00C94FBE">
      <w:pPr>
        <w:spacing w:before="0" w:line="240" w:lineRule="auto"/>
      </w:pPr>
      <w:r>
        <w:separator/>
      </w:r>
    </w:p>
    <w:p w:rsidR="0054396C" w:rsidRDefault="0054396C"/>
  </w:footnote>
  <w:footnote w:type="continuationSeparator" w:id="0">
    <w:p w:rsidR="0054396C" w:rsidRDefault="0054396C" w:rsidP="00C94FBE">
      <w:pPr>
        <w:spacing w:before="0" w:line="240" w:lineRule="auto"/>
      </w:pPr>
      <w:r>
        <w:continuationSeparator/>
      </w:r>
    </w:p>
    <w:p w:rsidR="0054396C" w:rsidRDefault="005439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310D8"/>
    <w:rsid w:val="00045F1A"/>
    <w:rsid w:val="0004616E"/>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1320"/>
    <w:rsid w:val="004A54C8"/>
    <w:rsid w:val="004C5D7E"/>
    <w:rsid w:val="004D45CD"/>
    <w:rsid w:val="004D5185"/>
    <w:rsid w:val="004E4935"/>
    <w:rsid w:val="004F4D25"/>
    <w:rsid w:val="005017FA"/>
    <w:rsid w:val="005046A5"/>
    <w:rsid w:val="00504A67"/>
    <w:rsid w:val="00511D9A"/>
    <w:rsid w:val="00515617"/>
    <w:rsid w:val="0054396C"/>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554D"/>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25C9"/>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5994"/>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979E4"/>
    <w:rsid w:val="00CA652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670F4"/>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A132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4A1320"/>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A132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3">
    <w:name w:val="Medium Grid 1 Accent 3"/>
    <w:basedOn w:val="Tablanormal"/>
    <w:uiPriority w:val="67"/>
    <w:rsid w:val="004A1320"/>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93D8E-629D-4CD8-8A16-C4A91004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78</TotalTime>
  <Pages>6</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[CU02 - HabilitarServicio]</dc:title>
  <dc:subject>Checkpoint</dc:subject>
  <dc:creator>GVR</dc:creator>
  <cp:lastModifiedBy>Juan</cp:lastModifiedBy>
  <cp:revision>7</cp:revision>
  <dcterms:created xsi:type="dcterms:W3CDTF">2017-09-25T05:11:00Z</dcterms:created>
  <dcterms:modified xsi:type="dcterms:W3CDTF">2017-11-11T04:44:00Z</dcterms:modified>
</cp:coreProperties>
</file>