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942CA" w:rsidRDefault="006919D5">
          <w:pPr>
            <w:pStyle w:val="Sinespaciado"/>
            <w:rPr>
              <w:rFonts w:asciiTheme="majorHAnsi" w:eastAsiaTheme="majorEastAsia" w:hAnsiTheme="majorHAnsi" w:cstheme="majorBidi"/>
              <w:sz w:val="68"/>
              <w:szCs w:val="68"/>
            </w:rPr>
          </w:pPr>
        </w:p>
        <w:sdt>
          <w:sdtPr>
            <w:rPr>
              <w:rFonts w:eastAsiaTheme="majorEastAsia" w:cstheme="minorHAns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942CA" w:rsidRDefault="00A341B2">
              <w:pPr>
                <w:pStyle w:val="Sinespaciado"/>
                <w:rPr>
                  <w:rFonts w:eastAsiaTheme="majorEastAsia" w:cstheme="minorHAnsi"/>
                  <w:sz w:val="68"/>
                  <w:szCs w:val="68"/>
                </w:rPr>
              </w:pPr>
              <w:r w:rsidRPr="001942CA">
                <w:rPr>
                  <w:rFonts w:eastAsiaTheme="majorEastAsia" w:cstheme="minorHAnsi"/>
                  <w:sz w:val="64"/>
                  <w:szCs w:val="64"/>
                </w:rPr>
                <w:t>Caso de Uso [CU0</w:t>
              </w:r>
              <w:r w:rsidR="001942CA" w:rsidRPr="001942CA">
                <w:rPr>
                  <w:rFonts w:eastAsiaTheme="majorEastAsia" w:cstheme="minorHAnsi"/>
                  <w:sz w:val="64"/>
                  <w:szCs w:val="64"/>
                </w:rPr>
                <w:t>9</w:t>
              </w:r>
              <w:r w:rsidR="00E71606" w:rsidRPr="001942CA">
                <w:rPr>
                  <w:rFonts w:eastAsiaTheme="majorEastAsia" w:cstheme="minorHAnsi"/>
                  <w:sz w:val="64"/>
                  <w:szCs w:val="64"/>
                </w:rPr>
                <w:t xml:space="preserve"> - </w:t>
              </w:r>
              <w:proofErr w:type="spellStart"/>
              <w:r w:rsidR="001942CA" w:rsidRPr="001942CA">
                <w:rPr>
                  <w:rFonts w:eastAsiaTheme="majorEastAsia" w:cstheme="minorHAnsi"/>
                  <w:sz w:val="64"/>
                  <w:szCs w:val="64"/>
                </w:rPr>
                <w:t>EliminarOpcionesDeValoracion</w:t>
              </w:r>
              <w:proofErr w:type="spellEnd"/>
              <w:r w:rsidR="00E71606" w:rsidRPr="001942CA">
                <w:rPr>
                  <w:rFonts w:eastAsiaTheme="majorEastAsia" w:cstheme="minorHAnsi"/>
                  <w:sz w:val="64"/>
                  <w:szCs w:val="64"/>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027AF0"/>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bookmarkStart w:id="0" w:name="_GoBack"/>
        <w:bookmarkEnd w:id="0"/>
        <w:p w:rsidR="003D1D5D"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414524" w:history="1">
            <w:r w:rsidR="003D1D5D" w:rsidRPr="00CF36AD">
              <w:rPr>
                <w:rStyle w:val="Hipervnculo"/>
                <w:noProof/>
              </w:rPr>
              <w:t>Descripción</w:t>
            </w:r>
            <w:r w:rsidR="003D1D5D">
              <w:rPr>
                <w:noProof/>
                <w:webHidden/>
              </w:rPr>
              <w:tab/>
            </w:r>
            <w:r w:rsidR="003D1D5D">
              <w:rPr>
                <w:noProof/>
                <w:webHidden/>
              </w:rPr>
              <w:fldChar w:fldCharType="begin"/>
            </w:r>
            <w:r w:rsidR="003D1D5D">
              <w:rPr>
                <w:noProof/>
                <w:webHidden/>
              </w:rPr>
              <w:instrText xml:space="preserve"> PAGEREF _Toc494414524 \h </w:instrText>
            </w:r>
            <w:r w:rsidR="003D1D5D">
              <w:rPr>
                <w:noProof/>
                <w:webHidden/>
              </w:rPr>
            </w:r>
            <w:r w:rsidR="003D1D5D">
              <w:rPr>
                <w:noProof/>
                <w:webHidden/>
              </w:rPr>
              <w:fldChar w:fldCharType="separate"/>
            </w:r>
            <w:r w:rsidR="003D1D5D">
              <w:rPr>
                <w:noProof/>
                <w:webHidden/>
              </w:rPr>
              <w:t>4</w:t>
            </w:r>
            <w:r w:rsidR="003D1D5D">
              <w:rPr>
                <w:noProof/>
                <w:webHidden/>
              </w:rPr>
              <w:fldChar w:fldCharType="end"/>
            </w:r>
          </w:hyperlink>
        </w:p>
        <w:p w:rsidR="003D1D5D" w:rsidRDefault="003D1D5D">
          <w:pPr>
            <w:pStyle w:val="TDC1"/>
            <w:rPr>
              <w:rFonts w:eastAsiaTheme="minorEastAsia"/>
              <w:b w:val="0"/>
              <w:bCs w:val="0"/>
              <w:noProof/>
              <w:sz w:val="22"/>
              <w:szCs w:val="22"/>
              <w:lang w:val="es-AR" w:eastAsia="es-AR"/>
            </w:rPr>
          </w:pPr>
          <w:hyperlink w:anchor="_Toc494414525" w:history="1">
            <w:r w:rsidRPr="00CF36AD">
              <w:rPr>
                <w:rStyle w:val="Hipervnculo"/>
                <w:noProof/>
              </w:rPr>
              <w:t>Actores del CU</w:t>
            </w:r>
            <w:r>
              <w:rPr>
                <w:noProof/>
                <w:webHidden/>
              </w:rPr>
              <w:tab/>
            </w:r>
            <w:r>
              <w:rPr>
                <w:noProof/>
                <w:webHidden/>
              </w:rPr>
              <w:fldChar w:fldCharType="begin"/>
            </w:r>
            <w:r>
              <w:rPr>
                <w:noProof/>
                <w:webHidden/>
              </w:rPr>
              <w:instrText xml:space="preserve"> PAGEREF _Toc494414525 \h </w:instrText>
            </w:r>
            <w:r>
              <w:rPr>
                <w:noProof/>
                <w:webHidden/>
              </w:rPr>
            </w:r>
            <w:r>
              <w:rPr>
                <w:noProof/>
                <w:webHidden/>
              </w:rPr>
              <w:fldChar w:fldCharType="separate"/>
            </w:r>
            <w:r>
              <w:rPr>
                <w:noProof/>
                <w:webHidden/>
              </w:rPr>
              <w:t>4</w:t>
            </w:r>
            <w:r>
              <w:rPr>
                <w:noProof/>
                <w:webHidden/>
              </w:rPr>
              <w:fldChar w:fldCharType="end"/>
            </w:r>
          </w:hyperlink>
        </w:p>
        <w:p w:rsidR="003D1D5D" w:rsidRDefault="003D1D5D">
          <w:pPr>
            <w:pStyle w:val="TDC1"/>
            <w:rPr>
              <w:rFonts w:eastAsiaTheme="minorEastAsia"/>
              <w:b w:val="0"/>
              <w:bCs w:val="0"/>
              <w:noProof/>
              <w:sz w:val="22"/>
              <w:szCs w:val="22"/>
              <w:lang w:val="es-AR" w:eastAsia="es-AR"/>
            </w:rPr>
          </w:pPr>
          <w:hyperlink w:anchor="_Toc494414526" w:history="1">
            <w:r w:rsidRPr="00CF36AD">
              <w:rPr>
                <w:rStyle w:val="Hipervnculo"/>
                <w:noProof/>
              </w:rPr>
              <w:t>Precondiciones</w:t>
            </w:r>
            <w:r>
              <w:rPr>
                <w:noProof/>
                <w:webHidden/>
              </w:rPr>
              <w:tab/>
            </w:r>
            <w:r>
              <w:rPr>
                <w:noProof/>
                <w:webHidden/>
              </w:rPr>
              <w:fldChar w:fldCharType="begin"/>
            </w:r>
            <w:r>
              <w:rPr>
                <w:noProof/>
                <w:webHidden/>
              </w:rPr>
              <w:instrText xml:space="preserve"> PAGEREF _Toc494414526 \h </w:instrText>
            </w:r>
            <w:r>
              <w:rPr>
                <w:noProof/>
                <w:webHidden/>
              </w:rPr>
            </w:r>
            <w:r>
              <w:rPr>
                <w:noProof/>
                <w:webHidden/>
              </w:rPr>
              <w:fldChar w:fldCharType="separate"/>
            </w:r>
            <w:r>
              <w:rPr>
                <w:noProof/>
                <w:webHidden/>
              </w:rPr>
              <w:t>4</w:t>
            </w:r>
            <w:r>
              <w:rPr>
                <w:noProof/>
                <w:webHidden/>
              </w:rPr>
              <w:fldChar w:fldCharType="end"/>
            </w:r>
          </w:hyperlink>
        </w:p>
        <w:p w:rsidR="003D1D5D" w:rsidRDefault="003D1D5D">
          <w:pPr>
            <w:pStyle w:val="TDC1"/>
            <w:rPr>
              <w:rFonts w:eastAsiaTheme="minorEastAsia"/>
              <w:b w:val="0"/>
              <w:bCs w:val="0"/>
              <w:noProof/>
              <w:sz w:val="22"/>
              <w:szCs w:val="22"/>
              <w:lang w:val="es-AR" w:eastAsia="es-AR"/>
            </w:rPr>
          </w:pPr>
          <w:hyperlink w:anchor="_Toc494414527" w:history="1">
            <w:r w:rsidRPr="00CF36AD">
              <w:rPr>
                <w:rStyle w:val="Hipervnculo"/>
                <w:noProof/>
              </w:rPr>
              <w:t>Flujo de Eventos Normal</w:t>
            </w:r>
            <w:r>
              <w:rPr>
                <w:noProof/>
                <w:webHidden/>
              </w:rPr>
              <w:tab/>
            </w:r>
            <w:r>
              <w:rPr>
                <w:noProof/>
                <w:webHidden/>
              </w:rPr>
              <w:fldChar w:fldCharType="begin"/>
            </w:r>
            <w:r>
              <w:rPr>
                <w:noProof/>
                <w:webHidden/>
              </w:rPr>
              <w:instrText xml:space="preserve"> PAGEREF _Toc494414527 \h </w:instrText>
            </w:r>
            <w:r>
              <w:rPr>
                <w:noProof/>
                <w:webHidden/>
              </w:rPr>
            </w:r>
            <w:r>
              <w:rPr>
                <w:noProof/>
                <w:webHidden/>
              </w:rPr>
              <w:fldChar w:fldCharType="separate"/>
            </w:r>
            <w:r>
              <w:rPr>
                <w:noProof/>
                <w:webHidden/>
              </w:rPr>
              <w:t>4</w:t>
            </w:r>
            <w:r>
              <w:rPr>
                <w:noProof/>
                <w:webHidden/>
              </w:rPr>
              <w:fldChar w:fldCharType="end"/>
            </w:r>
          </w:hyperlink>
        </w:p>
        <w:p w:rsidR="003D1D5D" w:rsidRDefault="003D1D5D">
          <w:pPr>
            <w:pStyle w:val="TDC1"/>
            <w:rPr>
              <w:rFonts w:eastAsiaTheme="minorEastAsia"/>
              <w:b w:val="0"/>
              <w:bCs w:val="0"/>
              <w:noProof/>
              <w:sz w:val="22"/>
              <w:szCs w:val="22"/>
              <w:lang w:val="es-AR" w:eastAsia="es-AR"/>
            </w:rPr>
          </w:pPr>
          <w:hyperlink w:anchor="_Toc494414528" w:history="1">
            <w:r w:rsidRPr="00CF36AD">
              <w:rPr>
                <w:rStyle w:val="Hipervnculo"/>
                <w:noProof/>
              </w:rPr>
              <w:t>Poscondiciones</w:t>
            </w:r>
            <w:r>
              <w:rPr>
                <w:noProof/>
                <w:webHidden/>
              </w:rPr>
              <w:tab/>
            </w:r>
            <w:r>
              <w:rPr>
                <w:noProof/>
                <w:webHidden/>
              </w:rPr>
              <w:fldChar w:fldCharType="begin"/>
            </w:r>
            <w:r>
              <w:rPr>
                <w:noProof/>
                <w:webHidden/>
              </w:rPr>
              <w:instrText xml:space="preserve"> PAGEREF _Toc494414528 \h </w:instrText>
            </w:r>
            <w:r>
              <w:rPr>
                <w:noProof/>
                <w:webHidden/>
              </w:rPr>
            </w:r>
            <w:r>
              <w:rPr>
                <w:noProof/>
                <w:webHidden/>
              </w:rPr>
              <w:fldChar w:fldCharType="separate"/>
            </w:r>
            <w:r>
              <w:rPr>
                <w:noProof/>
                <w:webHidden/>
              </w:rPr>
              <w:t>4</w:t>
            </w:r>
            <w:r>
              <w:rPr>
                <w:noProof/>
                <w:webHidden/>
              </w:rPr>
              <w:fldChar w:fldCharType="end"/>
            </w:r>
          </w:hyperlink>
        </w:p>
        <w:p w:rsidR="003D1D5D" w:rsidRDefault="003D1D5D">
          <w:pPr>
            <w:pStyle w:val="TDC1"/>
            <w:rPr>
              <w:rFonts w:eastAsiaTheme="minorEastAsia"/>
              <w:b w:val="0"/>
              <w:bCs w:val="0"/>
              <w:noProof/>
              <w:sz w:val="22"/>
              <w:szCs w:val="22"/>
              <w:lang w:val="es-AR" w:eastAsia="es-AR"/>
            </w:rPr>
          </w:pPr>
          <w:hyperlink w:anchor="_Toc494414529" w:history="1">
            <w:r w:rsidRPr="00CF36AD">
              <w:rPr>
                <w:rStyle w:val="Hipervnculo"/>
                <w:noProof/>
              </w:rPr>
              <w:t>Flujo de Eventos Alternativo</w:t>
            </w:r>
            <w:r>
              <w:rPr>
                <w:noProof/>
                <w:webHidden/>
              </w:rPr>
              <w:tab/>
            </w:r>
            <w:r>
              <w:rPr>
                <w:noProof/>
                <w:webHidden/>
              </w:rPr>
              <w:fldChar w:fldCharType="begin"/>
            </w:r>
            <w:r>
              <w:rPr>
                <w:noProof/>
                <w:webHidden/>
              </w:rPr>
              <w:instrText xml:space="preserve"> PAGEREF _Toc494414529 \h </w:instrText>
            </w:r>
            <w:r>
              <w:rPr>
                <w:noProof/>
                <w:webHidden/>
              </w:rPr>
            </w:r>
            <w:r>
              <w:rPr>
                <w:noProof/>
                <w:webHidden/>
              </w:rPr>
              <w:fldChar w:fldCharType="separate"/>
            </w:r>
            <w:r>
              <w:rPr>
                <w:noProof/>
                <w:webHidden/>
              </w:rPr>
              <w:t>4</w:t>
            </w:r>
            <w:r>
              <w:rPr>
                <w:noProof/>
                <w:webHidden/>
              </w:rPr>
              <w:fldChar w:fldCharType="end"/>
            </w:r>
          </w:hyperlink>
        </w:p>
        <w:p w:rsidR="003D1D5D" w:rsidRDefault="003D1D5D">
          <w:pPr>
            <w:pStyle w:val="TDC1"/>
            <w:rPr>
              <w:rFonts w:eastAsiaTheme="minorEastAsia"/>
              <w:b w:val="0"/>
              <w:bCs w:val="0"/>
              <w:noProof/>
              <w:sz w:val="22"/>
              <w:szCs w:val="22"/>
              <w:lang w:val="es-AR" w:eastAsia="es-AR"/>
            </w:rPr>
          </w:pPr>
          <w:hyperlink w:anchor="_Toc494414530" w:history="1">
            <w:r w:rsidRPr="00CF36AD">
              <w:rPr>
                <w:rStyle w:val="Hipervnculo"/>
                <w:noProof/>
              </w:rPr>
              <w:t>Diagramas Asociados</w:t>
            </w:r>
            <w:r>
              <w:rPr>
                <w:noProof/>
                <w:webHidden/>
              </w:rPr>
              <w:tab/>
            </w:r>
            <w:r>
              <w:rPr>
                <w:noProof/>
                <w:webHidden/>
              </w:rPr>
              <w:fldChar w:fldCharType="begin"/>
            </w:r>
            <w:r>
              <w:rPr>
                <w:noProof/>
                <w:webHidden/>
              </w:rPr>
              <w:instrText xml:space="preserve"> PAGEREF _Toc494414530 \h </w:instrText>
            </w:r>
            <w:r>
              <w:rPr>
                <w:noProof/>
                <w:webHidden/>
              </w:rPr>
            </w:r>
            <w:r>
              <w:rPr>
                <w:noProof/>
                <w:webHidden/>
              </w:rPr>
              <w:fldChar w:fldCharType="separate"/>
            </w:r>
            <w:r>
              <w:rPr>
                <w:noProof/>
                <w:webHidden/>
              </w:rPr>
              <w:t>5</w:t>
            </w:r>
            <w:r>
              <w:rPr>
                <w:noProof/>
                <w:webHidden/>
              </w:rPr>
              <w:fldChar w:fldCharType="end"/>
            </w:r>
          </w:hyperlink>
        </w:p>
        <w:p w:rsidR="003D1D5D" w:rsidRDefault="003D1D5D">
          <w:pPr>
            <w:pStyle w:val="TDC2"/>
            <w:rPr>
              <w:rFonts w:eastAsiaTheme="minorEastAsia"/>
              <w:i w:val="0"/>
              <w:iCs w:val="0"/>
              <w:noProof/>
              <w:sz w:val="22"/>
              <w:szCs w:val="22"/>
              <w:lang w:val="es-AR" w:eastAsia="es-AR"/>
            </w:rPr>
          </w:pPr>
          <w:hyperlink w:anchor="_Toc494414531" w:history="1">
            <w:r w:rsidRPr="00CF36AD">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_Toc494414531 \h </w:instrText>
            </w:r>
            <w:r>
              <w:rPr>
                <w:noProof/>
                <w:webHidden/>
              </w:rPr>
            </w:r>
            <w:r>
              <w:rPr>
                <w:noProof/>
                <w:webHidden/>
              </w:rPr>
              <w:fldChar w:fldCharType="separate"/>
            </w:r>
            <w:r>
              <w:rPr>
                <w:noProof/>
                <w:webHidden/>
              </w:rPr>
              <w:t>5</w:t>
            </w:r>
            <w:r>
              <w:rPr>
                <w:noProof/>
                <w:webHidden/>
              </w:rPr>
              <w:fldChar w:fldCharType="end"/>
            </w:r>
          </w:hyperlink>
        </w:p>
        <w:p w:rsidR="003D1D5D" w:rsidRDefault="003D1D5D">
          <w:pPr>
            <w:pStyle w:val="TDC2"/>
            <w:rPr>
              <w:rFonts w:eastAsiaTheme="minorEastAsia"/>
              <w:i w:val="0"/>
              <w:iCs w:val="0"/>
              <w:noProof/>
              <w:sz w:val="22"/>
              <w:szCs w:val="22"/>
              <w:lang w:val="es-AR" w:eastAsia="es-AR"/>
            </w:rPr>
          </w:pPr>
          <w:hyperlink w:anchor="_Toc494414532" w:history="1">
            <w:r w:rsidRPr="00CF36AD">
              <w:rPr>
                <w:rStyle w:val="Hipervnculo"/>
                <w:rFonts w:cstheme="minorHAnsi"/>
                <w:noProof/>
              </w:rPr>
              <w:t>Diagrama de Secuencia</w:t>
            </w:r>
            <w:r>
              <w:rPr>
                <w:noProof/>
                <w:webHidden/>
              </w:rPr>
              <w:tab/>
            </w:r>
            <w:r>
              <w:rPr>
                <w:noProof/>
                <w:webHidden/>
              </w:rPr>
              <w:fldChar w:fldCharType="begin"/>
            </w:r>
            <w:r>
              <w:rPr>
                <w:noProof/>
                <w:webHidden/>
              </w:rPr>
              <w:instrText xml:space="preserve"> PAGEREF _Toc494414532 \h </w:instrText>
            </w:r>
            <w:r>
              <w:rPr>
                <w:noProof/>
                <w:webHidden/>
              </w:rPr>
            </w:r>
            <w:r>
              <w:rPr>
                <w:noProof/>
                <w:webHidden/>
              </w:rPr>
              <w:fldChar w:fldCharType="separate"/>
            </w:r>
            <w:r>
              <w:rPr>
                <w:noProof/>
                <w:webHidden/>
              </w:rPr>
              <w:t>5</w:t>
            </w:r>
            <w:r>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1942CA"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[CU09 - </w:t>
          </w:r>
          <w:proofErr w:type="spellStart"/>
          <w:r>
            <w:rPr>
              <w:rFonts w:asciiTheme="minorHAnsi" w:hAnsiTheme="minorHAnsi" w:cstheme="minorHAnsi"/>
              <w:color w:val="auto"/>
              <w:lang w:val="es-AR"/>
            </w:rPr>
            <w:t>EliminarOpcionesDeValoracion</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1" w:name="_Toc228206475"/>
      <w:bookmarkStart w:id="2" w:name="_Toc234686580"/>
      <w:bookmarkStart w:id="3" w:name="_Toc494414524"/>
      <w:r w:rsidRPr="008845CC">
        <w:t>Descripción</w:t>
      </w:r>
      <w:bookmarkEnd w:id="1"/>
      <w:bookmarkEnd w:id="2"/>
      <w:bookmarkEnd w:id="3"/>
    </w:p>
    <w:p w:rsidR="00E71606" w:rsidRPr="008845CC" w:rsidRDefault="00E71606" w:rsidP="00F62AC1">
      <w:pPr>
        <w:pStyle w:val="PSI-Normal"/>
      </w:pPr>
      <w:r>
        <w:t xml:space="preserve">Funcionalidad de </w:t>
      </w:r>
      <w:r w:rsidR="001942CA">
        <w:t>eliminación de una tipificación de valoración, haciendo que ya no sea contemplada por el sistema</w:t>
      </w:r>
      <w:r>
        <w:t>.</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4" w:name="_Toc228206476"/>
      <w:bookmarkStart w:id="5" w:name="_Toc234686581"/>
      <w:bookmarkStart w:id="6" w:name="_Toc494414525"/>
      <w:r w:rsidRPr="008845CC">
        <w:t>Actores del CU</w:t>
      </w:r>
      <w:bookmarkEnd w:id="4"/>
      <w:bookmarkEnd w:id="5"/>
      <w:bookmarkEnd w:id="6"/>
    </w:p>
    <w:p w:rsidR="00E71606" w:rsidRDefault="00E71606" w:rsidP="00F62AC1">
      <w:pPr>
        <w:pStyle w:val="PSI-Normal"/>
      </w:pPr>
      <w:r>
        <w:t>Dicha funcionalidad es aplicada a los actores:</w:t>
      </w:r>
    </w:p>
    <w:p w:rsidR="00F532CF" w:rsidRDefault="001942CA" w:rsidP="00CA6528">
      <w:pPr>
        <w:pStyle w:val="PSI-Normal"/>
        <w:numPr>
          <w:ilvl w:val="0"/>
          <w:numId w:val="13"/>
        </w:numPr>
      </w:pPr>
      <w:r>
        <w:t>Encargado de Servicio</w:t>
      </w:r>
      <w:r w:rsidR="00CA6528">
        <w:t>.</w:t>
      </w:r>
    </w:p>
    <w:p w:rsidR="006A3C4B" w:rsidRDefault="006A3C4B" w:rsidP="006A3C4B">
      <w:pPr>
        <w:pStyle w:val="PSI-Normal"/>
      </w:pPr>
    </w:p>
    <w:p w:rsidR="006A3C4B" w:rsidRPr="008845CC" w:rsidRDefault="006A3C4B" w:rsidP="006A3C4B">
      <w:pPr>
        <w:pStyle w:val="PSI-Ttulo1"/>
      </w:pPr>
      <w:bookmarkStart w:id="7" w:name="_Toc228206477"/>
      <w:bookmarkStart w:id="8" w:name="_Toc234686582"/>
      <w:bookmarkStart w:id="9" w:name="_Toc494414526"/>
      <w:r w:rsidRPr="008845CC">
        <w:t>Precondiciones</w:t>
      </w:r>
      <w:bookmarkEnd w:id="7"/>
      <w:bookmarkEnd w:id="8"/>
      <w:bookmarkEnd w:id="9"/>
      <w:r w:rsidRPr="008845CC">
        <w:t xml:space="preserve"> </w:t>
      </w:r>
    </w:p>
    <w:p w:rsidR="00731A81" w:rsidRDefault="006A3C4B" w:rsidP="00731A81">
      <w:pPr>
        <w:pStyle w:val="PSI-Normal"/>
      </w:pPr>
      <w:r>
        <w:t>Antes de realizar estas operaciones el sistema debe de contar con la sesión iniciada de un usuario autorizado.</w:t>
      </w:r>
    </w:p>
    <w:p w:rsidR="002043CB" w:rsidRPr="006A3C4B" w:rsidRDefault="002043CB" w:rsidP="006A3C4B">
      <w:pPr>
        <w:pStyle w:val="PSI-Normal"/>
      </w:pPr>
    </w:p>
    <w:p w:rsidR="00F532CF" w:rsidRPr="008845CC" w:rsidRDefault="00F532CF" w:rsidP="008845CC">
      <w:pPr>
        <w:pStyle w:val="PSI-Ttulo1"/>
      </w:pPr>
      <w:bookmarkStart w:id="10" w:name="_Toc228206478"/>
      <w:bookmarkStart w:id="11" w:name="_Toc234686583"/>
      <w:bookmarkStart w:id="12" w:name="_Toc494414527"/>
      <w:r w:rsidRPr="008845CC">
        <w:t>Flujo de Eventos Normal</w:t>
      </w:r>
      <w:bookmarkEnd w:id="10"/>
      <w:bookmarkEnd w:id="11"/>
      <w:bookmarkEnd w:id="12"/>
    </w:p>
    <w:p w:rsidR="00E71606" w:rsidRDefault="00E71606" w:rsidP="00F62AC1">
      <w:pPr>
        <w:pStyle w:val="PSI-Normal"/>
      </w:pPr>
      <w:r>
        <w:t>Camino principal:</w:t>
      </w:r>
    </w:p>
    <w:p w:rsidR="00E76192" w:rsidRDefault="007D7E05" w:rsidP="00E76192">
      <w:pPr>
        <w:pStyle w:val="PSI-Normal"/>
        <w:numPr>
          <w:ilvl w:val="0"/>
          <w:numId w:val="14"/>
        </w:numPr>
      </w:pPr>
      <w:r>
        <w:t>El usuario</w:t>
      </w:r>
      <w:r w:rsidR="00224AA5">
        <w:t xml:space="preserve"> requiere</w:t>
      </w:r>
      <w:r w:rsidR="00BB7B5E">
        <w:t xml:space="preserve"> eliminar</w:t>
      </w:r>
      <w:r w:rsidR="002043CB">
        <w:t xml:space="preserve"> un</w:t>
      </w:r>
      <w:r w:rsidR="00BB7B5E">
        <w:t>a</w:t>
      </w:r>
      <w:r w:rsidR="002043CB">
        <w:t xml:space="preserve"> </w:t>
      </w:r>
      <w:r w:rsidR="00BB7B5E">
        <w:t>opción de valoración</w:t>
      </w:r>
      <w:r w:rsidR="002043CB">
        <w:t xml:space="preserve"> existente</w:t>
      </w:r>
      <w:r w:rsidR="00E76192">
        <w:t>.</w:t>
      </w:r>
    </w:p>
    <w:p w:rsidR="002043CB" w:rsidRDefault="00E76192" w:rsidP="00F108EC">
      <w:pPr>
        <w:pStyle w:val="PSI-Normal"/>
        <w:numPr>
          <w:ilvl w:val="0"/>
          <w:numId w:val="14"/>
        </w:numPr>
      </w:pPr>
      <w:r>
        <w:t xml:space="preserve">El </w:t>
      </w:r>
      <w:r w:rsidR="002043CB">
        <w:t xml:space="preserve">usuario especifica </w:t>
      </w:r>
      <w:r w:rsidR="00BB7B5E">
        <w:t>la tipificación</w:t>
      </w:r>
      <w:r w:rsidR="002043CB">
        <w:t xml:space="preserve"> que desea </w:t>
      </w:r>
      <w:r w:rsidR="00BB7B5E">
        <w:t>eliminar</w:t>
      </w:r>
      <w:r>
        <w:t>.</w:t>
      </w:r>
    </w:p>
    <w:p w:rsidR="00E76192" w:rsidRPr="008845CC" w:rsidRDefault="00E76192" w:rsidP="00E76192">
      <w:pPr>
        <w:pStyle w:val="PSI-Normal"/>
        <w:numPr>
          <w:ilvl w:val="0"/>
          <w:numId w:val="14"/>
        </w:numPr>
      </w:pPr>
      <w:r>
        <w:t xml:space="preserve">El sistema </w:t>
      </w:r>
      <w:r w:rsidR="002043CB">
        <w:t>guarda los cambios</w:t>
      </w:r>
      <w:r>
        <w:t xml:space="preserve"> </w:t>
      </w:r>
      <w:r w:rsidR="002043CB">
        <w:t>a</w:t>
      </w:r>
      <w:r>
        <w:t>l servicio.</w:t>
      </w:r>
    </w:p>
    <w:p w:rsidR="00F532CF" w:rsidRPr="008845CC" w:rsidRDefault="00F532CF" w:rsidP="00F532CF">
      <w:pPr>
        <w:jc w:val="both"/>
        <w:rPr>
          <w:rFonts w:cstheme="minorHAnsi"/>
        </w:rPr>
      </w:pPr>
    </w:p>
    <w:p w:rsidR="00F532CF" w:rsidRPr="008845CC" w:rsidRDefault="00F532CF" w:rsidP="008845CC">
      <w:pPr>
        <w:pStyle w:val="PSI-Ttulo1"/>
      </w:pPr>
      <w:bookmarkStart w:id="13" w:name="_Toc228206479"/>
      <w:bookmarkStart w:id="14" w:name="_Toc234686584"/>
      <w:bookmarkStart w:id="15" w:name="_Toc494414528"/>
      <w:r w:rsidRPr="008845CC">
        <w:t>Poscondiciones</w:t>
      </w:r>
      <w:bookmarkEnd w:id="13"/>
      <w:bookmarkEnd w:id="14"/>
      <w:bookmarkEnd w:id="15"/>
      <w:r w:rsidRPr="008845CC">
        <w:t xml:space="preserve"> </w:t>
      </w:r>
    </w:p>
    <w:p w:rsidR="00F532CF" w:rsidRDefault="00E76192" w:rsidP="00712A86">
      <w:pPr>
        <w:pStyle w:val="PSI-Normal"/>
      </w:pPr>
      <w:r>
        <w:t xml:space="preserve">Un servicio es </w:t>
      </w:r>
      <w:r w:rsidR="00BB7B5E">
        <w:t>borrado d</w:t>
      </w:r>
      <w:r w:rsidR="00F108EC">
        <w:t>el sistema</w:t>
      </w:r>
      <w:r w:rsidR="00F85309">
        <w:t>.</w:t>
      </w:r>
    </w:p>
    <w:p w:rsidR="00BB7B5E" w:rsidRDefault="00BB7B5E" w:rsidP="00712A86">
      <w:pPr>
        <w:pStyle w:val="PSI-Normal"/>
      </w:pPr>
    </w:p>
    <w:p w:rsidR="00BB7B5E" w:rsidRPr="008845CC" w:rsidRDefault="00BB7B5E" w:rsidP="00BB7B5E">
      <w:pPr>
        <w:pStyle w:val="PSI-Ttulo1"/>
      </w:pPr>
      <w:bookmarkStart w:id="16" w:name="_Toc228206480"/>
      <w:bookmarkStart w:id="17" w:name="_Toc234686585"/>
      <w:bookmarkStart w:id="18" w:name="_Toc494072467"/>
      <w:bookmarkStart w:id="19" w:name="_Toc494414529"/>
      <w:r w:rsidRPr="008845CC">
        <w:t>Flujo de Eventos Alternativo</w:t>
      </w:r>
      <w:bookmarkEnd w:id="16"/>
      <w:bookmarkEnd w:id="17"/>
      <w:bookmarkEnd w:id="18"/>
      <w:bookmarkEnd w:id="19"/>
    </w:p>
    <w:p w:rsidR="00BB7B5E" w:rsidRDefault="00BB7B5E" w:rsidP="00BB7B5E">
      <w:pPr>
        <w:pStyle w:val="PSI-Normal"/>
      </w:pPr>
      <w:r>
        <w:t xml:space="preserve">2A. </w:t>
      </w:r>
      <w:r>
        <w:t>El sistema puede sufrir errores de incongruencia de datos al intentar eliminar el registro solicitado</w:t>
      </w:r>
      <w:r>
        <w:t>.</w:t>
      </w:r>
    </w:p>
    <w:p w:rsidR="00BB7B5E" w:rsidRDefault="00BB7B5E" w:rsidP="00BB7B5E">
      <w:pPr>
        <w:pStyle w:val="PSI-Normal"/>
        <w:ind w:left="705" w:firstLine="0"/>
      </w:pPr>
      <w:r>
        <w:t>2A1. El sistema le i</w:t>
      </w:r>
      <w:r>
        <w:t>nforma al usuario el problema</w:t>
      </w:r>
      <w:r>
        <w:t>.</w:t>
      </w:r>
    </w:p>
    <w:p w:rsidR="00BB7B5E" w:rsidRDefault="00BB7B5E" w:rsidP="00BB7B5E">
      <w:pPr>
        <w:pStyle w:val="PSI-Normal"/>
        <w:ind w:left="705" w:firstLine="0"/>
      </w:pPr>
      <w:r>
        <w:lastRenderedPageBreak/>
        <w:t>2A2. El sistema deshabilita la tipificación de valoración en lugar de eliminarla.</w:t>
      </w:r>
    </w:p>
    <w:p w:rsidR="00BB7B5E" w:rsidRDefault="00BB7B5E" w:rsidP="00712A86">
      <w:pPr>
        <w:pStyle w:val="PSI-Normal"/>
      </w:pPr>
    </w:p>
    <w:p w:rsidR="00BB7B5E" w:rsidRPr="00712A86" w:rsidRDefault="00BB7B5E" w:rsidP="00712A86">
      <w:pPr>
        <w:pStyle w:val="PSI-Normal"/>
      </w:pPr>
    </w:p>
    <w:p w:rsidR="00F9473E" w:rsidRPr="008845CC" w:rsidRDefault="00F532CF" w:rsidP="00F85309">
      <w:pPr>
        <w:pStyle w:val="PSI-Ttulo1"/>
        <w:rPr>
          <w:color w:val="auto"/>
        </w:rPr>
      </w:pPr>
      <w:bookmarkStart w:id="20" w:name="_Toc228206481"/>
      <w:bookmarkStart w:id="21" w:name="_Toc234686586"/>
      <w:bookmarkStart w:id="22" w:name="_Toc494414530"/>
      <w:r w:rsidRPr="008845CC">
        <w:t>Diagramas Asociados</w:t>
      </w:r>
      <w:bookmarkEnd w:id="20"/>
      <w:bookmarkEnd w:id="21"/>
      <w:bookmarkEnd w:id="22"/>
    </w:p>
    <w:p w:rsidR="00712A86" w:rsidRDefault="00712A86" w:rsidP="00712A86"/>
    <w:p w:rsidR="00F532CF" w:rsidRPr="008845CC" w:rsidRDefault="007C39B1" w:rsidP="007C39B1">
      <w:pPr>
        <w:pStyle w:val="PSI-Ttulo2"/>
        <w:rPr>
          <w:rFonts w:asciiTheme="minorHAnsi" w:hAnsiTheme="minorHAnsi" w:cstheme="minorHAnsi"/>
          <w:color w:val="92D050"/>
        </w:rPr>
      </w:pPr>
      <w:bookmarkStart w:id="23" w:name="_Toc494414531"/>
      <w:r w:rsidRPr="008845CC">
        <w:rPr>
          <w:rFonts w:asciiTheme="minorHAnsi" w:hAnsiTheme="minorHAnsi" w:cstheme="minorHAnsi"/>
          <w:color w:val="92D050"/>
        </w:rPr>
        <w:t>Diagrama de Casos de Uso</w:t>
      </w:r>
      <w:bookmarkEnd w:id="23"/>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7B747F0" wp14:editId="6D4F8EB0">
            <wp:extent cx="5858091" cy="9600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58091" cy="960064"/>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4" w:name="_Toc494414532"/>
      <w:r w:rsidRPr="008845CC">
        <w:rPr>
          <w:rFonts w:asciiTheme="minorHAnsi" w:hAnsiTheme="minorHAnsi" w:cstheme="minorHAnsi"/>
          <w:color w:val="92D050"/>
        </w:rPr>
        <w:t>Diagrama de Secuencia</w:t>
      </w:r>
      <w:bookmarkEnd w:id="24"/>
    </w:p>
    <w:p w:rsidR="007C39B1" w:rsidRPr="008845CC" w:rsidRDefault="007C39B1" w:rsidP="00200CE4">
      <w:pPr>
        <w:pStyle w:val="PSI-Normal"/>
        <w:ind w:hanging="1277"/>
      </w:pPr>
      <w:r w:rsidRPr="008845CC">
        <w:rPr>
          <w:noProof/>
          <w:lang w:eastAsia="es-AR"/>
        </w:rPr>
        <w:drawing>
          <wp:inline distT="0" distB="0" distL="0" distR="0" wp14:anchorId="2021E13D" wp14:editId="4ECA98D5">
            <wp:extent cx="6651092" cy="2752725"/>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666043" cy="2758913"/>
                    </a:xfrm>
                    <a:prstGeom prst="rect">
                      <a:avLst/>
                    </a:prstGeom>
                    <a:noFill/>
                    <a:ln w="9525">
                      <a:noFill/>
                      <a:miter lim="800000"/>
                      <a:headEnd/>
                      <a:tailEnd/>
                    </a:ln>
                  </pic:spPr>
                </pic:pic>
              </a:graphicData>
            </a:graphic>
          </wp:inline>
        </w:drawing>
      </w:r>
    </w:p>
    <w:sectPr w:rsidR="007C39B1" w:rsidRPr="008845CC" w:rsidSect="008845CC">
      <w:headerReference w:type="default" r:id="rId14"/>
      <w:footerReference w:type="default" r:id="rId15"/>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AF0" w:rsidRDefault="00027AF0" w:rsidP="00C94FBE">
      <w:pPr>
        <w:spacing w:before="0" w:line="240" w:lineRule="auto"/>
      </w:pPr>
      <w:r>
        <w:separator/>
      </w:r>
    </w:p>
    <w:p w:rsidR="00027AF0" w:rsidRDefault="00027AF0"/>
  </w:endnote>
  <w:endnote w:type="continuationSeparator" w:id="0">
    <w:p w:rsidR="00027AF0" w:rsidRDefault="00027AF0" w:rsidP="00C94FBE">
      <w:pPr>
        <w:spacing w:before="0" w:line="240" w:lineRule="auto"/>
      </w:pPr>
      <w:r>
        <w:continuationSeparator/>
      </w:r>
    </w:p>
    <w:p w:rsidR="00027AF0" w:rsidRDefault="00027A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AF0" w:rsidRDefault="00027AF0" w:rsidP="00C94FBE">
      <w:pPr>
        <w:spacing w:before="0" w:line="240" w:lineRule="auto"/>
      </w:pPr>
      <w:r>
        <w:separator/>
      </w:r>
    </w:p>
    <w:p w:rsidR="00027AF0" w:rsidRDefault="00027AF0"/>
  </w:footnote>
  <w:footnote w:type="continuationSeparator" w:id="0">
    <w:p w:rsidR="00027AF0" w:rsidRDefault="00027AF0" w:rsidP="00C94FBE">
      <w:pPr>
        <w:spacing w:before="0" w:line="240" w:lineRule="auto"/>
      </w:pPr>
      <w:r>
        <w:continuationSeparator/>
      </w:r>
    </w:p>
    <w:p w:rsidR="00027AF0" w:rsidRDefault="00027A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27AF0"/>
    <w:rsid w:val="00045F1A"/>
    <w:rsid w:val="0004616E"/>
    <w:rsid w:val="00063180"/>
    <w:rsid w:val="00066EA1"/>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42CA"/>
    <w:rsid w:val="001950C8"/>
    <w:rsid w:val="001953ED"/>
    <w:rsid w:val="001A2EE6"/>
    <w:rsid w:val="001C6104"/>
    <w:rsid w:val="001C799E"/>
    <w:rsid w:val="001F5F92"/>
    <w:rsid w:val="00200CE4"/>
    <w:rsid w:val="002043CB"/>
    <w:rsid w:val="0020621B"/>
    <w:rsid w:val="00217A70"/>
    <w:rsid w:val="00224AA5"/>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20689"/>
    <w:rsid w:val="00344258"/>
    <w:rsid w:val="00346864"/>
    <w:rsid w:val="0034690E"/>
    <w:rsid w:val="00350E39"/>
    <w:rsid w:val="003560F2"/>
    <w:rsid w:val="00363FD1"/>
    <w:rsid w:val="003841FD"/>
    <w:rsid w:val="00397566"/>
    <w:rsid w:val="003B7F1F"/>
    <w:rsid w:val="003C54B1"/>
    <w:rsid w:val="003D1D5D"/>
    <w:rsid w:val="003E12FE"/>
    <w:rsid w:val="0040066E"/>
    <w:rsid w:val="004525FF"/>
    <w:rsid w:val="004807AF"/>
    <w:rsid w:val="00484C92"/>
    <w:rsid w:val="004A54C8"/>
    <w:rsid w:val="004C5D7E"/>
    <w:rsid w:val="004D0C4A"/>
    <w:rsid w:val="004D45CD"/>
    <w:rsid w:val="004D5185"/>
    <w:rsid w:val="004E4935"/>
    <w:rsid w:val="004F4D25"/>
    <w:rsid w:val="005017FA"/>
    <w:rsid w:val="005046A5"/>
    <w:rsid w:val="00504A67"/>
    <w:rsid w:val="005103B0"/>
    <w:rsid w:val="00511D9A"/>
    <w:rsid w:val="00515617"/>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12A86"/>
    <w:rsid w:val="00731A81"/>
    <w:rsid w:val="007447BE"/>
    <w:rsid w:val="00791BF2"/>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539BD"/>
    <w:rsid w:val="00861B8F"/>
    <w:rsid w:val="00862A45"/>
    <w:rsid w:val="008652EE"/>
    <w:rsid w:val="00866124"/>
    <w:rsid w:val="00866435"/>
    <w:rsid w:val="00867DE9"/>
    <w:rsid w:val="00870574"/>
    <w:rsid w:val="008845CC"/>
    <w:rsid w:val="00885BB2"/>
    <w:rsid w:val="008860FE"/>
    <w:rsid w:val="008970F4"/>
    <w:rsid w:val="008A5308"/>
    <w:rsid w:val="008B1983"/>
    <w:rsid w:val="008B3B0F"/>
    <w:rsid w:val="008C36AB"/>
    <w:rsid w:val="008E0080"/>
    <w:rsid w:val="008E48FB"/>
    <w:rsid w:val="00904CB6"/>
    <w:rsid w:val="0092483A"/>
    <w:rsid w:val="00942049"/>
    <w:rsid w:val="009470EA"/>
    <w:rsid w:val="00963E1F"/>
    <w:rsid w:val="0096683E"/>
    <w:rsid w:val="0098045E"/>
    <w:rsid w:val="009A3173"/>
    <w:rsid w:val="009E25EF"/>
    <w:rsid w:val="009E4DA8"/>
    <w:rsid w:val="009F4449"/>
    <w:rsid w:val="00A0436A"/>
    <w:rsid w:val="00A12B5B"/>
    <w:rsid w:val="00A13DBA"/>
    <w:rsid w:val="00A2496D"/>
    <w:rsid w:val="00A2757B"/>
    <w:rsid w:val="00A341B2"/>
    <w:rsid w:val="00A45630"/>
    <w:rsid w:val="00A50ABB"/>
    <w:rsid w:val="00A670E3"/>
    <w:rsid w:val="00AC76CE"/>
    <w:rsid w:val="00AD2232"/>
    <w:rsid w:val="00AD750A"/>
    <w:rsid w:val="00AE0C53"/>
    <w:rsid w:val="00AE0CFF"/>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B7B5E"/>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1AF2"/>
    <w:rsid w:val="00C94FBE"/>
    <w:rsid w:val="00C97237"/>
    <w:rsid w:val="00C97238"/>
    <w:rsid w:val="00CA6528"/>
    <w:rsid w:val="00CB1140"/>
    <w:rsid w:val="00CB2CC9"/>
    <w:rsid w:val="00CB4633"/>
    <w:rsid w:val="00CB6AD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97CCE"/>
    <w:rsid w:val="00EA6844"/>
    <w:rsid w:val="00EA7D8C"/>
    <w:rsid w:val="00EB3DAD"/>
    <w:rsid w:val="00EB62A6"/>
    <w:rsid w:val="00EE0084"/>
    <w:rsid w:val="00EE05C1"/>
    <w:rsid w:val="00EF4C85"/>
    <w:rsid w:val="00F0376C"/>
    <w:rsid w:val="00F045A2"/>
    <w:rsid w:val="00F108EC"/>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81B238-DCE5-40E9-BCB8-58986F7B5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14</TotalTime>
  <Pages>5</Pages>
  <Words>300</Words>
  <Characters>1653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Caso de Uso [CU09 - EliminarOpcionesDeValoracion]</vt:lpstr>
    </vt:vector>
  </TitlesOfParts>
  <Company>Laboratorio de Desarrollo de Software</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[CU09 - EliminarOpcionesDeValoracion]</dc:title>
  <dc:subject>Checkpoint</dc:subject>
  <dc:creator>GVR</dc:creator>
  <cp:lastModifiedBy>Juan</cp:lastModifiedBy>
  <cp:revision>4</cp:revision>
  <dcterms:created xsi:type="dcterms:W3CDTF">2017-09-29T04:59:00Z</dcterms:created>
  <dcterms:modified xsi:type="dcterms:W3CDTF">2017-09-29T05:13:00Z</dcterms:modified>
</cp:coreProperties>
</file>