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13" w:rsidRDefault="00CA37F2">
      <w:pPr>
        <w:pStyle w:val="Sinespaciado"/>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8960" behindDoc="0" locked="0" layoutInCell="1" allowOverlap="1">
                <wp:simplePos x="0" y="0"/>
                <wp:positionH relativeFrom="column">
                  <wp:posOffset>3676650</wp:posOffset>
                </wp:positionH>
                <wp:positionV relativeFrom="paragraph">
                  <wp:posOffset>-1038225</wp:posOffset>
                </wp:positionV>
                <wp:extent cx="3175000" cy="1463040"/>
                <wp:effectExtent l="0" t="0" r="0" b="381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9.5pt;margin-top:-81.75pt;width:250pt;height:1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PntQIAALMFAAAOAAAAZHJzL2Uyb0RvYy54bWysVNuO0zAQfUfiHyy/Z3Ope0m06Wq3aRDS&#10;AisWPsBNnMYisYPtNt1F/Dtjp3deEJAHy/aMZ87MOZnbu13boC1TmkuR4vAmwIiJQpZcrFP89Uvu&#10;zTDShoqSNlKwFL8wje/mb9/c9l3CIlnLpmQKQRChk75LcW1Ml/i+LmrWUn0jOybAWEnVUgNHtfZL&#10;RXuI3jZ+FAQTv5eq7JQsmNZwmw1GPHfxq4oV5lNVaWZQk2LAZtyq3Lqyqz+/pcla0a7mxR4G/QsU&#10;LeUCkh5DZdRQtFH8t1AtL5TUsjI3hWx9WVW8YK4GqCYMrqp5rmnHXC3QHN0d26T/X9ji4/ZJIV6m&#10;OBphJGgLHH2GrlGxbhgajWyD+k4n4PfcPSlbou4eZfFNIyEXNbixe6VkXzNaAqzQ+vsXD+xBw1O0&#10;6j/IEsLTjZGuV7tKtTYgdAHtHCUvR0rYzqACLkfhdBwEwFwBtpBMRgFxpPk0OTzvlDbvmGyR3aRY&#10;AXoXnm4ftbFwaHJwsdmEzHnTON4bcXEBjsMNJIen1mZhOBp/xEG8nC1nxCPRZOmRIMu8+3xBvEkO&#10;CLNRtlhk4U+bNyRJzcuSCZvmIKmQ/Blle3EPYjiKSsuGlzachaTVerVoFNpSkHTuPtd0sJzc/EsY&#10;rglQy1VJYUSChyj28sls6pGcjL14Gsy8IIwf4klAYpLllyU9csH+vSTUpzgeR2PH0hnoq9qAdsv8&#10;wOCFW8sNDI2GtymeHZ1oYjW4FKWj1lDeDPuzVlj4p1YA3QeinWKtSAexm91qB1GscleyfAHtKgnK&#10;AhXCpINNLdUrRj1MjRTr7xuqGEbNewH6j0MC+kTGHch4GsFBnVtW5xYqCgiVYoPRsF2YYTRtOsXX&#10;NWQKhx519/DP5Nyp+YRq/6fBZHBF7aeYHT3nZ+d1mrXzXwAAAP//AwBQSwMEFAAGAAgAAAAhAH1r&#10;dVbhAAAADAEAAA8AAABkcnMvZG93bnJldi54bWxMj8FOwzAQRO9I/IO1SFxQaxeo24Q4FSogld5I&#10;+wFOvCSh8TqK3Tb8PS4XOM7OaPZNthptx044+NaRgtlUAEOqnGmpVrDfvU2WwHzQZHTnCBV8o4dV&#10;fn2V6dS4M33gqQg1iyXkU62gCaFPOfdVg1b7qeuRovfpBqtDlEPNzaDPsdx2/F4Iya1uKX5odI/r&#10;BqtDcbQK3reP2/16w78OSftyt1kUgpfyVanbm/H5CVjAMfyF4YIf0SGPTKU7kvGsUzBfJHFLUDCZ&#10;yYc5sEtE/N5KBVImwPOM/x+R/wAAAP//AwBQSwECLQAUAAYACAAAACEAtoM4kv4AAADhAQAAEwAA&#10;AAAAAAAAAAAAAAAAAAAAW0NvbnRlbnRfVHlwZXNdLnhtbFBLAQItABQABgAIAAAAIQA4/SH/1gAA&#10;AJQBAAALAAAAAAAAAAAAAAAAAC8BAABfcmVscy8ucmVsc1BLAQItABQABgAIAAAAIQBCXhPntQIA&#10;ALMFAAAOAAAAAAAAAAAAAAAAAC4CAABkcnMvZTJvRG9jLnhtbFBLAQItABQABgAIAAAAIQB9a3VW&#10;4QAAAAwBAAAPAAAAAAAAAAAAAAAAAA8FAABkcnMvZG93bnJldi54bWxQSwUGAAAAAAQABADzAAAA&#10;HQYAAAAA&#10;" filled="f" stroked="f">
                <v:textbox style="mso-fit-shape-to-text:t">
                  <w:txbxContent>
                    <w:p w:rsidR="006D4A75" w:rsidRDefault="006D4A75"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posOffset>-332105</wp:posOffset>
                </wp:positionH>
                <wp:positionV relativeFrom="topMargin">
                  <wp:posOffset>0</wp:posOffset>
                </wp:positionV>
                <wp:extent cx="7914005" cy="1647190"/>
                <wp:effectExtent l="13335" t="9525" r="698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6471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4A3DB7E" id="Rectangle 7" o:spid="_x0000_s1026" style="position:absolute;margin-left:-26.15pt;margin-top:0;width:623.15pt;height:129.7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FLJAIAAD0EAAAOAAAAZHJzL2Uyb0RvYy54bWysU1Fv0zAQfkfiP1h+p0mqdl2jptNoGUIa&#10;MDH4Aa7jNBaOz5zdpuPX7+y0pQPxgsiDdZc7f/7uu7vFzaEzbK/Qa7AVL0Y5Z8pKqLXdVvzb17s3&#10;15z5IGwtDFhV8Sfl+c3y9atF70o1hhZMrZARiPVl7yrehuDKLPOyVZ3wI3DKUrAB7EQgF7dZjaIn&#10;9M5k4zy/ynrA2iFI5T39XQ9Bvkz4TaNk+Nw0XgVmKk7cQjoxnZt4ZsuFKLcoXKvlkYb4Bxad0JYe&#10;PUOtRRBsh/oPqE5LBA9NGEnoMmgaLVWqgaop8t+qeWyFU6kWEse7s0z+/8HKT/sHZLqu+IwzKzpq&#10;0RcSTditUWwW5emdLynr0T1gLNC7e5DfPbOwailL3SJC3ypRE6ki5mcvLkTH01W26T9CTehiFyAp&#10;dWiwi4CkATukhjydG6IOgUn6OZsXkzyfciYpVlxNZsU8tSwT5em6Qx/eK+hYNCqORD7Bi/29D5GO&#10;KE8piT4YXd9pY5KD283KINsLmo75eJ1PT+j+Ms1Y1lN8Op4m5BcxfwmR52//AtHpQGNudFfx6zx+&#10;w+BF3d7ZOg1hENoMNlE29ihk1G7owQbqJ9IRYZhh2jkyWsCfnPU0vxX3P3YCFWfmg6VekHKTOPDJ&#10;mUxnY3LwMrK5jAgrCarigbPBXIVhSXYO9ball4pUu4Vb6l+jk7KxtwOrI1ma0ST4cZ/iElz6KevX&#10;1i+fAQAA//8DAFBLAwQUAAYACAAAACEA46DvhOIAAAAJAQAADwAAAGRycy9kb3ducmV2LnhtbEyP&#10;UUvDMBSF3wX/Q7iCb1uyutm1Nh2z6ECEwTZlr2kT22JzU5psq//euyd9u4dzOPc72Wq0HTubwbcO&#10;JcymApjByukWawkfh9fJEpgPCrXqHBoJP8bDKr+9yVSq3QV35rwPNaMS9KmS0ITQp5z7qjFW+anr&#10;DZL35QarAsmh5npQFyq3HY+EeORWtUgfGtWbojHV9/5kJWzek3i9W25EvC2K58/jS3kUb7GU93fj&#10;+glYMGP4C8MVn9AhJ6bSnVB71kmYLKIHikqgRVd7lszpKiVEi2QOPM/4/wX5LwAAAP//AwBQSwEC&#10;LQAUAAYACAAAACEAtoM4kv4AAADhAQAAEwAAAAAAAAAAAAAAAAAAAAAAW0NvbnRlbnRfVHlwZXNd&#10;LnhtbFBLAQItABQABgAIAAAAIQA4/SH/1gAAAJQBAAALAAAAAAAAAAAAAAAAAC8BAABfcmVscy8u&#10;cmVsc1BLAQItABQABgAIAAAAIQCW0cFLJAIAAD0EAAAOAAAAAAAAAAAAAAAAAC4CAABkcnMvZTJv&#10;RG9jLnhtbFBLAQItABQABgAIAAAAIQDjoO+E4gAAAAkBAAAPAAAAAAAAAAAAAAAAAH4EAABkcnMv&#10;ZG93bnJldi54bWxQSwUGAAAAAAQABADzAAAAjQUAAAAA&#10;" o:allowincell="f" fillcolor="#92d050" strokecolor="#00b050">
                <w10:wrap anchorx="page" anchory="margin"/>
              </v:rect>
            </w:pict>
          </mc:Fallback>
        </mc:AlternateConten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A37F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857885"/>
                    <wp:effectExtent l="12700" t="7620" r="571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5FE32E7"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5aQAIAAHcEAAAOAAAAZHJzL2Uyb0RvYy54bWysVFtv0zAUfkfiP1h+p0lK00vUdBodQ0gD&#10;JgY/wHWcxsI3jt2m26/n2OlKBm+IPFg+F3/nO7esr05akaMAL62paTHJKRGG20aafU2/f7t9s6TE&#10;B2YapqwRNX0Unl5tXr9a964SU9tZ1QggCGJ81buadiG4Kss874RmfmKdMGhsLWgWUIR91gDrEV2r&#10;bJrn86y30DiwXHiP2pvBSDcJv20FD1/a1otAVE2RW0gnpHMXz2yzZtUemOskP9Ng/8BCM2kw6AXq&#10;hgVGDiD/gtKSg/W2DRNudWbbVnKRcsBsivyPbB465kTKBYvj3aVM/v/B8s/HeyCyqemcEsM0tugr&#10;Fo2ZvRJkHsvTO1+h14O7h5igd3eW//DE2G2HXuIawPadYA2SKqJ/9uJBFDw+Jbv+k20QnR2CTZU6&#10;taAjINaAnFJDHi8NEadAOCoXq6JcFdg3jrZluVguyxSCVc+vHfjwQVhN4qWmgNwTOjve+RDZsOrZ&#10;JbG3Sja3UqkkxCETWwXkyHA8GOfChLfpuTpopDvoizx+w6SgHudp0CcV4qdZjTApmh9HUIb0NV2V&#10;0zKhvrB52O8usfP8XV5eAMcQWgZcECU1FmBEJFb8vWnS+AYm1XBHNsqcWxCrPnRvZ5tH7ADYYfpx&#10;W/HSWXiipMfJr6n/eWAgKFEfDXZxVcxmcVWSMCsXUxRgbNmNLcxwhKppoGS4bsOwXgcHct9hpCLl&#10;buw1dr6VqSlxKgZWZ7I43al6502M6zOWk9fv/8XmFwAAAP//AwBQSwMEFAAGAAgAAAAhAOToIWbd&#10;AAAABgEAAA8AAABkcnMvZG93bnJldi54bWxMj0FPwzAMhe9I/IfISFwQSzdohErTCQ1xAE5sSOyY&#10;NaYtJE7XeFvh15NxgYv1rGe997mcj96JPQ6xC6RhOslAINXBdtRoeF09XN6AiGzIGhcINXxhhHl1&#10;elKawoYDveB+yY1IIRQLo6Fl7gspY92iN3ESeqTkvYfBG07r0Eg7mEMK907OskxJbzpKDa3pcdFi&#10;/bnceQ3rpy3nz2pB6m37ce/W348XtMq1Pj8b725BMI78dwxH/IQOVWLahB3ZKJyG9Aj/zqM3u1YK&#10;xCapq3wKsirlf/zqBwAA//8DAFBLAQItABQABgAIAAAAIQC2gziS/gAAAOEBAAATAAAAAAAAAAAA&#10;AAAAAAAAAABbQ29udGVudF9UeXBlc10ueG1sUEsBAi0AFAAGAAgAAAAhADj9If/WAAAAlAEAAAsA&#10;AAAAAAAAAAAAAAAALwEAAF9yZWxzLy5yZWxzUEsBAi0AFAAGAAgAAAAhAKJ03lpAAgAAdwQAAA4A&#10;AAAAAAAAAAAAAAAALgIAAGRycy9lMm9Eb2MueG1sUEsBAi0AFAAGAAgAAAAhAOToIWbdAAAABgEA&#10;AA8AAAAAAAAAAAAAAAAAmgQAAGRycy9kb3ducmV2LnhtbFBLBQYAAAAABAAEAPMAAACkBQAAAAA=&#10;" o:allowincell="f" fillcolor="#9bbb59 [3206]"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9020"/>
                    <wp:effectExtent l="8255" t="8255" r="571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A5EF31"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mQwIAAHoEAAAOAAAAZHJzL2Uyb0RvYy54bWysVNuO0zAQfUfiHyy/0ySlhTZqulq6LEJa&#10;YMXCB7iOk1j4xtht2v16xk5aWnhDvET2zPjMmTkzWd0ctCJ7AV5aU9FiklMiDLe1NG1Fv3+7f7Wg&#10;xAdmaqasERU9Ck9v1i9frHpXiqntrKoFEAQxvuxdRbsQXJllnndCMz+xThh0NhY0C3iFNquB9Yiu&#10;VTbN8zdZb6F2YLnwHq13g5OuE37TCB6+NI0XgaiKIreQvpC+2/jN1itWtsBcJ/lIg/0DC82kwaRn&#10;qDsWGNmB/AtKSw7W2yZMuNWZbRrJRaoBqynyP6p56pgTqRZsjnfnNvn/B8s/7x+ByLqiM0oM0yjR&#10;V2waM60SZBnb0ztfYtSTe4RYoHcPlv/wxNhNh1HiFsD2nWA1kipifHb1IF48PiXb/pOtEZ3tgk2d&#10;OjSgIyD2gBySIMezIOIQCEfjMl/kc0o4eopimi/zaVIsY+XptQMfPgirSTxUFJB7Qmf7Bx8iG1ae&#10;QhJ7q2R9L5VKlzhkYqOA7BmOB+NcmPA6PVc7jXQHO45ZPg4KmnGcBvPiZMYUaVwjUkroL5MoQ3os&#10;ZD6dJ+Arn4d2e06f5+/y+am8qzAtA+6IkrqiKelIJjb9vanTBAcm1XBGNsqMKsTGDwJubX1EEcAO&#10;C4ALi4fOwjMlPQ5/Rf3PHQNBifpoUMhlMZvFbUmX2fwttp3ApWd76WGGI1RFAyXDcROGDds5kG2H&#10;mYpUu7G3KH4jky5xMAZWI1kc8NS9cRnjBl3eU9TvX8b6FwA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AK8+KmQwIAAHo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332C">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B332C">
              <w:pPr>
                <w:pStyle w:val="Sinespaciado"/>
              </w:pPr>
              <w:r>
                <w:t>GVR</w:t>
              </w:r>
            </w:p>
          </w:sdtContent>
        </w:sdt>
        <w:p w:rsidR="00D06E99" w:rsidRDefault="00D06E99"/>
        <w:p w:rsidR="00BC5404" w:rsidRDefault="00CA37F2" w:rsidP="000F4F97">
          <w:pPr>
            <w:pStyle w:val="PSI-Comentario"/>
          </w:pPr>
          <w:r>
            <w:rPr>
              <w:noProof/>
              <w:lang w:eastAsia="es-AR"/>
            </w:rPr>
            <mc:AlternateContent>
              <mc:Choice Requires="wps">
                <w:drawing>
                  <wp:anchor distT="0" distB="0" distL="114300" distR="114300" simplePos="0" relativeHeight="251691008" behindDoc="0" locked="0" layoutInCell="1" allowOverlap="1">
                    <wp:simplePos x="0" y="0"/>
                    <wp:positionH relativeFrom="column">
                      <wp:posOffset>1238250</wp:posOffset>
                    </wp:positionH>
                    <wp:positionV relativeFrom="paragraph">
                      <wp:posOffset>1468755</wp:posOffset>
                    </wp:positionV>
                    <wp:extent cx="2916555" cy="3947795"/>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97.5pt;margin-top:115.65pt;width:229.65pt;height:3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2atgIAALkFAAAOAAAAZHJzL2Uyb0RvYy54bWysVG1v0zAQ/o7Ef7D8PcvLnLaJlk5b0yCk&#10;ARODH+AmTmOR2MF2mw7Ef+fstF3bfUFAPkQ++3z3PHeP7+Z217Voy5TmUmQ4vAowYqKUFRfrDH/9&#10;UngzjLShoqKtFCzDz0zj2/nbNzdDn7JINrKtmEIQROh06DPcGNOnvq/LhnVUX8meCTispeqoAVOt&#10;/UrRAaJ3rR8FwcQfpKp6JUumNezm4yGeu/h1zUrzqa41M6jNMGAz7q/cf2X//vyGpmtF+4aXexj0&#10;L1B0lAtIegyVU0PRRvFXoTpeKqllba5K2fmyrnnJHAdgEwYXbJ4a2jPHBYqj+2OZ9P8LW37cPirE&#10;qwzHGAnaQYs+Q9GoWLcMXYe2PkOvU3B76h+VZaj7B1l+00jIRQNu7E4pOTSMVoDK+ftnF6yh4Spa&#10;DR9kBeHpxkhXql2tOhsQioB2riPPx46wnUElbEZJOIljgFbC2XVCptMktph8mh6u90qbd0x2yC4y&#10;rAC9C0+3D9qMrgcXm03Igreta3srzjYg5rgDyeGqPbMwXBd/JkGynC1nxCPRZOmRIM+9u2JBvEkR&#10;TuP8Ol8s8vCXzRuStOFVxYRNc1BUSP6sY3ttj1o4akrLllc2nIWk1Xq1aBXaUlB04b59QU7c/HMY&#10;rl7A5YJSGJHgPkq8YjKbeqQgsZdMg5kXhMl9MglIQvLinNIDF+zfKaEhw0kcxa5LJ6AvuAXue82N&#10;ph03MDNa3mV4dnSiqdXgUlSutYbydlyflMLCfykFtPvQaKdYK9JR7Ga32rkncZT/SlbPIGElQWAw&#10;RWDewaKR6gdGA8yODOvvG6oYRu17Ac8gCQmxw8YZJJ5GYKjTk9XpCRUlhMqwwWhcLsw4oDa94usG&#10;MoWuVELewdOpuRO1fVYjKmBkDZgPjtt+ltkBdGo7r5eJO/8NAAD//wMAUEsDBBQABgAIAAAAIQC0&#10;atUk4gAAAAsBAAAPAAAAZHJzL2Rvd25yZXYueG1sTI9BS8NAEIXvgv9hGcGL2E0bU2rMpkhBLCIU&#10;U+15mx2TYHY2zW6T+O8dT3qbxzze+162nmwrBux940jBfBaBQCqdaahS8L5/ul2B8EGT0a0jVPCN&#10;Htb55UWmU+NGesOhCJXgEPKpVlCH0KVS+rJGq/3MdUj8+3S91YFlX0nT65HDbSsXUbSUVjfEDbXu&#10;cFNj+VWcrYKx3A2H/euz3N0cto5O29Om+HhR6vpqenwAEXAKf2b4xWd0yJnp6M5kvGhZ3ye8JShY&#10;xPMYBDuWyR0fRwWrJI5A5pn8vyH/AQAA//8DAFBLAQItABQABgAIAAAAIQC2gziS/gAAAOEBAAAT&#10;AAAAAAAAAAAAAAAAAAAAAABbQ29udGVudF9UeXBlc10ueG1sUEsBAi0AFAAGAAgAAAAhADj9If/W&#10;AAAAlAEAAAsAAAAAAAAAAAAAAAAALwEAAF9yZWxzLy5yZWxzUEsBAi0AFAAGAAgAAAAhAI7x3Zq2&#10;AgAAuQUAAA4AAAAAAAAAAAAAAAAALgIAAGRycy9lMm9Eb2MueG1sUEsBAi0AFAAGAAgAAAAhALRq&#10;1STiAAAACwEAAA8AAAAAAAAAAAAAAAAAEAUAAGRycy9kb3ducmV2LnhtbFBLBQYAAAAABAAEAPMA&#10;AAAfBgAAAAA=&#10;" filled="f" stroked="f">
                    <v:textbox>
                      <w:txbxContent>
                        <w:p w:rsidR="006D4A75" w:rsidRDefault="006D4A75"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CA37F2" w:rsidP="000F4F97">
          <w:pPr>
            <w:pStyle w:val="PSI-Comentario"/>
          </w:pPr>
          <w:r>
            <w:rPr>
              <w:noProof/>
              <w:lang w:eastAsia="es-AR"/>
            </w:rPr>
            <w:lastRenderedPageBreak/>
            <mc:AlternateContent>
              <mc:Choice Requires="wps">
                <w:drawing>
                  <wp:anchor distT="0" distB="0" distL="114300" distR="114300" simplePos="0" relativeHeight="251674111"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0697" id="Rectangle 17" o:spid="_x0000_s1026" style="position:absolute;margin-left:313.9pt;margin-top:-76.15pt;width:195.35pt;height:864.95pt;z-index:-25164236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D4A75" w:rsidRPr="00FE0DA8" w:rsidRDefault="006D4A75"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6D4A75" w:rsidRDefault="006D4A75" w:rsidP="00FE0DA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uWTgIAAJAEAAAOAAAAZHJzL2Uyb0RvYy54bWysVNtu2zAMfR+wfxD0vjjXJjXiFF26DAO6&#10;C9DuA2RZtoVJoiYpsbuvHyWnqbu9DfODIJHSIXkO6e1NrxU5CeclmILOJlNKhOFQSdMU9Pvj4d2G&#10;Eh+YqZgCIwr6JDy92b19s+1sLubQgqqEIwhifN7ZgrYh2DzLPG+FZn4CVhh01uA0C3h0TVY51iG6&#10;Vtl8Or3KOnCVdcCF92i9G5x0l/DrWvDwta69CEQVFHMLaXVpLeOa7bYsbxyzreTnNNg/ZKGZNBj0&#10;AnXHAiNHJ/+C0pI78FCHCQedQV1LLlINWM1s+kc1Dy2zItWC5Hh7ocn/P1j+5fTNEVkVdEGJYRol&#10;ehR9IO+hJ/NET2d9jrceLN4LPdpR5lSqt/fAf3hiYN8y04hb56BrBaswvVkkNhs9jYL43EeQsvsM&#10;FcZhxwAJqK+djtwhGwTRUaanizQxF47G+XS53qxXlHD0rReLq9lqlWKw/Pm5dT58FKBJ3BTUofYJ&#10;np3ufYjpsPz5SozmQcnqIJVKh9hvYq8cOTHslLIZSlRHjbkOttk0fkPDoB3barAnE2Knlo0QKdIr&#10;dGVIV9Dr1Xw1EPcqsmvKS9zDYX+OEQHH17QMOCdK6oJuRolEuj+YKnVxYFINe3yszJn/SPlAfujL&#10;Pik9j0VEOUqonlAQB8NY4BjjpgX3i5IOR6Kg/ueROUGJ+mRQ1OvZchlnKB2WqzX2B3FjTzn2MMMR&#10;qqCBkmG7D8PcHa2TTYuRBo4N3GIj1DJJ9JLVOX1s+8TneUTjXI3P6dbLj2T3G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hy7lk4CAACQBAAADgAAAAAAAAAAAAAAAAAuAgAAZHJzL2Uyb0RvYy54bWxQSwECLQAUAAYA&#10;CAAAACEAaEzxYOAAAAALAQAADwAAAAAAAAAAAAAAAACoBAAAZHJzL2Rvd25yZXYueG1sUEsFBgAA&#10;AAAEAAQA8wAAALUFAAAAAA==&#10;" fillcolor="white [3212]" strokecolor="#ffc000">
                    <v:textbox>
                      <w:txbxContent>
                        <w:p w:rsidR="006D4A75" w:rsidRPr="00FE0DA8" w:rsidRDefault="006D4A75"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6D4A75" w:rsidRDefault="006D4A75" w:rsidP="00FE0DA8">
                          <w:pPr>
                            <w:pStyle w:val="PSI-DescripcindelDocumentos"/>
                          </w:pPr>
                        </w:p>
                      </w:txbxContent>
                    </v:textbox>
                    <w10:wrap type="square" anchorx="margin" anchory="margin"/>
                  </v:shape>
                </w:pict>
              </mc:Fallback>
            </mc:AlternateConten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974D32"/>
      </w:sdtContent>
    </w:sdt>
    <w:p w:rsidR="00A13DBA" w:rsidRDefault="007F38C0" w:rsidP="00A13DBA">
      <w:pPr>
        <w:ind w:left="0" w:firstLine="0"/>
      </w:pPr>
      <w:r>
        <w:br w:type="page"/>
      </w:r>
    </w:p>
    <w:p w:rsidR="000F79DF" w:rsidRDefault="000F79DF" w:rsidP="000F79DF">
      <w:pPr>
        <w:ind w:left="0" w:firstLine="0"/>
      </w:pPr>
    </w:p>
    <w:p w:rsidR="00A8452E" w:rsidRDefault="00A8452E" w:rsidP="00A8452E">
      <w:pPr>
        <w:pStyle w:val="PSI-Ttulo1"/>
      </w:pPr>
      <w:bookmarkStart w:id="0" w:name="_Toc511827198"/>
      <w:r>
        <w:t>Contenido</w:t>
      </w:r>
      <w:bookmarkEnd w:id="0"/>
    </w:p>
    <w:p w:rsidR="00F72B0F" w:rsidRDefault="00DE777F">
      <w:pPr>
        <w:pStyle w:val="TDC1"/>
        <w:rPr>
          <w:rFonts w:eastAsiaTheme="minorEastAsia"/>
          <w:b w:val="0"/>
          <w:bCs w:val="0"/>
          <w:noProof/>
          <w:sz w:val="22"/>
          <w:szCs w:val="22"/>
          <w:lang w:val="es-AR" w:eastAsia="es-AR"/>
        </w:rPr>
      </w:pPr>
      <w:r>
        <w:rPr>
          <w:rFonts w:cstheme="minorHAnsi"/>
        </w:rPr>
        <w:fldChar w:fldCharType="begin"/>
      </w:r>
      <w:r>
        <w:rPr>
          <w:rFonts w:cstheme="minorHAnsi"/>
        </w:rPr>
        <w:instrText xml:space="preserve"> TOC \o "1-1" \h \z \u </w:instrText>
      </w:r>
      <w:r>
        <w:rPr>
          <w:rFonts w:cstheme="minorHAnsi"/>
        </w:rPr>
        <w:fldChar w:fldCharType="separate"/>
      </w:r>
      <w:hyperlink w:anchor="_Toc511827198" w:history="1">
        <w:r w:rsidR="00F72B0F" w:rsidRPr="0060755C">
          <w:rPr>
            <w:rStyle w:val="Hipervnculo"/>
            <w:noProof/>
          </w:rPr>
          <w:t>Contenido</w:t>
        </w:r>
        <w:r w:rsidR="00F72B0F">
          <w:rPr>
            <w:noProof/>
            <w:webHidden/>
          </w:rPr>
          <w:tab/>
        </w:r>
        <w:r w:rsidR="00F72B0F">
          <w:rPr>
            <w:noProof/>
            <w:webHidden/>
          </w:rPr>
          <w:fldChar w:fldCharType="begin"/>
        </w:r>
        <w:r w:rsidR="00F72B0F">
          <w:rPr>
            <w:noProof/>
            <w:webHidden/>
          </w:rPr>
          <w:instrText xml:space="preserve"> PAGEREF _Toc511827198 \h </w:instrText>
        </w:r>
        <w:r w:rsidR="00F72B0F">
          <w:rPr>
            <w:noProof/>
            <w:webHidden/>
          </w:rPr>
        </w:r>
        <w:r w:rsidR="00F72B0F">
          <w:rPr>
            <w:noProof/>
            <w:webHidden/>
          </w:rPr>
          <w:fldChar w:fldCharType="separate"/>
        </w:r>
        <w:r w:rsidR="00F72B0F">
          <w:rPr>
            <w:noProof/>
            <w:webHidden/>
          </w:rPr>
          <w:t>3</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199" w:history="1">
        <w:r w:rsidR="00F72B0F" w:rsidRPr="0060755C">
          <w:rPr>
            <w:rStyle w:val="Hipervnculo"/>
            <w:noProof/>
          </w:rPr>
          <w:t>Ref. RK007 - Se han definido todos los hitos</w:t>
        </w:r>
        <w:r w:rsidR="00F72B0F">
          <w:rPr>
            <w:noProof/>
            <w:webHidden/>
          </w:rPr>
          <w:tab/>
        </w:r>
        <w:r w:rsidR="00F72B0F">
          <w:rPr>
            <w:noProof/>
            <w:webHidden/>
          </w:rPr>
          <w:fldChar w:fldCharType="begin"/>
        </w:r>
        <w:r w:rsidR="00F72B0F">
          <w:rPr>
            <w:noProof/>
            <w:webHidden/>
          </w:rPr>
          <w:instrText xml:space="preserve"> PAGEREF _Toc511827199 \h </w:instrText>
        </w:r>
        <w:r w:rsidR="00F72B0F">
          <w:rPr>
            <w:noProof/>
            <w:webHidden/>
          </w:rPr>
        </w:r>
        <w:r w:rsidR="00F72B0F">
          <w:rPr>
            <w:noProof/>
            <w:webHidden/>
          </w:rPr>
          <w:fldChar w:fldCharType="separate"/>
        </w:r>
        <w:r w:rsidR="00F72B0F">
          <w:rPr>
            <w:noProof/>
            <w:webHidden/>
          </w:rPr>
          <w:t>4</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0" w:history="1">
        <w:r w:rsidR="00F72B0F" w:rsidRPr="0060755C">
          <w:rPr>
            <w:rStyle w:val="Hipervnculo"/>
            <w:noProof/>
          </w:rPr>
          <w:t>Ref. RK145 - Complejidad técnica de la solución</w:t>
        </w:r>
        <w:r w:rsidR="00F72B0F">
          <w:rPr>
            <w:noProof/>
            <w:webHidden/>
          </w:rPr>
          <w:tab/>
        </w:r>
        <w:r w:rsidR="00F72B0F">
          <w:rPr>
            <w:noProof/>
            <w:webHidden/>
          </w:rPr>
          <w:fldChar w:fldCharType="begin"/>
        </w:r>
        <w:r w:rsidR="00F72B0F">
          <w:rPr>
            <w:noProof/>
            <w:webHidden/>
          </w:rPr>
          <w:instrText xml:space="preserve"> PAGEREF _Toc511827200 \h </w:instrText>
        </w:r>
        <w:r w:rsidR="00F72B0F">
          <w:rPr>
            <w:noProof/>
            <w:webHidden/>
          </w:rPr>
        </w:r>
        <w:r w:rsidR="00F72B0F">
          <w:rPr>
            <w:noProof/>
            <w:webHidden/>
          </w:rPr>
          <w:fldChar w:fldCharType="separate"/>
        </w:r>
        <w:r w:rsidR="00F72B0F">
          <w:rPr>
            <w:noProof/>
            <w:webHidden/>
          </w:rPr>
          <w:t>5</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1" w:history="1">
        <w:r w:rsidR="00F72B0F" w:rsidRPr="0060755C">
          <w:rPr>
            <w:rStyle w:val="Hipervnculo"/>
            <w:noProof/>
          </w:rPr>
          <w:t>Ref. RK195 - ¿La solución propuesta ha sido implementada anteriormente?</w:t>
        </w:r>
        <w:r w:rsidR="00F72B0F">
          <w:rPr>
            <w:noProof/>
            <w:webHidden/>
          </w:rPr>
          <w:tab/>
        </w:r>
        <w:r w:rsidR="00F72B0F">
          <w:rPr>
            <w:noProof/>
            <w:webHidden/>
          </w:rPr>
          <w:fldChar w:fldCharType="begin"/>
        </w:r>
        <w:r w:rsidR="00F72B0F">
          <w:rPr>
            <w:noProof/>
            <w:webHidden/>
          </w:rPr>
          <w:instrText xml:space="preserve"> PAGEREF _Toc511827201 \h </w:instrText>
        </w:r>
        <w:r w:rsidR="00F72B0F">
          <w:rPr>
            <w:noProof/>
            <w:webHidden/>
          </w:rPr>
        </w:r>
        <w:r w:rsidR="00F72B0F">
          <w:rPr>
            <w:noProof/>
            <w:webHidden/>
          </w:rPr>
          <w:fldChar w:fldCharType="separate"/>
        </w:r>
        <w:r w:rsidR="00F72B0F">
          <w:rPr>
            <w:noProof/>
            <w:webHidden/>
          </w:rPr>
          <w:t>7</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2" w:history="1">
        <w:r w:rsidR="00F72B0F" w:rsidRPr="0060755C">
          <w:rPr>
            <w:rStyle w:val="Hipervnculo"/>
            <w:noProof/>
          </w:rPr>
          <w:t>Ref. RK393 - ¿Se han identificado tareas de larga duración?</w:t>
        </w:r>
        <w:r w:rsidR="00F72B0F">
          <w:rPr>
            <w:noProof/>
            <w:webHidden/>
          </w:rPr>
          <w:tab/>
        </w:r>
        <w:r w:rsidR="00F72B0F">
          <w:rPr>
            <w:noProof/>
            <w:webHidden/>
          </w:rPr>
          <w:fldChar w:fldCharType="begin"/>
        </w:r>
        <w:r w:rsidR="00F72B0F">
          <w:rPr>
            <w:noProof/>
            <w:webHidden/>
          </w:rPr>
          <w:instrText xml:space="preserve"> PAGEREF _Toc511827202 \h </w:instrText>
        </w:r>
        <w:r w:rsidR="00F72B0F">
          <w:rPr>
            <w:noProof/>
            <w:webHidden/>
          </w:rPr>
        </w:r>
        <w:r w:rsidR="00F72B0F">
          <w:rPr>
            <w:noProof/>
            <w:webHidden/>
          </w:rPr>
          <w:fldChar w:fldCharType="separate"/>
        </w:r>
        <w:r w:rsidR="00F72B0F">
          <w:rPr>
            <w:noProof/>
            <w:webHidden/>
          </w:rPr>
          <w:t>9</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3" w:history="1">
        <w:r w:rsidR="00F72B0F" w:rsidRPr="0060755C">
          <w:rPr>
            <w:rStyle w:val="Hipervnculo"/>
            <w:noProof/>
          </w:rPr>
          <w:t>Ref. RK145 - El equipo de proyecto tiene experiencia en desarrollo de soluciones similares</w:t>
        </w:r>
        <w:r w:rsidR="00F72B0F">
          <w:rPr>
            <w:noProof/>
            <w:webHidden/>
          </w:rPr>
          <w:tab/>
        </w:r>
        <w:r w:rsidR="00F72B0F">
          <w:rPr>
            <w:noProof/>
            <w:webHidden/>
          </w:rPr>
          <w:fldChar w:fldCharType="begin"/>
        </w:r>
        <w:r w:rsidR="00F72B0F">
          <w:rPr>
            <w:noProof/>
            <w:webHidden/>
          </w:rPr>
          <w:instrText xml:space="preserve"> PAGEREF _Toc511827203 \h </w:instrText>
        </w:r>
        <w:r w:rsidR="00F72B0F">
          <w:rPr>
            <w:noProof/>
            <w:webHidden/>
          </w:rPr>
        </w:r>
        <w:r w:rsidR="00F72B0F">
          <w:rPr>
            <w:noProof/>
            <w:webHidden/>
          </w:rPr>
          <w:fldChar w:fldCharType="separate"/>
        </w:r>
        <w:r w:rsidR="00F72B0F">
          <w:rPr>
            <w:noProof/>
            <w:webHidden/>
          </w:rPr>
          <w:t>10</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4" w:history="1">
        <w:r w:rsidR="00F72B0F" w:rsidRPr="0060755C">
          <w:rPr>
            <w:rStyle w:val="Hipervnculo"/>
            <w:noProof/>
          </w:rPr>
          <w:t>Ref. RK148 - Es critico el tiempo de entrega final del proyecto para el cliente</w:t>
        </w:r>
        <w:r w:rsidR="00F72B0F">
          <w:rPr>
            <w:noProof/>
            <w:webHidden/>
          </w:rPr>
          <w:tab/>
        </w:r>
        <w:r w:rsidR="00F72B0F">
          <w:rPr>
            <w:noProof/>
            <w:webHidden/>
          </w:rPr>
          <w:fldChar w:fldCharType="begin"/>
        </w:r>
        <w:r w:rsidR="00F72B0F">
          <w:rPr>
            <w:noProof/>
            <w:webHidden/>
          </w:rPr>
          <w:instrText xml:space="preserve"> PAGEREF _Toc511827204 \h </w:instrText>
        </w:r>
        <w:r w:rsidR="00F72B0F">
          <w:rPr>
            <w:noProof/>
            <w:webHidden/>
          </w:rPr>
        </w:r>
        <w:r w:rsidR="00F72B0F">
          <w:rPr>
            <w:noProof/>
            <w:webHidden/>
          </w:rPr>
          <w:fldChar w:fldCharType="separate"/>
        </w:r>
        <w:r w:rsidR="00F72B0F">
          <w:rPr>
            <w:noProof/>
            <w:webHidden/>
          </w:rPr>
          <w:t>11</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5" w:history="1">
        <w:r w:rsidR="00F72B0F" w:rsidRPr="0060755C">
          <w:rPr>
            <w:rStyle w:val="Hipervnculo"/>
            <w:noProof/>
          </w:rPr>
          <w:t>Ref. RK102 - La solución provocará cambios en las operaciones diarias y procesos del cliente</w:t>
        </w:r>
        <w:r w:rsidR="00F72B0F">
          <w:rPr>
            <w:noProof/>
            <w:webHidden/>
          </w:rPr>
          <w:tab/>
        </w:r>
        <w:r w:rsidR="00F72B0F">
          <w:rPr>
            <w:noProof/>
            <w:webHidden/>
          </w:rPr>
          <w:fldChar w:fldCharType="begin"/>
        </w:r>
        <w:r w:rsidR="00F72B0F">
          <w:rPr>
            <w:noProof/>
            <w:webHidden/>
          </w:rPr>
          <w:instrText xml:space="preserve"> PAGEREF _Toc511827205 \h </w:instrText>
        </w:r>
        <w:r w:rsidR="00F72B0F">
          <w:rPr>
            <w:noProof/>
            <w:webHidden/>
          </w:rPr>
        </w:r>
        <w:r w:rsidR="00F72B0F">
          <w:rPr>
            <w:noProof/>
            <w:webHidden/>
          </w:rPr>
          <w:fldChar w:fldCharType="separate"/>
        </w:r>
        <w:r w:rsidR="00F72B0F">
          <w:rPr>
            <w:noProof/>
            <w:webHidden/>
          </w:rPr>
          <w:t>12</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6" w:history="1">
        <w:r w:rsidR="00F72B0F" w:rsidRPr="0060755C">
          <w:rPr>
            <w:rStyle w:val="Hipervnculo"/>
            <w:noProof/>
          </w:rPr>
          <w:t>Ref. RK104 - ¿El Cliente conoce y entiende perfectamente nuestra propuesta?</w:t>
        </w:r>
        <w:r w:rsidR="00F72B0F">
          <w:rPr>
            <w:noProof/>
            <w:webHidden/>
          </w:rPr>
          <w:tab/>
        </w:r>
        <w:r w:rsidR="00F72B0F">
          <w:rPr>
            <w:noProof/>
            <w:webHidden/>
          </w:rPr>
          <w:fldChar w:fldCharType="begin"/>
        </w:r>
        <w:r w:rsidR="00F72B0F">
          <w:rPr>
            <w:noProof/>
            <w:webHidden/>
          </w:rPr>
          <w:instrText xml:space="preserve"> PAGEREF _Toc511827206 \h </w:instrText>
        </w:r>
        <w:r w:rsidR="00F72B0F">
          <w:rPr>
            <w:noProof/>
            <w:webHidden/>
          </w:rPr>
        </w:r>
        <w:r w:rsidR="00F72B0F">
          <w:rPr>
            <w:noProof/>
            <w:webHidden/>
          </w:rPr>
          <w:fldChar w:fldCharType="separate"/>
        </w:r>
        <w:r w:rsidR="00F72B0F">
          <w:rPr>
            <w:noProof/>
            <w:webHidden/>
          </w:rPr>
          <w:t>14</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7" w:history="1">
        <w:r w:rsidR="00F72B0F" w:rsidRPr="0060755C">
          <w:rPr>
            <w:rStyle w:val="Hipervnculo"/>
            <w:noProof/>
          </w:rPr>
          <w:t>Ref. RK49 – ¿Se usarán nuevos productos en el proyecto?</w:t>
        </w:r>
        <w:r w:rsidR="00F72B0F">
          <w:rPr>
            <w:noProof/>
            <w:webHidden/>
          </w:rPr>
          <w:tab/>
        </w:r>
        <w:r w:rsidR="00F72B0F">
          <w:rPr>
            <w:noProof/>
            <w:webHidden/>
          </w:rPr>
          <w:fldChar w:fldCharType="begin"/>
        </w:r>
        <w:r w:rsidR="00F72B0F">
          <w:rPr>
            <w:noProof/>
            <w:webHidden/>
          </w:rPr>
          <w:instrText xml:space="preserve"> PAGEREF _Toc511827207 \h </w:instrText>
        </w:r>
        <w:r w:rsidR="00F72B0F">
          <w:rPr>
            <w:noProof/>
            <w:webHidden/>
          </w:rPr>
        </w:r>
        <w:r w:rsidR="00F72B0F">
          <w:rPr>
            <w:noProof/>
            <w:webHidden/>
          </w:rPr>
          <w:fldChar w:fldCharType="separate"/>
        </w:r>
        <w:r w:rsidR="00F72B0F">
          <w:rPr>
            <w:noProof/>
            <w:webHidden/>
          </w:rPr>
          <w:t>15</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8" w:history="1">
        <w:r w:rsidR="00F72B0F" w:rsidRPr="0060755C">
          <w:rPr>
            <w:rStyle w:val="Hipervnculo"/>
            <w:noProof/>
          </w:rPr>
          <w:t>Ref. RK52 – Hay tareas en paralelas que han sido ya identificadas</w:t>
        </w:r>
        <w:r w:rsidR="00F72B0F">
          <w:rPr>
            <w:noProof/>
            <w:webHidden/>
          </w:rPr>
          <w:tab/>
        </w:r>
        <w:r w:rsidR="00F72B0F">
          <w:rPr>
            <w:noProof/>
            <w:webHidden/>
          </w:rPr>
          <w:fldChar w:fldCharType="begin"/>
        </w:r>
        <w:r w:rsidR="00F72B0F">
          <w:rPr>
            <w:noProof/>
            <w:webHidden/>
          </w:rPr>
          <w:instrText xml:space="preserve"> PAGEREF _Toc511827208 \h </w:instrText>
        </w:r>
        <w:r w:rsidR="00F72B0F">
          <w:rPr>
            <w:noProof/>
            <w:webHidden/>
          </w:rPr>
        </w:r>
        <w:r w:rsidR="00F72B0F">
          <w:rPr>
            <w:noProof/>
            <w:webHidden/>
          </w:rPr>
          <w:fldChar w:fldCharType="separate"/>
        </w:r>
        <w:r w:rsidR="00F72B0F">
          <w:rPr>
            <w:noProof/>
            <w:webHidden/>
          </w:rPr>
          <w:t>16</w:t>
        </w:r>
        <w:r w:rsidR="00F72B0F">
          <w:rPr>
            <w:noProof/>
            <w:webHidden/>
          </w:rPr>
          <w:fldChar w:fldCharType="end"/>
        </w:r>
      </w:hyperlink>
    </w:p>
    <w:p w:rsidR="00F72B0F" w:rsidRDefault="00974D32">
      <w:pPr>
        <w:pStyle w:val="TDC1"/>
        <w:rPr>
          <w:rFonts w:eastAsiaTheme="minorEastAsia"/>
          <w:b w:val="0"/>
          <w:bCs w:val="0"/>
          <w:noProof/>
          <w:sz w:val="22"/>
          <w:szCs w:val="22"/>
          <w:lang w:val="es-AR" w:eastAsia="es-AR"/>
        </w:rPr>
      </w:pPr>
      <w:hyperlink w:anchor="_Toc511827209" w:history="1">
        <w:r w:rsidR="00F72B0F" w:rsidRPr="0060755C">
          <w:rPr>
            <w:rStyle w:val="Hipervnculo"/>
            <w:noProof/>
          </w:rPr>
          <w:t>Ref. RK87 – Los recursos que serán necesarios están libres de compromisos de otras actividades</w:t>
        </w:r>
        <w:r w:rsidR="00F72B0F">
          <w:rPr>
            <w:noProof/>
            <w:webHidden/>
          </w:rPr>
          <w:tab/>
        </w:r>
        <w:r w:rsidR="00F72B0F">
          <w:rPr>
            <w:noProof/>
            <w:webHidden/>
          </w:rPr>
          <w:fldChar w:fldCharType="begin"/>
        </w:r>
        <w:r w:rsidR="00F72B0F">
          <w:rPr>
            <w:noProof/>
            <w:webHidden/>
          </w:rPr>
          <w:instrText xml:space="preserve"> PAGEREF _Toc511827209 \h </w:instrText>
        </w:r>
        <w:r w:rsidR="00F72B0F">
          <w:rPr>
            <w:noProof/>
            <w:webHidden/>
          </w:rPr>
        </w:r>
        <w:r w:rsidR="00F72B0F">
          <w:rPr>
            <w:noProof/>
            <w:webHidden/>
          </w:rPr>
          <w:fldChar w:fldCharType="separate"/>
        </w:r>
        <w:r w:rsidR="00F72B0F">
          <w:rPr>
            <w:noProof/>
            <w:webHidden/>
          </w:rPr>
          <w:t>17</w:t>
        </w:r>
        <w:r w:rsidR="00F72B0F">
          <w:rPr>
            <w:noProof/>
            <w:webHidden/>
          </w:rPr>
          <w:fldChar w:fldCharType="end"/>
        </w:r>
      </w:hyperlink>
    </w:p>
    <w:p w:rsidR="0040066E" w:rsidRPr="003623B7" w:rsidRDefault="00DE777F" w:rsidP="000F79DF">
      <w:pPr>
        <w:ind w:left="0" w:firstLine="0"/>
        <w:rPr>
          <w:rFonts w:cstheme="minorHAnsi"/>
        </w:rPr>
      </w:pPr>
      <w:r>
        <w:rPr>
          <w:rFonts w:cstheme="minorHAnsi"/>
        </w:rPr>
        <w:fldChar w:fldCharType="end"/>
      </w: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441FF1" w:rsidRDefault="00441FF1" w:rsidP="003623B7">
      <w:pPr>
        <w:pStyle w:val="PSI-Ttulo1"/>
      </w:pPr>
      <w:bookmarkStart w:id="1" w:name="_Toc511827199"/>
      <w:r>
        <w:t>Ref</w:t>
      </w:r>
      <w:r w:rsidR="00A8452E">
        <w:t>.</w:t>
      </w:r>
      <w:r>
        <w:t xml:space="preserve"> RK00</w:t>
      </w:r>
      <w:r w:rsidR="0054510F">
        <w:t>7</w:t>
      </w:r>
      <w:r w:rsidR="00A8452E">
        <w:t xml:space="preserve"> - </w:t>
      </w:r>
      <w:r w:rsidR="00A8452E" w:rsidRPr="00A8452E">
        <w:t>Se han definido todos los hitos</w:t>
      </w:r>
      <w:bookmarkEnd w:id="1"/>
    </w:p>
    <w:p w:rsidR="00441FF1" w:rsidRPr="003623B7" w:rsidRDefault="00441FF1" w:rsidP="00441FF1">
      <w:pPr>
        <w:pStyle w:val="PSI-Ttulo2"/>
        <w:rPr>
          <w:color w:val="92D050"/>
        </w:rPr>
      </w:pPr>
      <w:r w:rsidRPr="003623B7">
        <w:rPr>
          <w:color w:val="92D050"/>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885F3D"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E52496" w:rsidP="00670E9F">
            <w:pPr>
              <w:pStyle w:val="PSI-Normal"/>
            </w:pPr>
            <w:r w:rsidRPr="00885F3D">
              <w:t>Nombre del Riesgo</w:t>
            </w:r>
          </w:p>
        </w:tc>
        <w:tc>
          <w:tcPr>
            <w:tcW w:w="4186" w:type="dxa"/>
            <w:gridSpan w:val="2"/>
          </w:tcPr>
          <w:p w:rsidR="00E52496" w:rsidRPr="00885F3D" w:rsidRDefault="00E52496" w:rsidP="00670E9F">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5971BA" w:rsidP="00670E9F">
            <w:pPr>
              <w:pStyle w:val="PSI-Normal"/>
              <w:rPr>
                <w:b w:val="0"/>
              </w:rPr>
            </w:pPr>
            <w:r w:rsidRPr="00885F3D">
              <w:rPr>
                <w:b w:val="0"/>
              </w:rPr>
              <w:t>Se han definido todos los hitos</w:t>
            </w:r>
          </w:p>
        </w:tc>
        <w:tc>
          <w:tcPr>
            <w:tcW w:w="4186" w:type="dxa"/>
            <w:gridSpan w:val="2"/>
          </w:tcPr>
          <w:p w:rsidR="00E52496" w:rsidRPr="00885F3D"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885F3D">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885F3D" w:rsidRDefault="004E397F" w:rsidP="004E397F">
            <w:pPr>
              <w:pStyle w:val="PSI-Normal"/>
              <w:rPr>
                <w:b w:val="0"/>
              </w:rPr>
            </w:pPr>
            <w:r w:rsidRPr="00885F3D">
              <w:rPr>
                <w:b w:val="0"/>
              </w:rPr>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Análisis</w:t>
      </w:r>
    </w:p>
    <w:tbl>
      <w:tblPr>
        <w:tblStyle w:val="Tabladecuadrcula2-nfasis3"/>
        <w:tblW w:w="0" w:type="auto"/>
        <w:tblLook w:val="04A0" w:firstRow="1" w:lastRow="0" w:firstColumn="1" w:lastColumn="0" w:noHBand="0" w:noVBand="1"/>
      </w:tblPr>
      <w:tblGrid>
        <w:gridCol w:w="3076"/>
        <w:gridCol w:w="2752"/>
        <w:gridCol w:w="2676"/>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885F3D" w:rsidRDefault="004E397F" w:rsidP="00670E9F">
            <w:pPr>
              <w:pStyle w:val="PSI-Normal"/>
              <w:rPr>
                <w:b w:val="0"/>
              </w:rPr>
            </w:pPr>
            <w:r w:rsidRPr="00885F3D">
              <w:rPr>
                <w:b w:val="0"/>
              </w:rPr>
              <w:t>4</w:t>
            </w:r>
          </w:p>
        </w:tc>
        <w:tc>
          <w:tcPr>
            <w:tcW w:w="2813"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60</w:t>
            </w:r>
          </w:p>
        </w:tc>
        <w:tc>
          <w:tcPr>
            <w:tcW w:w="2765"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885F3D" w:rsidRDefault="004E397F" w:rsidP="00670E9F">
            <w:pPr>
              <w:pStyle w:val="PSI-Normal"/>
              <w:rPr>
                <w:b w:val="0"/>
              </w:rPr>
            </w:pPr>
            <w:r w:rsidRPr="00885F3D">
              <w:rPr>
                <w:b w:val="0"/>
              </w:rPr>
              <w:t xml:space="preserve">No se ha dedicado </w:t>
            </w:r>
            <w:r w:rsidR="002D33F3">
              <w:rPr>
                <w:b w:val="0"/>
              </w:rPr>
              <w:t>el tiempo para su planificación / conocimiento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EF61CA"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EF61CA" w:rsidRDefault="00885F3D" w:rsidP="00670E9F">
            <w:pPr>
              <w:pStyle w:val="PSI-Normal"/>
              <w:rPr>
                <w:b w:val="0"/>
              </w:rPr>
            </w:pPr>
            <w:r w:rsidRPr="00EF61CA">
              <w:rPr>
                <w:b w:val="0"/>
              </w:rPr>
              <w:t>No se encuentran definidos todos los hitos del proyecto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Plan de Riesgos</w:t>
      </w:r>
      <w:r w:rsidR="004E397F" w:rsidRPr="003623B7">
        <w:rPr>
          <w:color w:val="92D050"/>
        </w:rPr>
        <w:t xml:space="preserve"> (Eliminación, mitigación o Contingencia)</w:t>
      </w:r>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885F3D" w:rsidRDefault="004E397F" w:rsidP="00670E9F">
            <w:pPr>
              <w:pStyle w:val="PSI-Normal"/>
              <w:rPr>
                <w:b w:val="0"/>
              </w:rPr>
            </w:pPr>
            <w:r w:rsidRPr="00885F3D">
              <w:rPr>
                <w:b w:val="0"/>
              </w:rPr>
              <w:t>Mitigación.</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Definir los hitos a tiempo</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r w:rsidRPr="003623B7">
        <w:rPr>
          <w:color w:val="92D050"/>
        </w:rPr>
        <w:t>Seguimiento</w:t>
      </w:r>
    </w:p>
    <w:tbl>
      <w:tblPr>
        <w:tblStyle w:val="Tabladecuadrcula2-nfasis3"/>
        <w:tblW w:w="8720" w:type="dxa"/>
        <w:tblLook w:val="04A0" w:firstRow="1" w:lastRow="0" w:firstColumn="1" w:lastColumn="0" w:noHBand="0" w:noVBand="1"/>
      </w:tblPr>
      <w:tblGrid>
        <w:gridCol w:w="1515"/>
        <w:gridCol w:w="1648"/>
        <w:gridCol w:w="3960"/>
        <w:gridCol w:w="1597"/>
      </w:tblGrid>
      <w:tr w:rsidR="003623B7" w:rsidRPr="003623B7"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CD2020" w:rsidP="00670E9F">
            <w:pPr>
              <w:pStyle w:val="PSI-Normal"/>
            </w:pPr>
            <w:r w:rsidRPr="003623B7">
              <w:t>Fecha</w:t>
            </w:r>
          </w:p>
        </w:tc>
        <w:tc>
          <w:tcPr>
            <w:tcW w:w="1648"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3960"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1597"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960CF6" w:rsidP="00670E9F">
            <w:pPr>
              <w:pStyle w:val="PSI-Normal"/>
            </w:pPr>
            <w:r>
              <w:t>22/09/2017</w:t>
            </w:r>
          </w:p>
        </w:tc>
        <w:tc>
          <w:tcPr>
            <w:tcW w:w="1648"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 xml:space="preserve">Los hitos son definidos por los docentes, por lo que </w:t>
            </w:r>
            <w:r w:rsidR="00885F3D">
              <w:t>se les consulta permanentemente para poder planificar en base a ellos.</w:t>
            </w:r>
          </w:p>
        </w:tc>
        <w:tc>
          <w:tcPr>
            <w:tcW w:w="1597"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r w:rsidR="00E17B3C" w:rsidRPr="003623B7" w:rsidTr="00885F3D">
        <w:tc>
          <w:tcPr>
            <w:cnfStyle w:val="001000000000" w:firstRow="0" w:lastRow="0" w:firstColumn="1" w:lastColumn="0" w:oddVBand="0" w:evenVBand="0" w:oddHBand="0" w:evenHBand="0" w:firstRowFirstColumn="0" w:firstRowLastColumn="0" w:lastRowFirstColumn="0" w:lastRowLastColumn="0"/>
            <w:tcW w:w="1515" w:type="dxa"/>
          </w:tcPr>
          <w:p w:rsidR="00E17B3C" w:rsidRDefault="00E17B3C" w:rsidP="00670E9F">
            <w:pPr>
              <w:pStyle w:val="PSI-Normal"/>
            </w:pPr>
            <w:r>
              <w:t>10/10/2017</w:t>
            </w:r>
          </w:p>
        </w:tc>
        <w:tc>
          <w:tcPr>
            <w:tcW w:w="1648"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 xml:space="preserve">Fase de  Elaboración </w:t>
            </w:r>
          </w:p>
        </w:tc>
        <w:tc>
          <w:tcPr>
            <w:tcW w:w="3960" w:type="dxa"/>
          </w:tcPr>
          <w:p w:rsidR="00E17B3C" w:rsidRDefault="00E17B3C" w:rsidP="00E17B3C">
            <w:pPr>
              <w:pStyle w:val="PSI-Normal"/>
              <w:cnfStyle w:val="000000000000" w:firstRow="0" w:lastRow="0" w:firstColumn="0" w:lastColumn="0" w:oddVBand="0" w:evenVBand="0" w:oddHBand="0" w:evenHBand="0" w:firstRowFirstColumn="0" w:firstRowLastColumn="0" w:lastRowFirstColumn="0" w:lastRowLastColumn="0"/>
            </w:pPr>
            <w:r>
              <w:t>Se s</w:t>
            </w:r>
            <w:r w:rsidRPr="001758D4">
              <w:t>olicita los hitos a los docentes con mayor tiempo de anticipación.</w:t>
            </w:r>
          </w:p>
        </w:tc>
        <w:tc>
          <w:tcPr>
            <w:tcW w:w="1597"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Verificador</w:t>
            </w:r>
          </w:p>
        </w:tc>
      </w:tr>
      <w:tr w:rsidR="002D6353"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670E9F">
            <w:pPr>
              <w:pStyle w:val="PSI-Normal"/>
            </w:pPr>
            <w:r>
              <w:t>17/11/2017</w:t>
            </w:r>
          </w:p>
        </w:tc>
        <w:tc>
          <w:tcPr>
            <w:tcW w:w="1648"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960" w:type="dxa"/>
          </w:tcPr>
          <w:p w:rsidR="002D6353" w:rsidRDefault="002D6353" w:rsidP="00E17B3C">
            <w:pPr>
              <w:pStyle w:val="PSI-Normal"/>
              <w:cnfStyle w:val="000000100000" w:firstRow="0" w:lastRow="0" w:firstColumn="0" w:lastColumn="0" w:oddVBand="0" w:evenVBand="0" w:oddHBand="1" w:evenHBand="0" w:firstRowFirstColumn="0" w:firstRowLastColumn="0" w:lastRowFirstColumn="0" w:lastRowLastColumn="0"/>
            </w:pPr>
            <w:r>
              <w:t>Los docentes nos han provisto los hitos. Por lo que este riesgo fue Eliminado</w:t>
            </w:r>
          </w:p>
        </w:tc>
        <w:tc>
          <w:tcPr>
            <w:tcW w:w="1597"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670E9F">
      <w:pPr>
        <w:pStyle w:val="PSI-Normal"/>
      </w:pPr>
    </w:p>
    <w:p w:rsidR="0054510F" w:rsidRDefault="0054510F">
      <w:r>
        <w:br w:type="page"/>
      </w:r>
    </w:p>
    <w:p w:rsidR="0054510F" w:rsidRDefault="0054510F" w:rsidP="003623B7">
      <w:pPr>
        <w:pStyle w:val="PSI-Ttulo1"/>
      </w:pPr>
      <w:bookmarkStart w:id="2" w:name="_Toc511827200"/>
      <w:r>
        <w:lastRenderedPageBreak/>
        <w:t>Ref</w:t>
      </w:r>
      <w:r w:rsidR="00A8452E">
        <w:t>.</w:t>
      </w:r>
      <w:r>
        <w:t xml:space="preserve"> RK145</w:t>
      </w:r>
      <w:r w:rsidR="00A8452E">
        <w:t xml:space="preserve"> - </w:t>
      </w:r>
      <w:r w:rsidR="00A8452E" w:rsidRPr="00A8452E">
        <w:t>Complejidad técnica de la solución</w:t>
      </w:r>
      <w:bookmarkEnd w:id="2"/>
    </w:p>
    <w:p w:rsidR="0054510F" w:rsidRPr="009920DB" w:rsidRDefault="0054510F" w:rsidP="0054510F">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rPr>
            </w:pPr>
            <w:r w:rsidRPr="0080103C">
              <w:rPr>
                <w:b w:val="0"/>
              </w:rPr>
              <w:t>Complejidad técnica de la solución</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3C3DA7" w:rsidP="005971BA">
            <w:pPr>
              <w:pStyle w:val="PSI-Normal"/>
              <w:rPr>
                <w:b w:val="0"/>
              </w:rPr>
            </w:pPr>
            <w:r w:rsidRPr="0080103C">
              <w:rPr>
                <w:b w:val="0"/>
              </w:rPr>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3C3DA7" w:rsidP="005971BA">
            <w:pPr>
              <w:pStyle w:val="PSI-Normal"/>
              <w:rPr>
                <w:b w:val="0"/>
              </w:rPr>
            </w:pPr>
            <w:r w:rsidRPr="0080103C">
              <w:rPr>
                <w:b w:val="0"/>
              </w:rPr>
              <w:t>Desarrollo que involucra disposit</w:t>
            </w:r>
            <w:r w:rsidR="00210A83" w:rsidRPr="0080103C">
              <w:rPr>
                <w:b w:val="0"/>
              </w:rPr>
              <w:t>ivos móviles, aplicación Web de</w:t>
            </w:r>
            <w:r w:rsidRPr="0080103C">
              <w:rPr>
                <w:b w:val="0"/>
              </w:rPr>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10A83" w:rsidP="005971BA">
            <w:pPr>
              <w:pStyle w:val="PSI-Normal"/>
              <w:rPr>
                <w:b w:val="0"/>
              </w:rPr>
            </w:pPr>
            <w:r w:rsidRPr="0080103C">
              <w:rPr>
                <w:b w:val="0"/>
              </w:rP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9920DB" w:rsidRPr="009920DB" w:rsidTr="00E17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54510F" w:rsidP="005971BA">
            <w:pPr>
              <w:pStyle w:val="PSI-Normal"/>
            </w:pPr>
            <w:r w:rsidRPr="009920DB">
              <w:t>Fecha</w:t>
            </w:r>
          </w:p>
        </w:tc>
        <w:tc>
          <w:tcPr>
            <w:tcW w:w="1547"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EA6A51" w:rsidP="005971BA">
            <w:pPr>
              <w:pStyle w:val="PSI-Normal"/>
            </w:pPr>
            <w:r>
              <w:t>22/09/2017</w:t>
            </w:r>
          </w:p>
        </w:tc>
        <w:tc>
          <w:tcPr>
            <w:tcW w:w="1547"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54510F" w:rsidRPr="009920DB" w:rsidRDefault="00EA6A51" w:rsidP="00EA6A51">
            <w:pPr>
              <w:pStyle w:val="PSI-Normal"/>
              <w:cnfStyle w:val="000000100000" w:firstRow="0" w:lastRow="0" w:firstColumn="0" w:lastColumn="0" w:oddVBand="0" w:evenVBand="0" w:oddHBand="1" w:evenHBand="0" w:firstRowFirstColumn="0" w:firstRowLastColumn="0" w:lastRowFirstColumn="0" w:lastRowLastColumn="0"/>
            </w:pPr>
            <w:r>
              <w:t>Se han realizado pruebas aisladas para conocer las opciones de interacción de la cámara con el dispositivo móvil para la lectura del código QR</w:t>
            </w:r>
            <w:r w:rsidR="002D33F3">
              <w:t>. Realización de “hola mundo” en el framework Ionic</w:t>
            </w:r>
          </w:p>
        </w:tc>
        <w:tc>
          <w:tcPr>
            <w:tcW w:w="1625"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 xml:space="preserve">Diseñador / </w:t>
            </w:r>
            <w:r w:rsidR="00EA6A51">
              <w:t>Programador</w:t>
            </w:r>
          </w:p>
        </w:tc>
      </w:tr>
      <w:tr w:rsidR="00E17B3C"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E17B3C" w:rsidRDefault="00E17B3C" w:rsidP="005971BA">
            <w:pPr>
              <w:pStyle w:val="PSI-Normal"/>
            </w:pPr>
            <w:r>
              <w:t>10/10/2017</w:t>
            </w:r>
          </w:p>
        </w:tc>
        <w:tc>
          <w:tcPr>
            <w:tcW w:w="1547"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4152" w:type="dxa"/>
          </w:tcPr>
          <w:p w:rsidR="00E17B3C" w:rsidRDefault="00E17B3C" w:rsidP="00EA6A51">
            <w:pPr>
              <w:pStyle w:val="PSI-Normal"/>
              <w:cnfStyle w:val="000000000000" w:firstRow="0" w:lastRow="0" w:firstColumn="0" w:lastColumn="0" w:oddVBand="0" w:evenVBand="0" w:oddHBand="0" w:evenHBand="0" w:firstRowFirstColumn="0" w:firstRowLastColumn="0" w:lastRowFirstColumn="0" w:lastRowLastColumn="0"/>
            </w:pPr>
            <w:r w:rsidRPr="001758D4">
              <w:t>Dedicación intensiva a investigar y probar funcionamiento e interacción con los componentes del dispositivo móvil y la comunicación con el servidor de administración</w:t>
            </w:r>
          </w:p>
        </w:tc>
        <w:tc>
          <w:tcPr>
            <w:tcW w:w="1625"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r w:rsidR="00455F1E"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455F1E" w:rsidRDefault="00455F1E" w:rsidP="005971BA">
            <w:pPr>
              <w:pStyle w:val="PSI-Normal"/>
            </w:pPr>
            <w:r>
              <w:t>20/10/2017</w:t>
            </w:r>
          </w:p>
        </w:tc>
        <w:tc>
          <w:tcPr>
            <w:tcW w:w="1547"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52" w:type="dxa"/>
          </w:tcPr>
          <w:p w:rsidR="00455F1E" w:rsidRPr="001758D4" w:rsidRDefault="00455F1E" w:rsidP="00EA6A51">
            <w:pPr>
              <w:pStyle w:val="PSI-Normal"/>
              <w:cnfStyle w:val="000000100000" w:firstRow="0" w:lastRow="0" w:firstColumn="0" w:lastColumn="0" w:oddVBand="0" w:evenVBand="0" w:oddHBand="1" w:evenHBand="0" w:firstRowFirstColumn="0" w:firstRowLastColumn="0" w:lastRowFirstColumn="0" w:lastRowLastColumn="0"/>
            </w:pPr>
            <w:r>
              <w:t>Todo el equipo se ha involucrado analizando las tecnologías utilizadas</w:t>
            </w:r>
            <w:r w:rsidRPr="001758D4">
              <w:t>.</w:t>
            </w:r>
          </w:p>
        </w:tc>
        <w:tc>
          <w:tcPr>
            <w:tcW w:w="1625"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2D6353"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2D6353" w:rsidRDefault="002D6353" w:rsidP="005971BA">
            <w:pPr>
              <w:pStyle w:val="PSI-Normal"/>
            </w:pPr>
            <w:r>
              <w:lastRenderedPageBreak/>
              <w:t>17/11/2017</w:t>
            </w:r>
          </w:p>
        </w:tc>
        <w:tc>
          <w:tcPr>
            <w:tcW w:w="1547"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52" w:type="dxa"/>
          </w:tcPr>
          <w:p w:rsidR="002D6353" w:rsidRPr="001758D4" w:rsidRDefault="002D6353" w:rsidP="00EA6A51">
            <w:pPr>
              <w:pStyle w:val="PSI-Normal"/>
              <w:cnfStyle w:val="000000000000" w:firstRow="0" w:lastRow="0" w:firstColumn="0" w:lastColumn="0" w:oddVBand="0" w:evenVBand="0" w:oddHBand="0" w:evenHBand="0" w:firstRowFirstColumn="0" w:firstRowLastColumn="0" w:lastRowFirstColumn="0" w:lastRowLastColumn="0"/>
            </w:pPr>
            <w:r>
              <w:t>Se ha logrado entender el 80% del entorno de desarrollo IONIC, quedando por resolver las interacciones con el servidor, para las que se siguen destinando tiempo de investigación.</w:t>
            </w:r>
          </w:p>
        </w:tc>
        <w:tc>
          <w:tcPr>
            <w:tcW w:w="162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011F17" w:rsidRDefault="00011F17"/>
    <w:p w:rsidR="00011F17" w:rsidRDefault="00011F17">
      <w:r>
        <w:br w:type="page"/>
      </w:r>
    </w:p>
    <w:p w:rsidR="0054510F" w:rsidRDefault="0054510F" w:rsidP="003623B7">
      <w:pPr>
        <w:pStyle w:val="PSI-Ttulo1"/>
      </w:pPr>
      <w:bookmarkStart w:id="3" w:name="_Toc511827201"/>
      <w:r>
        <w:lastRenderedPageBreak/>
        <w:t>Ref</w:t>
      </w:r>
      <w:r w:rsidR="00A8452E">
        <w:t>.</w:t>
      </w:r>
      <w:r>
        <w:t xml:space="preserve"> RK195</w:t>
      </w:r>
      <w:r w:rsidR="00A8452E">
        <w:t xml:space="preserve"> - </w:t>
      </w:r>
      <w:r w:rsidR="00A8452E" w:rsidRPr="00A8452E">
        <w:t>¿La solución propuesta ha sido implementada anteriormente?</w:t>
      </w:r>
      <w:bookmarkEnd w:id="3"/>
    </w:p>
    <w:p w:rsidR="0054510F" w:rsidRPr="000537C0" w:rsidRDefault="0054510F" w:rsidP="0054510F">
      <w:pPr>
        <w:pStyle w:val="PSI-Ttulo2"/>
        <w:rPr>
          <w:color w:val="9BBB59" w:themeColor="accent3"/>
        </w:rPr>
      </w:pPr>
      <w:r w:rsidRPr="000537C0">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¿La solución propuesta ha sido implementada anteriormente?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5E2ACE" w:rsidP="005971BA">
            <w:pPr>
              <w:pStyle w:val="PSI-Normal"/>
              <w:rPr>
                <w:b w:val="0"/>
              </w:rPr>
            </w:pPr>
            <w:r w:rsidRPr="0080103C">
              <w:rPr>
                <w:b w:val="0"/>
              </w:rP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D034E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545"/>
        <w:gridCol w:w="2012"/>
      </w:tblGrid>
      <w:tr w:rsidR="000537C0" w:rsidRPr="000537C0" w:rsidTr="00D0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54510F" w:rsidP="005971BA">
            <w:pPr>
              <w:pStyle w:val="PSI-Normal"/>
            </w:pPr>
            <w:r w:rsidRPr="000537C0">
              <w:t>Fecha</w:t>
            </w:r>
          </w:p>
        </w:tc>
        <w:tc>
          <w:tcPr>
            <w:tcW w:w="164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354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01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EA6A51" w:rsidP="005971BA">
            <w:pPr>
              <w:pStyle w:val="PSI-Normal"/>
            </w:pPr>
            <w:r>
              <w:t>22/09/2017</w:t>
            </w:r>
          </w:p>
        </w:tc>
        <w:tc>
          <w:tcPr>
            <w:tcW w:w="1648"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545"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Se investigó proyectos en los que se implementó soluciones similares y se pudo ampliar el panorama de soluciones a proponer.</w:t>
            </w:r>
          </w:p>
        </w:tc>
        <w:tc>
          <w:tcPr>
            <w:tcW w:w="2012" w:type="dxa"/>
          </w:tcPr>
          <w:p w:rsidR="0054510F" w:rsidRPr="000537C0" w:rsidRDefault="00653896"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r w:rsidR="00653896"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53896" w:rsidRDefault="00653896" w:rsidP="005971BA">
            <w:pPr>
              <w:pStyle w:val="PSI-Normal"/>
            </w:pPr>
            <w:r>
              <w:t>10/10/2017</w:t>
            </w:r>
          </w:p>
        </w:tc>
        <w:tc>
          <w:tcPr>
            <w:tcW w:w="1648"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3545"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 xml:space="preserve">Dificultad en la propuesta de una solución eficaz en la parte que interactúa con el dispositivo </w:t>
            </w:r>
            <w:r>
              <w:lastRenderedPageBreak/>
              <w:t>móvil, en la que la minimización de recursos es fundamental.</w:t>
            </w:r>
          </w:p>
        </w:tc>
        <w:tc>
          <w:tcPr>
            <w:tcW w:w="2012"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Diseñador / Programador</w:t>
            </w:r>
          </w:p>
        </w:tc>
      </w:tr>
      <w:tr w:rsidR="006975D2"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6975D2" w:rsidRDefault="006975D2" w:rsidP="005971BA">
            <w:pPr>
              <w:pStyle w:val="PSI-Normal"/>
            </w:pPr>
            <w:r>
              <w:lastRenderedPageBreak/>
              <w:t>03/11/2017</w:t>
            </w:r>
          </w:p>
        </w:tc>
        <w:tc>
          <w:tcPr>
            <w:tcW w:w="1648"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545" w:type="dxa"/>
          </w:tcPr>
          <w:p w:rsidR="006975D2" w:rsidRDefault="006975D2" w:rsidP="006975D2">
            <w:pPr>
              <w:pStyle w:val="PSI-Normal"/>
              <w:cnfStyle w:val="000000100000" w:firstRow="0" w:lastRow="0" w:firstColumn="0" w:lastColumn="0" w:oddVBand="0" w:evenVBand="0" w:oddHBand="1" w:evenHBand="0" w:firstRowFirstColumn="0" w:firstRowLastColumn="0" w:lastRowFirstColumn="0" w:lastRowLastColumn="0"/>
            </w:pPr>
            <w:r>
              <w:t>Se decide la incorporación de desarrollo de prototipos en la planificación para reducir el impacto de este riesgo.</w:t>
            </w:r>
          </w:p>
        </w:tc>
        <w:tc>
          <w:tcPr>
            <w:tcW w:w="2012"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r w:rsidR="002D6353"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5971BA">
            <w:pPr>
              <w:pStyle w:val="PSI-Normal"/>
            </w:pPr>
            <w:r>
              <w:t>17/11/2017</w:t>
            </w:r>
          </w:p>
        </w:tc>
        <w:tc>
          <w:tcPr>
            <w:tcW w:w="1648"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354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Realización de prototipos, con los que se pudo lograr una mayor comprensión del funcionamiento.</w:t>
            </w:r>
          </w:p>
        </w:tc>
        <w:tc>
          <w:tcPr>
            <w:tcW w:w="2012"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Diseñador / Programador</w:t>
            </w:r>
          </w:p>
        </w:tc>
      </w:tr>
    </w:tbl>
    <w:p w:rsidR="0054510F" w:rsidRDefault="0054510F" w:rsidP="0054510F">
      <w:pPr>
        <w:pStyle w:val="PSI-Normal"/>
      </w:pPr>
    </w:p>
    <w:p w:rsidR="0054510F" w:rsidRDefault="0054510F" w:rsidP="00BC22F7">
      <w:r>
        <w:br w:type="page"/>
      </w:r>
    </w:p>
    <w:p w:rsidR="00BC22F7" w:rsidRDefault="00BC22F7" w:rsidP="00BC22F7">
      <w:pPr>
        <w:rPr>
          <w:sz w:val="24"/>
          <w:lang w:val="es-AR"/>
        </w:rPr>
      </w:pPr>
    </w:p>
    <w:p w:rsidR="0054510F" w:rsidRDefault="0054510F" w:rsidP="003623B7">
      <w:pPr>
        <w:pStyle w:val="PSI-Ttulo1"/>
      </w:pPr>
      <w:bookmarkStart w:id="4" w:name="_Toc511827202"/>
      <w:r>
        <w:t>Ref</w:t>
      </w:r>
      <w:r w:rsidR="00A8452E">
        <w:t>.</w:t>
      </w:r>
      <w:r>
        <w:t xml:space="preserve"> RK393</w:t>
      </w:r>
      <w:r w:rsidR="00A8452E">
        <w:t xml:space="preserve"> - </w:t>
      </w:r>
      <w:r w:rsidR="00A8452E" w:rsidRPr="00A8452E">
        <w:t>¿Se han identificado tareas de larga duración?</w:t>
      </w:r>
      <w:bookmarkEnd w:id="4"/>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80103C"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80103C" w:rsidP="005971BA">
            <w:pPr>
              <w:pStyle w:val="PSI-Normal"/>
              <w:rPr>
                <w:b w:val="0"/>
                <w:lang w:val="es-ES"/>
              </w:rPr>
            </w:pPr>
            <w:r>
              <w:rPr>
                <w:b w:val="0"/>
                <w:lang w:val="es-ES"/>
              </w:rPr>
              <w:t>¿</w:t>
            </w:r>
            <w:r w:rsidR="00361765" w:rsidRPr="0080103C">
              <w:rPr>
                <w:b w:val="0"/>
                <w:lang w:val="es-ES"/>
              </w:rPr>
              <w:t>Se han identificado tareas de larga duración?</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BF5913" w:rsidP="005971BA">
            <w:pPr>
              <w:pStyle w:val="PSI-Normal"/>
              <w:rPr>
                <w:b w:val="0"/>
              </w:rPr>
            </w:pPr>
            <w:r w:rsidRPr="0080103C">
              <w:rPr>
                <w:b w:val="0"/>
              </w:rP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BF5913" w:rsidP="005971BA">
            <w:pPr>
              <w:pStyle w:val="PSI-Normal"/>
              <w:rPr>
                <w:b w:val="0"/>
              </w:rPr>
            </w:pPr>
            <w:r w:rsidRPr="0080103C">
              <w:rPr>
                <w:b w:val="0"/>
              </w:rPr>
              <w:t>Mitigación.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Jefe de Proyecto</w:t>
            </w:r>
          </w:p>
        </w:tc>
        <w:tc>
          <w:tcPr>
            <w:tcW w:w="2693"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Planificación en iteraciones posteriores con dedicación de un tiempo mayor para la realización de las tareas que más tiempo demanden.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1515"/>
        <w:gridCol w:w="1648"/>
        <w:gridCol w:w="3749"/>
        <w:gridCol w:w="1843"/>
      </w:tblGrid>
      <w:tr w:rsidR="00CF5156" w:rsidRPr="00CF5156" w:rsidTr="00C8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749"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84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8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749"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Se han identificado las tareas de larga duración y se les ha planificado una dedicación de tiempo adecuada para su investigación y abordamiento.</w:t>
            </w:r>
          </w:p>
        </w:tc>
        <w:tc>
          <w:tcPr>
            <w:tcW w:w="1843"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2D6353" w:rsidRDefault="002D6353">
      <w:pPr>
        <w:rPr>
          <w:sz w:val="24"/>
          <w:lang w:val="es-AR"/>
        </w:rPr>
      </w:pPr>
      <w:r>
        <w:br w:type="page"/>
      </w:r>
    </w:p>
    <w:p w:rsidR="002D6353" w:rsidRDefault="002D6353" w:rsidP="002D6353">
      <w:pPr>
        <w:pStyle w:val="PSI-Ttulo1"/>
      </w:pPr>
      <w:bookmarkStart w:id="5" w:name="_Toc499282021"/>
      <w:bookmarkStart w:id="6" w:name="_Toc511827203"/>
      <w:r>
        <w:lastRenderedPageBreak/>
        <w:t>Ref</w:t>
      </w:r>
      <w:r w:rsidR="00A8452E">
        <w:t>.</w:t>
      </w:r>
      <w:r>
        <w:t xml:space="preserve"> RK145</w:t>
      </w:r>
      <w:bookmarkEnd w:id="5"/>
      <w:r w:rsidR="00A8452E">
        <w:t xml:space="preserve"> - </w:t>
      </w:r>
      <w:r w:rsidR="00A8452E" w:rsidRPr="00A8452E">
        <w:t>El equipo de proyecto tiene experiencia en desarrollo de soluciones similares</w:t>
      </w:r>
      <w:bookmarkEnd w:id="6"/>
    </w:p>
    <w:p w:rsidR="002D6353" w:rsidRPr="009920DB" w:rsidRDefault="002D6353" w:rsidP="002D6353">
      <w:pPr>
        <w:pStyle w:val="PSI-Ttulo2"/>
        <w:rPr>
          <w:color w:val="92D050"/>
        </w:rPr>
      </w:pPr>
      <w:bookmarkStart w:id="7" w:name="_Toc499282022"/>
      <w:r w:rsidRPr="009920DB">
        <w:rPr>
          <w:color w:val="92D050"/>
        </w:rPr>
        <w:t>Identificación</w:t>
      </w:r>
      <w:bookmarkEnd w:id="7"/>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RK145</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lang w:val="es-ES"/>
              </w:rPr>
            </w:pPr>
            <w:r w:rsidRPr="001758D4">
              <w:rPr>
                <w:b w:val="0"/>
                <w:lang w:val="es-ES"/>
              </w:rPr>
              <w:t>El equipo de proyecto tiene experiencia en desarrollo de soluciones similares</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Experiencia y capacidad</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El equipo aún no ha desarrollado soluciones con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8" w:name="_Toc499282023"/>
      <w:r w:rsidRPr="009920DB">
        <w:rPr>
          <w:color w:val="9BBB59" w:themeColor="accent3"/>
        </w:rPr>
        <w:t>Análisis</w:t>
      </w:r>
      <w:bookmarkEnd w:id="8"/>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equipo no ha desarrollado soluciones en la que se implementa el uso de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Falta de organización y claridad para determinar una solución eficiente.</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9" w:name="_Toc499282024"/>
      <w:r w:rsidRPr="009920DB">
        <w:rPr>
          <w:color w:val="9BBB59" w:themeColor="accent3"/>
        </w:rPr>
        <w:t>Plan de Riesgos</w:t>
      </w:r>
      <w:bookmarkEnd w:id="9"/>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Investigación de soluciones desarrolladas para proyectos de características semejantes.</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0" w:name="_Toc499282025"/>
      <w:r w:rsidRPr="009920DB">
        <w:rPr>
          <w:color w:val="9BBB59" w:themeColor="accent3"/>
        </w:rPr>
        <w:t>Seguimiento</w:t>
      </w:r>
      <w:bookmarkEnd w:id="10"/>
    </w:p>
    <w:tbl>
      <w:tblPr>
        <w:tblStyle w:val="Tabladecuadrcula2-nfasis3"/>
        <w:tblW w:w="8755" w:type="dxa"/>
        <w:tblLook w:val="04A0" w:firstRow="1" w:lastRow="0" w:firstColumn="1" w:lastColumn="0" w:noHBand="0" w:noVBand="1"/>
      </w:tblPr>
      <w:tblGrid>
        <w:gridCol w:w="1396"/>
        <w:gridCol w:w="1547"/>
        <w:gridCol w:w="4111"/>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547"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1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6975D2" w:rsidP="006975D2">
            <w:pPr>
              <w:pStyle w:val="PSI-Normal"/>
            </w:pPr>
            <w:r>
              <w:t>20/10/2017</w:t>
            </w:r>
          </w:p>
        </w:tc>
        <w:tc>
          <w:tcPr>
            <w:tcW w:w="1547" w:type="dxa"/>
          </w:tcPr>
          <w:p w:rsidR="002D6353" w:rsidRPr="009920DB" w:rsidRDefault="006975D2"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11" w:type="dxa"/>
          </w:tcPr>
          <w:p w:rsidR="002D6353" w:rsidRPr="009920DB" w:rsidRDefault="00ED53DA" w:rsidP="002D6353">
            <w:pPr>
              <w:pStyle w:val="PSI-Normal"/>
              <w:cnfStyle w:val="000000100000" w:firstRow="0" w:lastRow="0" w:firstColumn="0" w:lastColumn="0" w:oddVBand="0" w:evenVBand="0" w:oddHBand="1" w:evenHBand="0" w:firstRowFirstColumn="0" w:firstRowLastColumn="0" w:lastRowFirstColumn="0" w:lastRowLastColumn="0"/>
            </w:pPr>
            <w:r>
              <w:t>Se Investigó sobre proyectos de características similares, se obtuvieron nociones más precisas sobre cómo abordar el planteo de soluciones factibles y eficientes.</w:t>
            </w:r>
          </w:p>
        </w:tc>
        <w:tc>
          <w:tcPr>
            <w:tcW w:w="1701"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r w:rsidR="006975D2" w:rsidRPr="009920DB" w:rsidTr="002D6353">
        <w:tc>
          <w:tcPr>
            <w:cnfStyle w:val="001000000000" w:firstRow="0" w:lastRow="0" w:firstColumn="1" w:lastColumn="0" w:oddVBand="0" w:evenVBand="0" w:oddHBand="0" w:evenHBand="0" w:firstRowFirstColumn="0" w:firstRowLastColumn="0" w:lastRowFirstColumn="0" w:lastRowLastColumn="0"/>
            <w:tcW w:w="1396" w:type="dxa"/>
          </w:tcPr>
          <w:p w:rsidR="006975D2" w:rsidRDefault="006975D2" w:rsidP="002D6353">
            <w:pPr>
              <w:pStyle w:val="PSI-Normal"/>
            </w:pPr>
            <w:r>
              <w:t>17/11/2017</w:t>
            </w:r>
          </w:p>
        </w:tc>
        <w:tc>
          <w:tcPr>
            <w:tcW w:w="1547"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11"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Se ha investigado y realizado pruebas de funcionalidades sobre dispositivos móviles. El riesgo es mínimo.</w:t>
            </w:r>
          </w:p>
        </w:tc>
        <w:tc>
          <w:tcPr>
            <w:tcW w:w="1701" w:type="dxa"/>
          </w:tcPr>
          <w:p w:rsidR="006975D2" w:rsidRDefault="00ED53DA" w:rsidP="002D6353">
            <w:pPr>
              <w:pStyle w:val="PSI-Normal"/>
              <w:cnfStyle w:val="000000000000" w:firstRow="0" w:lastRow="0" w:firstColumn="0" w:lastColumn="0" w:oddVBand="0" w:evenVBand="0" w:oddHBand="0" w:evenHBand="0" w:firstRowFirstColumn="0" w:firstRowLastColumn="0" w:lastRowFirstColumn="0" w:lastRowLastColumn="0"/>
            </w:pPr>
            <w:r>
              <w:t>Analista / diseñador</w:t>
            </w:r>
          </w:p>
        </w:tc>
      </w:tr>
    </w:tbl>
    <w:p w:rsidR="002D6353" w:rsidRDefault="002D6353" w:rsidP="002D6353">
      <w:pPr>
        <w:pStyle w:val="PSI-Normal"/>
      </w:pPr>
    </w:p>
    <w:p w:rsidR="002D6353" w:rsidRDefault="002D6353" w:rsidP="002D6353">
      <w:pPr>
        <w:rPr>
          <w:sz w:val="24"/>
          <w:lang w:val="es-AR"/>
        </w:rPr>
      </w:pPr>
      <w:r>
        <w:br w:type="page"/>
      </w:r>
    </w:p>
    <w:p w:rsidR="002D6353" w:rsidRDefault="002D6353" w:rsidP="002D6353">
      <w:pPr>
        <w:pStyle w:val="PSI-Ttulo1"/>
      </w:pPr>
      <w:bookmarkStart w:id="11" w:name="_Toc499282026"/>
      <w:bookmarkStart w:id="12" w:name="_Toc511827204"/>
      <w:r>
        <w:lastRenderedPageBreak/>
        <w:t>Ref</w:t>
      </w:r>
      <w:r w:rsidR="00A8452E">
        <w:t>.</w:t>
      </w:r>
      <w:r>
        <w:t xml:space="preserve"> RK148</w:t>
      </w:r>
      <w:bookmarkEnd w:id="11"/>
      <w:r w:rsidR="00A8452E">
        <w:t xml:space="preserve"> - </w:t>
      </w:r>
      <w:r w:rsidR="00A8452E" w:rsidRPr="00A8452E">
        <w:t>Es critico el tiempo de entrega final del proyecto para el cliente</w:t>
      </w:r>
      <w:bookmarkEnd w:id="12"/>
    </w:p>
    <w:p w:rsidR="002D6353" w:rsidRPr="009920DB" w:rsidRDefault="002D6353" w:rsidP="002D6353">
      <w:pPr>
        <w:pStyle w:val="PSI-Ttulo2"/>
        <w:rPr>
          <w:color w:val="9BBB59" w:themeColor="accent3"/>
        </w:rPr>
      </w:pPr>
      <w:bookmarkStart w:id="13" w:name="_Toc499282027"/>
      <w:r w:rsidRPr="009920DB">
        <w:rPr>
          <w:color w:val="9BBB59" w:themeColor="accent3"/>
        </w:rPr>
        <w:t>Identificación</w:t>
      </w:r>
      <w:bookmarkEnd w:id="13"/>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RK148</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rPr>
            </w:pPr>
            <w:r w:rsidRPr="001758D4">
              <w:rPr>
                <w:b w:val="0"/>
              </w:rPr>
              <w:t>Es critico el tiempo de entrega final del proyecto para el cliente</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Cronograma</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La Universidad necesita desde hace tiempo este proyecto de desarrollo.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4" w:name="_Toc499282028"/>
      <w:r w:rsidRPr="009920DB">
        <w:rPr>
          <w:color w:val="9BBB59" w:themeColor="accent3"/>
        </w:rPr>
        <w:t>Análisis</w:t>
      </w:r>
      <w:bookmarkEnd w:id="14"/>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Esta establecido el cronograma Académico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plan de desarrollo tiene un tiempo que sobrepasa el periodo de cursada.</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5" w:name="_Toc499282029"/>
      <w:r w:rsidRPr="009920DB">
        <w:rPr>
          <w:color w:val="9BBB59" w:themeColor="accent3"/>
        </w:rPr>
        <w:t>Plan de Riesgos</w:t>
      </w:r>
      <w:bookmarkEnd w:id="15"/>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Cumplimiento riguroso de la planificación y ajuste periódico de la planificación.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6" w:name="_Toc499282030"/>
      <w:r w:rsidRPr="009920DB">
        <w:rPr>
          <w:color w:val="9BBB59" w:themeColor="accent3"/>
        </w:rPr>
        <w:t>Seguimiento</w:t>
      </w:r>
      <w:bookmarkEnd w:id="16"/>
    </w:p>
    <w:tbl>
      <w:tblPr>
        <w:tblStyle w:val="Tabladecuadrcula2-nfasis3"/>
        <w:tblW w:w="8755" w:type="dxa"/>
        <w:tblLook w:val="04A0" w:firstRow="1" w:lastRow="0" w:firstColumn="1" w:lastColumn="0" w:noHBand="0" w:noVBand="1"/>
      </w:tblPr>
      <w:tblGrid>
        <w:gridCol w:w="1396"/>
        <w:gridCol w:w="1406"/>
        <w:gridCol w:w="4252"/>
        <w:gridCol w:w="1701"/>
      </w:tblGrid>
      <w:tr w:rsidR="002D6353" w:rsidRPr="009920DB" w:rsidTr="00ED5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406"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252"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ED53DA" w:rsidRPr="009920DB" w:rsidTr="00ED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ED53DA" w:rsidRPr="009920DB" w:rsidRDefault="00ED53DA" w:rsidP="00ED53DA">
            <w:pPr>
              <w:pStyle w:val="PSI-Normal"/>
            </w:pPr>
            <w:r>
              <w:t>20/10/2017</w:t>
            </w:r>
          </w:p>
        </w:tc>
        <w:tc>
          <w:tcPr>
            <w:tcW w:w="1406"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252"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Se ajusta continuamente la planificación, para cumplir con las estimaciones realizadas. Dedicación de tiempo adicional al proyecto. Los clientes manifestaron otros intereses sobre si es crítico el tiempo de entrega final, por lo que el riesgo se redujo en impacto.</w:t>
            </w:r>
          </w:p>
        </w:tc>
        <w:tc>
          <w:tcPr>
            <w:tcW w:w="1701" w:type="dxa"/>
          </w:tcPr>
          <w:p w:rsidR="00ED53DA" w:rsidRPr="001758D4" w:rsidRDefault="00ED53DA" w:rsidP="00ED53DA">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r>
    </w:tbl>
    <w:p w:rsidR="002D6353" w:rsidRDefault="002D6353" w:rsidP="002D6353">
      <w:pPr>
        <w:pStyle w:val="PSI-Normal"/>
      </w:pPr>
    </w:p>
    <w:p w:rsidR="00455F1E" w:rsidRDefault="00455F1E">
      <w:pPr>
        <w:rPr>
          <w:sz w:val="24"/>
          <w:lang w:val="es-AR"/>
        </w:rPr>
      </w:pPr>
      <w:r>
        <w:br w:type="page"/>
      </w:r>
    </w:p>
    <w:p w:rsidR="00455F1E" w:rsidRDefault="00455F1E" w:rsidP="00455F1E">
      <w:pPr>
        <w:pStyle w:val="PSI-Ttulo1"/>
      </w:pPr>
      <w:bookmarkStart w:id="17" w:name="_Toc498804722"/>
      <w:bookmarkStart w:id="18" w:name="_Toc511827205"/>
      <w:r>
        <w:lastRenderedPageBreak/>
        <w:t>Ref</w:t>
      </w:r>
      <w:r w:rsidR="00A8452E">
        <w:t>.</w:t>
      </w:r>
      <w:r>
        <w:t xml:space="preserve"> RK102</w:t>
      </w:r>
      <w:bookmarkEnd w:id="17"/>
      <w:r w:rsidR="00A8452E">
        <w:t xml:space="preserve"> - </w:t>
      </w:r>
      <w:r w:rsidR="00A8452E" w:rsidRPr="00A8452E">
        <w:t>La solución provocará cambios en las operaciones diarias y procesos del cliente</w:t>
      </w:r>
      <w:bookmarkEnd w:id="18"/>
    </w:p>
    <w:p w:rsidR="00455F1E" w:rsidRPr="009920DB" w:rsidRDefault="00455F1E" w:rsidP="00455F1E">
      <w:pPr>
        <w:pStyle w:val="PSI-Ttulo2"/>
        <w:rPr>
          <w:color w:val="92D050"/>
        </w:rPr>
      </w:pPr>
      <w:bookmarkStart w:id="19" w:name="_Toc498804723"/>
      <w:r w:rsidRPr="009920DB">
        <w:rPr>
          <w:color w:val="92D050"/>
        </w:rPr>
        <w:t>Identificación</w:t>
      </w:r>
      <w:bookmarkEnd w:id="19"/>
    </w:p>
    <w:tbl>
      <w:tblPr>
        <w:tblStyle w:val="Tabladecuadrcula2-nfasis3"/>
        <w:tblW w:w="0" w:type="auto"/>
        <w:tblLook w:val="04A0" w:firstRow="1" w:lastRow="0" w:firstColumn="1" w:lastColumn="0" w:noHBand="0" w:noVBand="1"/>
      </w:tblPr>
      <w:tblGrid>
        <w:gridCol w:w="3073"/>
        <w:gridCol w:w="1178"/>
        <w:gridCol w:w="191"/>
        <w:gridCol w:w="1352"/>
        <w:gridCol w:w="2710"/>
      </w:tblGrid>
      <w:tr w:rsidR="00455F1E"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rsidRPr="009920DB">
              <w:t>Número de Referencia</w:t>
            </w:r>
          </w:p>
        </w:tc>
        <w:tc>
          <w:tcPr>
            <w:tcW w:w="2788" w:type="dxa"/>
            <w:gridSpan w:val="3"/>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t>RK145</w:t>
            </w:r>
          </w:p>
        </w:tc>
        <w:tc>
          <w:tcPr>
            <w:tcW w:w="2788" w:type="dxa"/>
            <w:gridSpan w:val="3"/>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C77012">
              <w:rPr>
                <w:b w:val="0"/>
                <w:lang w:val="es-ES"/>
              </w:rPr>
              <w:t>La solución provocará cambios en las operaciones diarias y procesos del cliente</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9920DB" w:rsidRDefault="00455F1E" w:rsidP="006D4A75">
            <w:pPr>
              <w:pStyle w:val="PSI-Normal"/>
            </w:pPr>
            <w:r w:rsidRPr="009920DB">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La implementación del desarrollo, implicara tareas para el rol del encargado que antes no realizaba.</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9920DB" w:rsidRDefault="00455F1E" w:rsidP="006D4A75">
            <w:pPr>
              <w:pStyle w:val="PSI-Normal"/>
            </w:pPr>
            <w:r w:rsidRPr="009920DB">
              <w:t>Estado del Riesgo (Activo, Cerrado)</w:t>
            </w:r>
          </w:p>
        </w:tc>
        <w:tc>
          <w:tcPr>
            <w:tcW w:w="4377" w:type="dxa"/>
            <w:gridSpan w:val="3"/>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0" w:name="_Toc498804724"/>
      <w:r w:rsidRPr="009920DB">
        <w:rPr>
          <w:color w:val="9BBB59" w:themeColor="accent3"/>
        </w:rPr>
        <w:t>Análisis</w:t>
      </w:r>
      <w:bookmarkEnd w:id="20"/>
    </w:p>
    <w:tbl>
      <w:tblPr>
        <w:tblStyle w:val="Tabladecuadrcula2-nfasis3"/>
        <w:tblW w:w="0" w:type="auto"/>
        <w:tblLook w:val="04A0" w:firstRow="1" w:lastRow="0" w:firstColumn="1" w:lastColumn="0" w:noHBand="0" w:noVBand="1"/>
      </w:tblPr>
      <w:tblGrid>
        <w:gridCol w:w="3076"/>
        <w:gridCol w:w="2752"/>
        <w:gridCol w:w="2676"/>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rsidRPr="009920DB">
              <w:t>Impacto</w:t>
            </w:r>
          </w:p>
        </w:tc>
        <w:tc>
          <w:tcPr>
            <w:tcW w:w="281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t>4</w:t>
            </w:r>
          </w:p>
        </w:tc>
        <w:tc>
          <w:tcPr>
            <w:tcW w:w="2813"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El encargado tiene además de realizar sus labores cotidianas, dar atención a ciertas  solicitudes o reclamos que antes no las realizaba, ni estaban en su itinerario.</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Evitar una carga en el desempeño de sus funciones, logrando que sea lo menos tedioso para el usuario</w:t>
            </w:r>
            <w:r w:rsidRPr="001758D4">
              <w:rPr>
                <w:b w:val="0"/>
              </w:rPr>
              <w:t>.</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1" w:name="_Toc498804725"/>
      <w:r w:rsidRPr="009920DB">
        <w:rPr>
          <w:color w:val="9BBB59" w:themeColor="accent3"/>
        </w:rPr>
        <w:t>Plan de Riesgos</w:t>
      </w:r>
      <w:bookmarkEnd w:id="21"/>
    </w:p>
    <w:tbl>
      <w:tblPr>
        <w:tblStyle w:val="Tabladecuadrcula2-nfasis3"/>
        <w:tblW w:w="8755" w:type="dxa"/>
        <w:tblLook w:val="04A0" w:firstRow="1" w:lastRow="0" w:firstColumn="1" w:lastColumn="0" w:noHBand="0" w:noVBand="1"/>
      </w:tblPr>
      <w:tblGrid>
        <w:gridCol w:w="1701"/>
        <w:gridCol w:w="1843"/>
        <w:gridCol w:w="3510"/>
        <w:gridCol w:w="1701"/>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r w:rsidRPr="009920DB">
              <w:t>Estrategia de Respuesta</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3510"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843"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3510"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Diseño de interfaces intuitivas, minimizando el ingreso manual de información, proveyendo automatización y precarga de las posibles entradas</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p>
        </w:tc>
        <w:tc>
          <w:tcPr>
            <w:tcW w:w="1843"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3510"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Pr="009920DB" w:rsidRDefault="00455F1E" w:rsidP="00455F1E">
      <w:pPr>
        <w:pStyle w:val="PSI-Ttulo2"/>
        <w:ind w:left="708" w:hanging="708"/>
        <w:rPr>
          <w:color w:val="9BBB59" w:themeColor="accent3"/>
        </w:rPr>
      </w:pPr>
      <w:bookmarkStart w:id="22" w:name="_Toc498804726"/>
      <w:r w:rsidRPr="009920DB">
        <w:rPr>
          <w:color w:val="9BBB59" w:themeColor="accent3"/>
        </w:rPr>
        <w:t>Seguimiento</w:t>
      </w:r>
      <w:bookmarkEnd w:id="22"/>
    </w:p>
    <w:tbl>
      <w:tblPr>
        <w:tblStyle w:val="Tabladecuadrcula2-nfasis3"/>
        <w:tblW w:w="8789" w:type="dxa"/>
        <w:tblLook w:val="04A0" w:firstRow="1" w:lastRow="0" w:firstColumn="1" w:lastColumn="0" w:noHBand="0" w:noVBand="1"/>
      </w:tblPr>
      <w:tblGrid>
        <w:gridCol w:w="1456"/>
        <w:gridCol w:w="1521"/>
        <w:gridCol w:w="3969"/>
        <w:gridCol w:w="1843"/>
      </w:tblGrid>
      <w:tr w:rsidR="00455F1E" w:rsidRPr="009920DB" w:rsidTr="002C6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455F1E" w:rsidP="006D4A75">
            <w:pPr>
              <w:pStyle w:val="PSI-Normal"/>
            </w:pPr>
            <w:r w:rsidRPr="009920DB">
              <w:t>Fecha</w:t>
            </w:r>
          </w:p>
        </w:tc>
        <w:tc>
          <w:tcPr>
            <w:tcW w:w="152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969"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455F1E"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2C6C0F" w:rsidP="006D4A75">
            <w:pPr>
              <w:pStyle w:val="PSI-Normal"/>
            </w:pPr>
            <w:r>
              <w:t>20/10/2017</w:t>
            </w:r>
          </w:p>
        </w:tc>
        <w:tc>
          <w:tcPr>
            <w:tcW w:w="1521"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t>Fase Elaboración</w:t>
            </w:r>
          </w:p>
        </w:tc>
        <w:tc>
          <w:tcPr>
            <w:tcW w:w="3969" w:type="dxa"/>
          </w:tcPr>
          <w:p w:rsidR="00455F1E" w:rsidRPr="009920DB"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incorporó al diseño, interfaces en las que tiene que ingresar la menor cantidad de datos de forma manual, dando la posibilidad de seleccionar la mayoría de las entradas cuando fuera posible.</w:t>
            </w:r>
            <w:r w:rsidR="003545F6">
              <w:t xml:space="preserve"> Se minimizan la cantidad de </w:t>
            </w:r>
            <w:r w:rsidR="003545F6">
              <w:lastRenderedPageBreak/>
              <w:t>pasos que el usuario tiene que realizar para lograr sus objetivos.</w:t>
            </w:r>
          </w:p>
        </w:tc>
        <w:tc>
          <w:tcPr>
            <w:tcW w:w="1843"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lastRenderedPageBreak/>
              <w:t>Analista / Diseñador</w:t>
            </w:r>
          </w:p>
        </w:tc>
      </w:tr>
      <w:tr w:rsidR="002C6C0F"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2C6C0F" w:rsidRDefault="002C6C0F" w:rsidP="006D4A75">
            <w:pPr>
              <w:pStyle w:val="PSI-Normal"/>
            </w:pPr>
            <w:r>
              <w:lastRenderedPageBreak/>
              <w:t>17/11/2017</w:t>
            </w:r>
          </w:p>
        </w:tc>
        <w:tc>
          <w:tcPr>
            <w:tcW w:w="1521" w:type="dxa"/>
          </w:tcPr>
          <w:p w:rsidR="002C6C0F" w:rsidRDefault="002C6C0F" w:rsidP="006D4A75">
            <w:pPr>
              <w:pStyle w:val="PSI-Normal"/>
              <w:cnfStyle w:val="000000000000" w:firstRow="0" w:lastRow="0" w:firstColumn="0" w:lastColumn="0" w:oddVBand="0" w:evenVBand="0" w:oddHBand="0" w:evenHBand="0" w:firstRowFirstColumn="0" w:firstRowLastColumn="0" w:lastRowFirstColumn="0" w:lastRowLastColumn="0"/>
            </w:pPr>
            <w:r>
              <w:t>Fase Construcción</w:t>
            </w:r>
          </w:p>
        </w:tc>
        <w:tc>
          <w:tcPr>
            <w:tcW w:w="3969" w:type="dxa"/>
          </w:tcPr>
          <w:p w:rsidR="002C6C0F" w:rsidRDefault="002C6C0F" w:rsidP="002C6C0F">
            <w:pPr>
              <w:pStyle w:val="PSI-Normal"/>
              <w:cnfStyle w:val="000000000000" w:firstRow="0" w:lastRow="0" w:firstColumn="0" w:lastColumn="0" w:oddVBand="0" w:evenVBand="0" w:oddHBand="0" w:evenHBand="0" w:firstRowFirstColumn="0" w:firstRowLastColumn="0" w:lastRowFirstColumn="0" w:lastRowLastColumn="0"/>
            </w:pPr>
            <w:r>
              <w:t>Se están construyendo las interfaces con el diseño preparado para minimizar la carga manual de datos en la mayoría de los casos. Quedan algunas entradas que todavía se ingresan manualmente</w:t>
            </w:r>
            <w:r w:rsidR="003545F6">
              <w:t xml:space="preserve"> pero que están prevista que cambien su forma de ingreso</w:t>
            </w:r>
          </w:p>
        </w:tc>
        <w:tc>
          <w:tcPr>
            <w:tcW w:w="1843" w:type="dxa"/>
          </w:tcPr>
          <w:p w:rsidR="002C6C0F" w:rsidRDefault="003545F6" w:rsidP="006D4A75">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455F1E" w:rsidRDefault="00455F1E" w:rsidP="00455F1E">
      <w:pPr>
        <w:pStyle w:val="PSI-Normal"/>
      </w:pPr>
    </w:p>
    <w:p w:rsidR="00455F1E" w:rsidRDefault="00455F1E">
      <w:pPr>
        <w:rPr>
          <w:sz w:val="24"/>
          <w:lang w:val="es-AR"/>
        </w:rPr>
      </w:pPr>
      <w:r>
        <w:br w:type="page"/>
      </w:r>
    </w:p>
    <w:p w:rsidR="00455F1E" w:rsidRDefault="00455F1E" w:rsidP="00455F1E">
      <w:pPr>
        <w:pStyle w:val="PSI-Ttulo1"/>
      </w:pPr>
      <w:bookmarkStart w:id="23" w:name="_Toc498804727"/>
      <w:bookmarkStart w:id="24" w:name="_Toc511827206"/>
      <w:r>
        <w:lastRenderedPageBreak/>
        <w:t>Ref</w:t>
      </w:r>
      <w:r w:rsidR="00A8452E">
        <w:t>.</w:t>
      </w:r>
      <w:r>
        <w:t xml:space="preserve"> RK104</w:t>
      </w:r>
      <w:bookmarkEnd w:id="23"/>
      <w:r w:rsidR="00A8452E">
        <w:t xml:space="preserve"> - </w:t>
      </w:r>
      <w:r w:rsidR="00A8452E" w:rsidRPr="00A8452E">
        <w:t>¿El Cliente conoce y entiende perfectamente nuestra propuesta?</w:t>
      </w:r>
      <w:bookmarkEnd w:id="24"/>
    </w:p>
    <w:p w:rsidR="00455F1E" w:rsidRPr="00B4669E" w:rsidRDefault="00455F1E" w:rsidP="00455F1E">
      <w:pPr>
        <w:pStyle w:val="PSI-Ttulo2"/>
        <w:rPr>
          <w:color w:val="92D050"/>
        </w:rPr>
      </w:pPr>
      <w:bookmarkStart w:id="25" w:name="_Toc498804728"/>
      <w:r w:rsidRPr="00B4669E">
        <w:rPr>
          <w:color w:val="92D050"/>
        </w:rPr>
        <w:t>Identificación</w:t>
      </w:r>
      <w:bookmarkEnd w:id="25"/>
    </w:p>
    <w:tbl>
      <w:tblPr>
        <w:tblStyle w:val="Tabladecuadrcula2-nfasis3"/>
        <w:tblW w:w="0" w:type="auto"/>
        <w:tblLook w:val="04A0" w:firstRow="1" w:lastRow="0" w:firstColumn="1" w:lastColumn="0" w:noHBand="0" w:noVBand="1"/>
      </w:tblPr>
      <w:tblGrid>
        <w:gridCol w:w="3071"/>
        <w:gridCol w:w="1177"/>
        <w:gridCol w:w="191"/>
        <w:gridCol w:w="1351"/>
        <w:gridCol w:w="2714"/>
      </w:tblGrid>
      <w:tr w:rsidR="00455F1E" w:rsidRPr="00B4669E"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rsidRPr="00B4669E">
              <w:t>Número de Referencia</w:t>
            </w:r>
          </w:p>
        </w:tc>
        <w:tc>
          <w:tcPr>
            <w:tcW w:w="2788" w:type="dxa"/>
            <w:gridSpan w:val="3"/>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t>RK104</w:t>
            </w:r>
          </w:p>
        </w:tc>
        <w:tc>
          <w:tcPr>
            <w:tcW w:w="2788" w:type="dxa"/>
            <w:gridSpan w:val="3"/>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Construcción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1758D4">
              <w:rPr>
                <w:b w:val="0"/>
                <w:lang w:val="es-ES"/>
              </w:rPr>
              <w:t>¿</w:t>
            </w:r>
            <w:r>
              <w:rPr>
                <w:b w:val="0"/>
                <w:lang w:val="es-ES"/>
              </w:rPr>
              <w:t>El Cliente conoce y entiende perfectamente nuestra propuesta</w:t>
            </w:r>
            <w:r w:rsidRPr="001758D4">
              <w:rPr>
                <w:b w:val="0"/>
                <w:lang w:val="es-ES"/>
              </w:rPr>
              <w:t>?</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rPr>
                <w:lang w:val="es-ES"/>
              </w:rPr>
              <w:t>Experiencia y capacidad</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B4669E" w:rsidRDefault="00455F1E" w:rsidP="006D4A75">
            <w:pPr>
              <w:pStyle w:val="PSI-Normal"/>
            </w:pPr>
            <w:r w:rsidRPr="00B4669E">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Se le ha presentado al cliente las propuestas, pero siempre agrega detalles o había entendido de otra manera las soluciones propuestas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B4669E" w:rsidRDefault="00455F1E" w:rsidP="006D4A75">
            <w:pPr>
              <w:pStyle w:val="PSI-Normal"/>
            </w:pPr>
            <w:r w:rsidRPr="00B4669E">
              <w:t>Estado del Riesgo (Activo, Cerrado)</w:t>
            </w:r>
          </w:p>
        </w:tc>
        <w:tc>
          <w:tcPr>
            <w:tcW w:w="4377" w:type="dxa"/>
            <w:gridSpan w:val="3"/>
          </w:tcPr>
          <w:p w:rsidR="00455F1E" w:rsidRPr="00B4669E"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455F1E" w:rsidRDefault="00455F1E" w:rsidP="00455F1E">
      <w:pPr>
        <w:pStyle w:val="PSI-Normal"/>
      </w:pPr>
    </w:p>
    <w:p w:rsidR="00455F1E" w:rsidRPr="00B4669E" w:rsidRDefault="00455F1E" w:rsidP="00455F1E">
      <w:pPr>
        <w:pStyle w:val="PSI-Ttulo2"/>
        <w:rPr>
          <w:color w:val="92D050"/>
        </w:rPr>
      </w:pPr>
      <w:bookmarkStart w:id="26" w:name="_Toc498804729"/>
      <w:r w:rsidRPr="00B4669E">
        <w:rPr>
          <w:color w:val="92D050"/>
        </w:rPr>
        <w:t>Análisis</w:t>
      </w:r>
      <w:bookmarkEnd w:id="26"/>
    </w:p>
    <w:tbl>
      <w:tblPr>
        <w:tblStyle w:val="Tabladecuadrcula2-nfasis3"/>
        <w:tblW w:w="0" w:type="auto"/>
        <w:tblLook w:val="04A0" w:firstRow="1" w:lastRow="0" w:firstColumn="1" w:lastColumn="0" w:noHBand="0" w:noVBand="1"/>
      </w:tblPr>
      <w:tblGrid>
        <w:gridCol w:w="3076"/>
        <w:gridCol w:w="2752"/>
        <w:gridCol w:w="2676"/>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rsidRPr="00B4669E">
              <w:t>Impacto</w:t>
            </w:r>
          </w:p>
        </w:tc>
        <w:tc>
          <w:tcPr>
            <w:tcW w:w="2813"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t>3</w:t>
            </w:r>
          </w:p>
        </w:tc>
        <w:tc>
          <w:tcPr>
            <w:tcW w:w="2813"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20</w:t>
            </w:r>
          </w:p>
        </w:tc>
        <w:tc>
          <w:tcPr>
            <w:tcW w:w="2765"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60</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Deficiencia en la comunicación con los clientes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Cuando se presentan soluciones, los clientes manifiestan detalles que daban por sentado o que no estaban definidos en las obtenciones de requerimientos anteriores</w:t>
            </w:r>
            <w:r w:rsidRPr="001758D4">
              <w:rPr>
                <w:b w:val="0"/>
              </w:rPr>
              <w:t>.</w:t>
            </w:r>
          </w:p>
        </w:tc>
      </w:tr>
    </w:tbl>
    <w:p w:rsidR="00455F1E" w:rsidRDefault="00455F1E" w:rsidP="00455F1E">
      <w:pPr>
        <w:pStyle w:val="PSI-Normal"/>
      </w:pPr>
    </w:p>
    <w:p w:rsidR="00455F1E" w:rsidRPr="00B4669E" w:rsidRDefault="00455F1E" w:rsidP="00455F1E">
      <w:pPr>
        <w:pStyle w:val="PSI-Ttulo2"/>
        <w:rPr>
          <w:color w:val="92D050"/>
        </w:rPr>
      </w:pPr>
      <w:bookmarkStart w:id="27" w:name="_Toc498804730"/>
      <w:r w:rsidRPr="00B4669E">
        <w:rPr>
          <w:color w:val="92D050"/>
        </w:rPr>
        <w:t>Plan de Riesgos</w:t>
      </w:r>
      <w:bookmarkEnd w:id="27"/>
    </w:p>
    <w:tbl>
      <w:tblPr>
        <w:tblStyle w:val="Tabladecuadrcula2-nfasis3"/>
        <w:tblW w:w="8755" w:type="dxa"/>
        <w:tblLook w:val="04A0" w:firstRow="1" w:lastRow="0" w:firstColumn="1" w:lastColumn="0" w:noHBand="0" w:noVBand="1"/>
      </w:tblPr>
      <w:tblGrid>
        <w:gridCol w:w="1701"/>
        <w:gridCol w:w="1478"/>
        <w:gridCol w:w="3875"/>
        <w:gridCol w:w="1701"/>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B4669E" w:rsidRDefault="00455F1E" w:rsidP="006D4A75">
            <w:pPr>
              <w:pStyle w:val="PSI-Normal"/>
            </w:pPr>
            <w:r w:rsidRPr="00B4669E">
              <w:t>Estrategia de Respuesta</w:t>
            </w:r>
          </w:p>
        </w:tc>
        <w:tc>
          <w:tcPr>
            <w:tcW w:w="147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387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478"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Verificador</w:t>
            </w:r>
          </w:p>
        </w:tc>
        <w:tc>
          <w:tcPr>
            <w:tcW w:w="3875"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Incluir en la planificación tiempo para realizar consultas sobre lo que se va desarrollando y obtener más retroalimentación</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bl>
    <w:p w:rsidR="00455F1E" w:rsidRDefault="00455F1E" w:rsidP="00455F1E">
      <w:pPr>
        <w:pStyle w:val="PSI-Normal"/>
      </w:pPr>
    </w:p>
    <w:p w:rsidR="00455F1E" w:rsidRPr="00B4669E" w:rsidRDefault="00455F1E" w:rsidP="00455F1E">
      <w:pPr>
        <w:pStyle w:val="PSI-Ttulo2"/>
        <w:rPr>
          <w:color w:val="92D050"/>
        </w:rPr>
      </w:pPr>
      <w:bookmarkStart w:id="28" w:name="_Toc498804731"/>
      <w:r w:rsidRPr="00B4669E">
        <w:rPr>
          <w:color w:val="92D050"/>
        </w:rPr>
        <w:t>Seguimiento</w:t>
      </w:r>
      <w:bookmarkEnd w:id="28"/>
    </w:p>
    <w:tbl>
      <w:tblPr>
        <w:tblStyle w:val="Tabladecuadrcula2-nfasis3"/>
        <w:tblW w:w="8789" w:type="dxa"/>
        <w:tblLayout w:type="fixed"/>
        <w:tblLook w:val="04A0" w:firstRow="1" w:lastRow="0" w:firstColumn="1" w:lastColumn="0" w:noHBand="0" w:noVBand="1"/>
      </w:tblPr>
      <w:tblGrid>
        <w:gridCol w:w="1418"/>
        <w:gridCol w:w="1559"/>
        <w:gridCol w:w="3694"/>
        <w:gridCol w:w="2118"/>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455F1E" w:rsidP="006D4A75">
            <w:pPr>
              <w:pStyle w:val="PSI-Normal"/>
            </w:pPr>
            <w:r w:rsidRPr="00B4669E">
              <w:t>Fecha</w:t>
            </w:r>
          </w:p>
        </w:tc>
        <w:tc>
          <w:tcPr>
            <w:tcW w:w="1559"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3694"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11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3545F6" w:rsidP="006D4A75">
            <w:pPr>
              <w:pStyle w:val="PSI-Normal"/>
            </w:pPr>
            <w:r>
              <w:t>20/11/2017</w:t>
            </w:r>
          </w:p>
        </w:tc>
        <w:tc>
          <w:tcPr>
            <w:tcW w:w="1559"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3694"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En las reuniones con el cliente, se presenta dificultad para lograr definir u</w:t>
            </w:r>
            <w:r w:rsidR="00D50CF3">
              <w:t>n tema por completo. Se suelen tocar otros temas que desvían del principal.</w:t>
            </w:r>
          </w:p>
        </w:tc>
        <w:tc>
          <w:tcPr>
            <w:tcW w:w="2118"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224709" w:rsidRDefault="00224709" w:rsidP="00670E9F">
      <w:pPr>
        <w:pStyle w:val="PSI-Normal"/>
      </w:pPr>
    </w:p>
    <w:p w:rsidR="00224709" w:rsidRDefault="00224709">
      <w:pPr>
        <w:rPr>
          <w:sz w:val="24"/>
          <w:lang w:val="es-AR"/>
        </w:rPr>
      </w:pPr>
      <w:r>
        <w:br w:type="page"/>
      </w:r>
    </w:p>
    <w:p w:rsidR="00224709" w:rsidRDefault="00224709" w:rsidP="00224709">
      <w:pPr>
        <w:pStyle w:val="PSI-Ttulo1"/>
      </w:pPr>
      <w:bookmarkStart w:id="29" w:name="_Toc511827207"/>
      <w:r>
        <w:lastRenderedPageBreak/>
        <w:t>Ref. RK49 – ¿Se usarán nuevos productos en el proyecto?</w:t>
      </w:r>
      <w:bookmarkEnd w:id="29"/>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D4A75" w:rsidP="006D4A75">
            <w:pPr>
              <w:pStyle w:val="PSI-Normal"/>
            </w:pPr>
            <w:r>
              <w:t>RK49</w:t>
            </w:r>
          </w:p>
        </w:tc>
        <w:tc>
          <w:tcPr>
            <w:tcW w:w="2788" w:type="dxa"/>
            <w:gridSpan w:val="3"/>
          </w:tcPr>
          <w:p w:rsidR="00224709" w:rsidRPr="009920DB"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3623B7">
              <w:t>1</w:t>
            </w:r>
            <w:r w:rsidR="00F51225">
              <w:t>8</w:t>
            </w:r>
            <w:r w:rsidRPr="003623B7">
              <w:t>-0</w:t>
            </w:r>
            <w:r w:rsidR="00F51225">
              <w:t>4</w:t>
            </w:r>
            <w:r w:rsidRPr="003623B7">
              <w:t>-201</w:t>
            </w:r>
            <w:r w:rsidR="00F51225">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 xml:space="preserve">Fase </w:t>
            </w:r>
            <w:r w:rsidR="00F51225">
              <w:t>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D4A75" w:rsidP="006D4A75">
            <w:pPr>
              <w:pStyle w:val="PSI-Normal"/>
              <w:rPr>
                <w:b w:val="0"/>
                <w:lang w:val="es-ES"/>
              </w:rPr>
            </w:pPr>
            <w:r>
              <w:rPr>
                <w:b w:val="0"/>
                <w:lang w:val="es-ES"/>
              </w:rPr>
              <w:t>¿Se usarán nuevos productos en el proyecto?</w:t>
            </w:r>
          </w:p>
        </w:tc>
        <w:tc>
          <w:tcPr>
            <w:tcW w:w="4186" w:type="dxa"/>
            <w:gridSpan w:val="2"/>
          </w:tcPr>
          <w:p w:rsidR="00224709" w:rsidRPr="0080103C"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D4A75" w:rsidP="006D4A75">
            <w:pPr>
              <w:pStyle w:val="PSI-Normal"/>
              <w:rPr>
                <w:b w:val="0"/>
              </w:rPr>
            </w:pPr>
            <w:r>
              <w:rPr>
                <w:b w:val="0"/>
              </w:rPr>
              <w:t>Se están incorporando plugins opensou</w:t>
            </w:r>
            <w:r w:rsidR="00A80006">
              <w:rPr>
                <w:b w:val="0"/>
              </w:rPr>
              <w:t>r</w:t>
            </w:r>
            <w:r>
              <w:rPr>
                <w:b w:val="0"/>
              </w:rPr>
              <w:t xml:space="preserve">ce </w:t>
            </w:r>
            <w:bookmarkStart w:id="30" w:name="_GoBack"/>
            <w:bookmarkEnd w:id="30"/>
            <w:r>
              <w:rPr>
                <w:b w:val="0"/>
              </w:rPr>
              <w:t>javascript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D4A75"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D4A75" w:rsidP="006D4A75">
            <w:pPr>
              <w:pStyle w:val="PSI-Normal"/>
            </w:pPr>
            <w:r>
              <w:t>4</w:t>
            </w:r>
          </w:p>
        </w:tc>
        <w:tc>
          <w:tcPr>
            <w:tcW w:w="2813"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60</w:t>
            </w:r>
          </w:p>
        </w:tc>
        <w:tc>
          <w:tcPr>
            <w:tcW w:w="2765"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240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Aun no se conocen las herramientas en su totalidad y las limitaciones al momento de implantarlas a nuestro sistema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Dificultad en el tiempo de adaptación</w:t>
            </w:r>
            <w:r w:rsidR="00F51225">
              <w:rPr>
                <w:b w:val="0"/>
              </w:rPr>
              <w:t xml:space="preserve"> de las funcionalidades para nuestro sistema</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F51225" w:rsidP="006D4A75">
            <w:pPr>
              <w:pStyle w:val="PSI-Normal"/>
              <w:rPr>
                <w:b w:val="0"/>
              </w:rPr>
            </w:pPr>
            <w:r>
              <w:rPr>
                <w:b w:val="0"/>
              </w:rPr>
              <w:t>Mitigación</w:t>
            </w:r>
            <w:r w:rsidR="00224709" w:rsidRPr="0080103C">
              <w:rPr>
                <w:b w:val="0"/>
              </w:rPr>
              <w:t>.</w:t>
            </w:r>
          </w:p>
        </w:tc>
        <w:tc>
          <w:tcPr>
            <w:tcW w:w="1701" w:type="dxa"/>
          </w:tcPr>
          <w:p w:rsidR="00224709" w:rsidRPr="0080103C" w:rsidRDefault="00F51225" w:rsidP="00F5122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Dedicación</w:t>
            </w:r>
            <w:r w:rsidR="00F51225">
              <w:t xml:space="preserve"> adicional de tiempo para analizar el código fuente y su modificación.</w:t>
            </w:r>
          </w:p>
        </w:tc>
        <w:tc>
          <w:tcPr>
            <w:tcW w:w="1701" w:type="dxa"/>
          </w:tcPr>
          <w:p w:rsidR="00224709" w:rsidRPr="0080103C"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F51225">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p>
        </w:tc>
        <w:tc>
          <w:tcPr>
            <w:tcW w:w="164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3269"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22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1" w:name="_Toc511827208"/>
      <w:r>
        <w:lastRenderedPageBreak/>
        <w:t>Ref. RK</w:t>
      </w:r>
      <w:r w:rsidR="006A79A3">
        <w:t>52</w:t>
      </w:r>
      <w:r>
        <w:t xml:space="preserve"> </w:t>
      </w:r>
      <w:r w:rsidR="006A79A3">
        <w:t>–</w:t>
      </w:r>
      <w:r>
        <w:t xml:space="preserve"> </w:t>
      </w:r>
      <w:r w:rsidR="006A79A3">
        <w:t>Hay tareas en paralelas que han sido ya identificadas</w:t>
      </w:r>
      <w:bookmarkEnd w:id="31"/>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A79A3" w:rsidP="006D4A75">
            <w:pPr>
              <w:pStyle w:val="PSI-Normal"/>
            </w:pPr>
            <w:r>
              <w:t>RK52</w:t>
            </w:r>
          </w:p>
        </w:tc>
        <w:tc>
          <w:tcPr>
            <w:tcW w:w="2788" w:type="dxa"/>
            <w:gridSpan w:val="3"/>
          </w:tcPr>
          <w:p w:rsidR="00224709" w:rsidRPr="009920DB" w:rsidRDefault="00224709" w:rsidP="006A79A3">
            <w:pPr>
              <w:pStyle w:val="PSI-Normal"/>
              <w:cnfStyle w:val="000000100000" w:firstRow="0" w:lastRow="0" w:firstColumn="0" w:lastColumn="0" w:oddVBand="0" w:evenVBand="0" w:oddHBand="1" w:evenHBand="0" w:firstRowFirstColumn="0" w:firstRowLastColumn="0" w:lastRowFirstColumn="0" w:lastRowLastColumn="0"/>
            </w:pPr>
            <w:r w:rsidRPr="003623B7">
              <w:t>1</w:t>
            </w:r>
            <w:r w:rsidR="006A79A3">
              <w:t>8</w:t>
            </w:r>
            <w:r w:rsidRPr="003623B7">
              <w:t>-0</w:t>
            </w:r>
            <w:r w:rsidR="006A79A3">
              <w:t>4-2018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6A79A3">
              <w:t>ase 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A79A3" w:rsidP="006D4A75">
            <w:pPr>
              <w:pStyle w:val="PSI-Normal"/>
              <w:rPr>
                <w:b w:val="0"/>
                <w:lang w:val="es-ES"/>
              </w:rPr>
            </w:pPr>
            <w:r w:rsidRPr="006A79A3">
              <w:rPr>
                <w:b w:val="0"/>
                <w:lang w:val="es-ES"/>
              </w:rPr>
              <w:t>Hay tareas en paralelas que han sido ya identificadas</w:t>
            </w:r>
          </w:p>
        </w:tc>
        <w:tc>
          <w:tcPr>
            <w:tcW w:w="4186" w:type="dxa"/>
            <w:gridSpan w:val="2"/>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Cronograma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A79A3" w:rsidP="006D4A75">
            <w:pPr>
              <w:pStyle w:val="PSI-Normal"/>
              <w:rPr>
                <w:b w:val="0"/>
              </w:rPr>
            </w:pPr>
            <w:r>
              <w:rPr>
                <w:b w:val="0"/>
              </w:rPr>
              <w:t>Los desarrolladores se encuentran cursando nuevas materias con las obligaciones que conlleva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A79A3" w:rsidP="006D4A75">
            <w:pPr>
              <w:pStyle w:val="PSI-Normal"/>
              <w:cnfStyle w:val="000000000000" w:firstRow="0" w:lastRow="0" w:firstColumn="0" w:lastColumn="0" w:oddVBand="0" w:evenVBand="0" w:oddHBand="0" w:evenHBand="0" w:firstRowFirstColumn="0" w:firstRowLastColumn="0" w:lastRowFirstColumn="0" w:lastRowLastColumn="0"/>
            </w:pPr>
            <w:r>
              <w:t>Abierto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A79A3" w:rsidP="006D4A75">
            <w:pPr>
              <w:pStyle w:val="PSI-Normal"/>
            </w:pPr>
            <w:r>
              <w:t>4</w:t>
            </w:r>
          </w:p>
        </w:tc>
        <w:tc>
          <w:tcPr>
            <w:tcW w:w="2813" w:type="dxa"/>
          </w:tcPr>
          <w:p w:rsidR="00224709" w:rsidRPr="009920DB"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075A2C" w:rsidP="006D4A75">
            <w:pPr>
              <w:pStyle w:val="PSI-Normal"/>
              <w:rPr>
                <w:b w:val="0"/>
              </w:rPr>
            </w:pPr>
            <w:r>
              <w:rPr>
                <w:b w:val="0"/>
              </w:rPr>
              <w:t>Diversos compromisos de preparación para exámenes y cumplimientos de actividades</w:t>
            </w:r>
            <w:r w:rsidR="00224709">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7432CE" w:rsidP="007432CE">
            <w:pPr>
              <w:pStyle w:val="PSI-Normal"/>
              <w:rPr>
                <w:b w:val="0"/>
              </w:rPr>
            </w:pPr>
            <w:r>
              <w:rPr>
                <w:b w:val="0"/>
              </w:rPr>
              <w:t>Retraso en el cumplimiento de la planificación de la iteración</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54"/>
        <w:gridCol w:w="1719"/>
        <w:gridCol w:w="2686"/>
        <w:gridCol w:w="169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7432CE" w:rsidP="006D4A75">
            <w:pPr>
              <w:pStyle w:val="PSI-Normal"/>
              <w:rPr>
                <w:b w:val="0"/>
              </w:rPr>
            </w:pPr>
            <w:r>
              <w:rPr>
                <w:b w:val="0"/>
              </w:rPr>
              <w:t>Mitigación</w:t>
            </w:r>
            <w:r w:rsidR="00224709" w:rsidRPr="0080103C">
              <w:rPr>
                <w:b w:val="0"/>
              </w:rPr>
              <w:t>.</w:t>
            </w:r>
          </w:p>
        </w:tc>
        <w:tc>
          <w:tcPr>
            <w:tcW w:w="1701"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c>
          <w:tcPr>
            <w:tcW w:w="2693"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Dedicación de hor</w:t>
            </w:r>
            <w:r w:rsidR="00300039">
              <w:t>as de fin de semana. Considerar</w:t>
            </w:r>
          </w:p>
        </w:tc>
        <w:tc>
          <w:tcPr>
            <w:tcW w:w="1701" w:type="dxa"/>
          </w:tcPr>
          <w:p w:rsidR="00224709" w:rsidRPr="0080103C"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p>
        </w:tc>
        <w:tc>
          <w:tcPr>
            <w:tcW w:w="164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3269"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22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2" w:name="_Toc511827209"/>
      <w:r>
        <w:lastRenderedPageBreak/>
        <w:t>Ref. RK</w:t>
      </w:r>
      <w:r w:rsidR="00300039">
        <w:t>87</w:t>
      </w:r>
      <w:r>
        <w:t xml:space="preserve"> </w:t>
      </w:r>
      <w:r w:rsidR="00300039">
        <w:t>–</w:t>
      </w:r>
      <w:r>
        <w:t xml:space="preserve"> </w:t>
      </w:r>
      <w:r w:rsidR="00300039">
        <w:t>Los recursos que serán necesarios están libres de compromisos de otras actividades</w:t>
      </w:r>
      <w:bookmarkEnd w:id="32"/>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300039" w:rsidP="006D4A75">
            <w:pPr>
              <w:pStyle w:val="PSI-Normal"/>
            </w:pPr>
            <w:r>
              <w:t>RK87</w:t>
            </w:r>
          </w:p>
        </w:tc>
        <w:tc>
          <w:tcPr>
            <w:tcW w:w="2788" w:type="dxa"/>
            <w:gridSpan w:val="3"/>
          </w:tcPr>
          <w:p w:rsidR="00224709" w:rsidRPr="009920DB" w:rsidRDefault="00300039" w:rsidP="00300039">
            <w:pPr>
              <w:pStyle w:val="PSI-Normal"/>
              <w:cnfStyle w:val="000000100000" w:firstRow="0" w:lastRow="0" w:firstColumn="0" w:lastColumn="0" w:oddVBand="0" w:evenVBand="0" w:oddHBand="1" w:evenHBand="0" w:firstRowFirstColumn="0" w:firstRowLastColumn="0" w:lastRowFirstColumn="0" w:lastRowLastColumn="0"/>
            </w:pPr>
            <w:r>
              <w:t>18</w:t>
            </w:r>
            <w:r w:rsidR="00224709" w:rsidRPr="003623B7">
              <w:t>-0</w:t>
            </w:r>
            <w:r>
              <w:t>4</w:t>
            </w:r>
            <w:r w:rsidR="00224709" w:rsidRPr="003623B7">
              <w:t>-201</w:t>
            </w:r>
            <w:r>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300039">
              <w:t xml:space="preserve">ase de Construcción </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300039" w:rsidP="006D4A75">
            <w:pPr>
              <w:pStyle w:val="PSI-Normal"/>
              <w:rPr>
                <w:b w:val="0"/>
                <w:lang w:val="es-ES"/>
              </w:rPr>
            </w:pPr>
            <w:r w:rsidRPr="00300039">
              <w:rPr>
                <w:b w:val="0"/>
                <w:lang w:val="es-ES"/>
              </w:rPr>
              <w:t>Los recursos que serán necesarios están libres de compromisos de otras actividades</w:t>
            </w:r>
          </w:p>
        </w:tc>
        <w:tc>
          <w:tcPr>
            <w:tcW w:w="4186" w:type="dxa"/>
            <w:gridSpan w:val="2"/>
          </w:tcPr>
          <w:p w:rsidR="00224709" w:rsidRPr="0080103C" w:rsidRDefault="00300039" w:rsidP="006D4A75">
            <w:pPr>
              <w:pStyle w:val="PSI-Normal"/>
              <w:cnfStyle w:val="000000100000" w:firstRow="0" w:lastRow="0" w:firstColumn="0" w:lastColumn="0" w:oddVBand="0" w:evenVBand="0" w:oddHBand="1" w:evenHBand="0" w:firstRowFirstColumn="0" w:firstRowLastColumn="0" w:lastRowFirstColumn="0" w:lastRowLastColumn="0"/>
            </w:pPr>
            <w:r>
              <w:t>Experiencia y Capacidad</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300039" w:rsidP="006D4A75">
            <w:pPr>
              <w:pStyle w:val="PSI-Normal"/>
              <w:rPr>
                <w:b w:val="0"/>
              </w:rPr>
            </w:pPr>
            <w:r>
              <w:rPr>
                <w:b w:val="0"/>
              </w:rPr>
              <w:t>Posibilidad de que el proyecto se extienda de la fecha prevista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300039"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26498" w:rsidP="006D4A75">
            <w:pPr>
              <w:pStyle w:val="PSI-Normal"/>
            </w:pPr>
            <w:r>
              <w:t>2</w:t>
            </w:r>
          </w:p>
        </w:tc>
        <w:tc>
          <w:tcPr>
            <w:tcW w:w="2813"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70</w:t>
            </w:r>
          </w:p>
        </w:tc>
        <w:tc>
          <w:tcPr>
            <w:tcW w:w="2765"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140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Los desarrolladores están afectados a otras actividades en la universidad y preparando materias para rendir. Utilizando también el hardware también en otras actividades.</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Dificultad para usar los recursos en ocasiones</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626498" w:rsidP="006D4A75">
            <w:pPr>
              <w:pStyle w:val="PSI-Normal"/>
              <w:rPr>
                <w:b w:val="0"/>
              </w:rPr>
            </w:pPr>
            <w:r>
              <w:rPr>
                <w:b w:val="0"/>
              </w:rPr>
              <w:t>Mitigación</w:t>
            </w:r>
          </w:p>
        </w:tc>
        <w:tc>
          <w:tcPr>
            <w:tcW w:w="1701" w:type="dxa"/>
          </w:tcPr>
          <w:p w:rsidR="00224709" w:rsidRPr="0080103C"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26498" w:rsidP="0077614B">
            <w:pPr>
              <w:pStyle w:val="PSI-Normal"/>
              <w:cnfStyle w:val="000000100000" w:firstRow="0" w:lastRow="0" w:firstColumn="0" w:lastColumn="0" w:oddVBand="0" w:evenVBand="0" w:oddHBand="1" w:evenHBand="0" w:firstRowFirstColumn="0" w:firstRowLastColumn="0" w:lastRowFirstColumn="0" w:lastRowLastColumn="0"/>
            </w:pPr>
            <w:r>
              <w:t xml:space="preserve">Mejora en </w:t>
            </w:r>
            <w:r w:rsidR="0077614B">
              <w:t>e</w:t>
            </w:r>
            <w:r>
              <w:t>l</w:t>
            </w:r>
            <w:r w:rsidR="00F72B0F">
              <w:t xml:space="preserve"> rendimiento del hardware realizando tareas de optimización.</w:t>
            </w:r>
          </w:p>
        </w:tc>
        <w:tc>
          <w:tcPr>
            <w:tcW w:w="1701" w:type="dxa"/>
          </w:tcPr>
          <w:p w:rsidR="00224709" w:rsidRPr="0080103C" w:rsidRDefault="00224709" w:rsidP="00626498">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77614B">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p>
        </w:tc>
        <w:tc>
          <w:tcPr>
            <w:tcW w:w="164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3269"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22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r>
    </w:tbl>
    <w:p w:rsidR="00224709" w:rsidRDefault="00224709" w:rsidP="00224709">
      <w:pPr>
        <w:pStyle w:val="PSI-Normal"/>
      </w:pPr>
    </w:p>
    <w:p w:rsidR="00224709" w:rsidRDefault="00224709" w:rsidP="00626498">
      <w:pPr>
        <w:ind w:left="0" w:firstLine="0"/>
      </w:pPr>
    </w:p>
    <w:sectPr w:rsidR="0022470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D32" w:rsidRDefault="00974D32" w:rsidP="00C94FBE">
      <w:pPr>
        <w:spacing w:before="0" w:line="240" w:lineRule="auto"/>
      </w:pPr>
      <w:r>
        <w:separator/>
      </w:r>
    </w:p>
    <w:p w:rsidR="00974D32" w:rsidRDefault="00974D32"/>
  </w:endnote>
  <w:endnote w:type="continuationSeparator" w:id="0">
    <w:p w:rsidR="00974D32" w:rsidRDefault="00974D32" w:rsidP="00C94FBE">
      <w:pPr>
        <w:spacing w:before="0" w:line="240" w:lineRule="auto"/>
      </w:pPr>
      <w:r>
        <w:continuationSeparator/>
      </w:r>
    </w:p>
    <w:p w:rsidR="00974D32" w:rsidRDefault="00974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75" w:rsidRDefault="006D4A75">
    <w:pPr>
      <w:pStyle w:val="Piedepgina"/>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-1042035</wp:posOffset>
              </wp:positionH>
              <wp:positionV relativeFrom="paragraph">
                <wp:posOffset>-394970</wp:posOffset>
              </wp:positionV>
              <wp:extent cx="1676400" cy="84772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82.05pt;margin-top:-31.1pt;width:132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5WggIAAA0FAAAOAAAAZHJzL2Uyb0RvYy54bWysVNtuEzEQfUfiHyy/p3uRc9lVN1VpCUIq&#10;UFH4AMf2Zi28trGdbAri3xl7kzQFHhBiH7wee3x8ZuaML6/2vUI74bw0usHFRY6R0MxwqTcN/vxp&#10;NVlg5APVnCqjRYMfhcdXy5cvLgdbi9J0RnHhEIBoXw+2wV0Its4yzzrRU39hrNCw2RrX0wCm22Tc&#10;0QHQe5WVeT7LBuO4dYYJ72H1dtzEy4TftoKFD23rRUCqwcAtpNGlcR3HbHlJ642jtpPsQIP+A4ue&#10;Sg2XnqBuaaBo6+RvUL1kznjThgtm+sy0rWQixQDRFPkv0Tx01IoUCyTH21Oa/P+DZe939w5J3uAS&#10;I017KNFHSBrVGyUQiekZrK/B68Heuxigt3eGffFIm5sOvMS1c2boBOVAqoj+2bMD0fBwFK2Hd4YD&#10;Ot0GkzK1b10fASEHaJ8K8ngqiNgHxGCxmM1nJIe6MdhbkPm8nKYraH08bZ0Pb4TpUZw02AH3hE53&#10;dz5ENrQ+uiT2Rkm+kkolw23WN8qhHQVxrNJ3QPfnbkpHZ23isRFxXAGScEfci3RTsb9XRUnyV2U1&#10;Wc0W8wlZkemkmueLSV5Ur6pZTipyu/oRCRak7iTnQt9JLY7CK8jfFfbQAqNkkvTQ0OBqCtlJcZ2z&#10;9+dB5un7U5C9DNCHSvaQ55MTrWNhX2sOYdM6UKnGefacfsoy5OD4T1lJMoiVHxUU9ut9klnSSFTF&#10;2vBH0IUzUDaoMLwhMOmM+4bRAP3YYP91S53ASL3VoK2qICQ2cDLIdF6C4c531uc7VDOAanDAaJze&#10;hLHpt9bJTQc3FSlV2lyDHluZpPLE6qBi6LkU0+F9iE19bievp1ds+RMAAP//AwBQSwMEFAAGAAgA&#10;AAAhANXGFVLfAAAACgEAAA8AAABkcnMvZG93bnJldi54bWxMj8FOwzAMhu9IvENkJG5b2m4EWppO&#10;CGkn4MCGxNVrsraicUqTbuXtMSd2s+VPv7+/3MyuFyc7hs6ThnSZgLBUe9NRo+Fjv108gAgRyWDv&#10;yWr4sQE21fVViYXxZ3q3p11sBIdQKFBDG+NQSBnq1joMSz9Y4tvRjw4jr2MjzYhnDne9zJJESYcd&#10;8YcWB/vc2vprNzkNqNbm++24et2/TArzZk62d5+J1rc389MjiGjn+A/Dnz6rQ8VOBz+RCaLXsEjV&#10;OmWWJ5VlIBjJ8xzEQcN9ugJZlfKyQvULAAD//wMAUEsBAi0AFAAGAAgAAAAhALaDOJL+AAAA4QEA&#10;ABMAAAAAAAAAAAAAAAAAAAAAAFtDb250ZW50X1R5cGVzXS54bWxQSwECLQAUAAYACAAAACEAOP0h&#10;/9YAAACUAQAACwAAAAAAAAAAAAAAAAAvAQAAX3JlbHMvLnJlbHNQSwECLQAUAAYACAAAACEAmJdu&#10;VoICAAANBQAADgAAAAAAAAAAAAAAAAAuAgAAZHJzL2Uyb0RvYy54bWxQSwECLQAUAAYACAAAACEA&#10;1cYVUt8AAAAKAQAADwAAAAAAAAAAAAAAAADcBAAAZHJzL2Rvd25yZXYueG1sUEsFBgAAAAAEAAQA&#10;8wAAAOgFAAAAAA==&#10;" stroked="f">
              <v:textbox>
                <w:txbxContent>
                  <w:p w:rsidR="002D6353" w:rsidRDefault="002D6353"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-7620</wp:posOffset>
              </wp:positionH>
              <wp:positionV relativeFrom="paragraph">
                <wp:posOffset>9715500</wp:posOffset>
              </wp:positionV>
              <wp:extent cx="1750060" cy="96901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ssQIAALkFAAAOAAAAZHJzL2Uyb0RvYy54bWysVNuO0zAQfUfiHyy/Z5MU95Jo09Vu0yCk&#10;BVYsfICbOI1FYhvbbbog/p2x0+uukBCQh8j2jGfOmTme65td16It04ZLkeH4KsKIiVJWXKwz/OVz&#10;EcwwMpaKirZSsAw/MYNv5q9fXfcqZSPZyLZiGkEQYdJeZbixVqVhaMqGddRcScUEGGupO2phq9dh&#10;pWkP0bs2HEXRJOylrpSWJTMGTvPBiOc+fl2z0n6sa8MsajMM2Kz/a/9fuX84v6bpWlPV8HIPg/4F&#10;io5yAUmPoXJqKdpo/iJUx0stjaztVSm7UNY1L5nnAGzi6Bmbx4Yq5rlAcYw6lsn8v7Dlh+2DRrzK&#10;8GiMkaAd9OgTVI2KdcsQGbsC9cqk4PeoHrSjaNS9LL8aJOSiATd2q7XsG0YrgBU7//DigtsYuIpW&#10;/XtZQXi6sdLXalfrzgWEKqCdb8nTsSVsZ1EJh/F0DF2GzpVgSyYJFMmnoOnhttLGvmWyQ26RYQ3g&#10;fXS6vTfWoaHpwcUlE7Lgbevb3oqLA3AcTiA3XHU2h8J38UcSJcvZckYCMposAxLleXBbLEgwKQBh&#10;/iZfLPL4p8sbk7ThVcWES3NQVEz+rGN7bQ9aOGrKyJZXLpyDZPR6tWg12lJQdOG/fUHO3MJLGL4I&#10;wOUZpXhEortREhST2TQgBRkHyTSaBVGc3CWTiCQkLy4p3XPB/p0S6qGTY5Cbp/NbbpH/XnKjacct&#10;zIyWdxmeHZ1o6iS4FJVvraW8HdZnpXDwT6WAdh8a7QXrNDpo3e5Wu+FJuOxOvytZPYGCtQSBgRZh&#10;3sGikfo7Rj3MjgybbxuqGUbtOwGvIIkJccPGb8h4OoKNPreszi1UlBAqwxajYbmww4DaKM3XDWSK&#10;h1KpW3g5BfeiPqHavzeYD57bfpa5AXS+916niTv/BQAA//8DAFBLAwQUAAYACAAAACEACjRgSOEA&#10;AAAMAQAADwAAAGRycy9kb3ducmV2LnhtbEyPz06DQBDG7ya+w2ZMvJh2KSKtyNKYqkntTewDLOwI&#10;WHaWsNsW397pSY/zzS/fn3w92V6ccPSdIwWLeQQCqXamo0bB/vNttgLhgyaje0eo4Ac9rIvrq1xn&#10;xp3pA09laASbkM+0gjaEIZPS1y1a7eduQOLflxutDnyOjTSjPrO57WUcRam0uiNOaPWAmxbrQ3m0&#10;Ct53yW6/2crvw2P3crddlpGs0lelbm+m5ycQAafwB8OlPleHgjtV7kjGi17BbBEzyfrDfcSjmIiX&#10;SQKiYildxSnIIpf/RxS/AAAA//8DAFBLAQItABQABgAIAAAAIQC2gziS/gAAAOEBAAATAAAAAAAA&#10;AAAAAAAAAAAAAABbQ29udGVudF9UeXBlc10ueG1sUEsBAi0AFAAGAAgAAAAhADj9If/WAAAAlAEA&#10;AAsAAAAAAAAAAAAAAAAALwEAAF9yZWxzLy5yZWxzUEsBAi0AFAAGAAgAAAAhAL6nLqyxAgAAuQUA&#10;AA4AAAAAAAAAAAAAAAAALgIAAGRycy9lMm9Eb2MueG1sUEsBAi0AFAAGAAgAAAAhAAo0YEjhAAAA&#10;DAEAAA8AAAAAAAAAAAAAAAAACwUAAGRycy9kb3ducmV2LnhtbFBLBQYAAAAABAAEAPMAAAAZBgAA&#10;AAA=&#10;" filled="f" stroked="f">
              <v:textbox style="mso-fit-shape-to-text:t">
                <w:txbxContent>
                  <w:p w:rsidR="002D6353" w:rsidRDefault="002D6353"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D32" w:rsidRDefault="00974D32" w:rsidP="00C94FBE">
      <w:pPr>
        <w:spacing w:before="0" w:line="240" w:lineRule="auto"/>
      </w:pPr>
      <w:r>
        <w:separator/>
      </w:r>
    </w:p>
    <w:p w:rsidR="00974D32" w:rsidRDefault="00974D32"/>
  </w:footnote>
  <w:footnote w:type="continuationSeparator" w:id="0">
    <w:p w:rsidR="00974D32" w:rsidRDefault="00974D32" w:rsidP="00C94FBE">
      <w:pPr>
        <w:spacing w:before="0" w:line="240" w:lineRule="auto"/>
      </w:pPr>
      <w:r>
        <w:continuationSeparator/>
      </w:r>
    </w:p>
    <w:p w:rsidR="00974D32" w:rsidRDefault="00974D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75" w:rsidRDefault="006D4A75">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2072640</wp:posOffset>
              </wp:positionH>
              <wp:positionV relativeFrom="paragraph">
                <wp:posOffset>-485140</wp:posOffset>
              </wp:positionV>
              <wp:extent cx="1250315" cy="129984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vq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oHfXGAnaQY8+Q9WoWLcMEWILNPQ6Bb+n/lHZFHX/IMtvGgm5aMCN3Sklh4bRCmiF1t8/e2APGp6i&#10;1fBBVgBPN0a6Wu1q1VlAqALauZY8H1vCdgaVcBlGcXAdxhiVYAujJJmR2MWg6eF5r7R5x2SH7CbD&#10;Ctg7eLp90MbSoenBxUYTsuBt6/reirMLcBxvIDg8tTZLw7XxZxIky9lyRjwSTZYeCfLcuysWxJsU&#10;4TTOr/PFIg9/2bghSRteVUzYMAdJheTPWrYX9yiGo6i0bHll4SwlrdarRavQloKkC/ftC3Li5p/T&#10;cEWAXC5SCiMS3EeJV0xmU48UJPaSaTDzgjC5TyYBSUhenKf0wAX795TQkOEkjmLXpRPSF7kF7nud&#10;G007bmBotLzL8OzoRFOrwaWoXGsN5e24PymFpf9SCmj3odFOsVako9jNbrUDFKvclayeQbtKgrJg&#10;fsCkg00j1Q+MBpgaGdbfN1QxjNr3AvSfhITYMeMOJJ5GcFCnltWphYoSoDJsMBq3CzOOpk2v+LqB&#10;SOFYo/4O/pmCOzW/sNr/aTAZXFL7KWZHz+nZeb3M2vlvAAAA//8DAFBLAwQUAAYACAAAACEAeyzi&#10;cuEAAAALAQAADwAAAGRycy9kb3ducmV2LnhtbEyPwU7DMAyG70i8Q2QkLmhLaUc3StMJDZDGbpQ9&#10;QNqYtqxxqibbytvjneBmy59+f3++nmwvTjj6zpGC+3kEAql2pqNGwf7zbbYC4YMmo3tHqOAHPayL&#10;66tcZ8ad6QNPZWgEh5DPtII2hCGT0tctWu3nbkDi25cbrQ68jo00oz5zuO1lHEWptLoj/tDqATct&#10;1ofyaBW87xa7/WYrvw+P3cvddllGskpflbq9mZ6fQAScwh8MF31Wh4KdKnck40WvIInTBaMKZsvL&#10;wMRDnCQgKkbjVQKyyOX/DsUvAAAA//8DAFBLAQItABQABgAIAAAAIQC2gziS/gAAAOEBAAATAAAA&#10;AAAAAAAAAAAAAAAAAABbQ29udGVudF9UeXBlc10ueG1sUEsBAi0AFAAGAAgAAAAhADj9If/WAAAA&#10;lAEAAAsAAAAAAAAAAAAAAAAALwEAAF9yZWxzLy5yZWxzUEsBAi0AFAAGAAgAAAAhAATja+q0AgAA&#10;swUAAA4AAAAAAAAAAAAAAAAALgIAAGRycy9lMm9Eb2MueG1sUEsBAi0AFAAGAAgAAAAhAHss4nLh&#10;AAAACwEAAA8AAAAAAAAAAAAAAAAADgUAAGRycy9kb3ducmV2LnhtbFBLBQYAAAAABAAEAPMAAAAc&#10;BgAAAAA=&#10;" filled="f" stroked="f">
              <v:textbox style="mso-fit-shape-to-text:t">
                <w:txbxContent>
                  <w:p w:rsidR="002D6353" w:rsidRDefault="002D6353"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C"/>
    <w:rsid w:val="00011BED"/>
    <w:rsid w:val="00011F17"/>
    <w:rsid w:val="00017EFE"/>
    <w:rsid w:val="00045F1A"/>
    <w:rsid w:val="000537C0"/>
    <w:rsid w:val="00075A2C"/>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1B89"/>
    <w:rsid w:val="001A2EE6"/>
    <w:rsid w:val="001C1394"/>
    <w:rsid w:val="001C6104"/>
    <w:rsid w:val="001C799E"/>
    <w:rsid w:val="001E67CF"/>
    <w:rsid w:val="001F5F92"/>
    <w:rsid w:val="0020621B"/>
    <w:rsid w:val="00210A83"/>
    <w:rsid w:val="00217A70"/>
    <w:rsid w:val="00224709"/>
    <w:rsid w:val="00224B75"/>
    <w:rsid w:val="00236989"/>
    <w:rsid w:val="00244F1F"/>
    <w:rsid w:val="00266C42"/>
    <w:rsid w:val="002752B4"/>
    <w:rsid w:val="00287695"/>
    <w:rsid w:val="00295CA9"/>
    <w:rsid w:val="002A41AA"/>
    <w:rsid w:val="002B506A"/>
    <w:rsid w:val="002B5AF9"/>
    <w:rsid w:val="002C6C0F"/>
    <w:rsid w:val="002D0CCB"/>
    <w:rsid w:val="002D33F3"/>
    <w:rsid w:val="002D6353"/>
    <w:rsid w:val="002E0AB6"/>
    <w:rsid w:val="002E7874"/>
    <w:rsid w:val="002F0731"/>
    <w:rsid w:val="002F1461"/>
    <w:rsid w:val="00300039"/>
    <w:rsid w:val="003130E3"/>
    <w:rsid w:val="003149A1"/>
    <w:rsid w:val="003163C6"/>
    <w:rsid w:val="00343A16"/>
    <w:rsid w:val="00343A51"/>
    <w:rsid w:val="00344258"/>
    <w:rsid w:val="00346864"/>
    <w:rsid w:val="00350E39"/>
    <w:rsid w:val="003545F6"/>
    <w:rsid w:val="003560F2"/>
    <w:rsid w:val="00361765"/>
    <w:rsid w:val="003623B7"/>
    <w:rsid w:val="00363FD1"/>
    <w:rsid w:val="003762AA"/>
    <w:rsid w:val="00397566"/>
    <w:rsid w:val="003B7F1F"/>
    <w:rsid w:val="003C2D2C"/>
    <w:rsid w:val="003C3DA7"/>
    <w:rsid w:val="003C54B1"/>
    <w:rsid w:val="003C75BC"/>
    <w:rsid w:val="003E12FE"/>
    <w:rsid w:val="003E6A81"/>
    <w:rsid w:val="0040066E"/>
    <w:rsid w:val="00441FF1"/>
    <w:rsid w:val="004525FF"/>
    <w:rsid w:val="00455F1E"/>
    <w:rsid w:val="004807AF"/>
    <w:rsid w:val="004A3FB6"/>
    <w:rsid w:val="004A54C8"/>
    <w:rsid w:val="004B279A"/>
    <w:rsid w:val="004C277E"/>
    <w:rsid w:val="004C5D7E"/>
    <w:rsid w:val="004D45CD"/>
    <w:rsid w:val="004D5185"/>
    <w:rsid w:val="004E397F"/>
    <w:rsid w:val="004E493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596F"/>
    <w:rsid w:val="005971BA"/>
    <w:rsid w:val="00597A23"/>
    <w:rsid w:val="005A0664"/>
    <w:rsid w:val="005A52A2"/>
    <w:rsid w:val="005B5AEE"/>
    <w:rsid w:val="005B6373"/>
    <w:rsid w:val="005D7359"/>
    <w:rsid w:val="005E2ACE"/>
    <w:rsid w:val="005E76A4"/>
    <w:rsid w:val="005F133C"/>
    <w:rsid w:val="005F5429"/>
    <w:rsid w:val="005F60BA"/>
    <w:rsid w:val="006124BF"/>
    <w:rsid w:val="00616A6E"/>
    <w:rsid w:val="006177BF"/>
    <w:rsid w:val="00617909"/>
    <w:rsid w:val="00626498"/>
    <w:rsid w:val="00653896"/>
    <w:rsid w:val="00653C38"/>
    <w:rsid w:val="00670E9F"/>
    <w:rsid w:val="006722CF"/>
    <w:rsid w:val="00690373"/>
    <w:rsid w:val="006919D5"/>
    <w:rsid w:val="006975D2"/>
    <w:rsid w:val="006A2495"/>
    <w:rsid w:val="006A79A3"/>
    <w:rsid w:val="006B332C"/>
    <w:rsid w:val="006B3371"/>
    <w:rsid w:val="006B71CB"/>
    <w:rsid w:val="006C05FD"/>
    <w:rsid w:val="006D4A75"/>
    <w:rsid w:val="00700994"/>
    <w:rsid w:val="00702E22"/>
    <w:rsid w:val="0070494E"/>
    <w:rsid w:val="00705C02"/>
    <w:rsid w:val="00710BA6"/>
    <w:rsid w:val="00711DF8"/>
    <w:rsid w:val="00727203"/>
    <w:rsid w:val="0073165B"/>
    <w:rsid w:val="007432CE"/>
    <w:rsid w:val="007447BE"/>
    <w:rsid w:val="0077614B"/>
    <w:rsid w:val="007A33C6"/>
    <w:rsid w:val="007B151B"/>
    <w:rsid w:val="007B2E53"/>
    <w:rsid w:val="007C5E3F"/>
    <w:rsid w:val="007C742C"/>
    <w:rsid w:val="007D7477"/>
    <w:rsid w:val="007E02FD"/>
    <w:rsid w:val="007E66A5"/>
    <w:rsid w:val="007F052C"/>
    <w:rsid w:val="007F38C0"/>
    <w:rsid w:val="0080103C"/>
    <w:rsid w:val="00801130"/>
    <w:rsid w:val="00816B5F"/>
    <w:rsid w:val="00817955"/>
    <w:rsid w:val="00822C20"/>
    <w:rsid w:val="00853493"/>
    <w:rsid w:val="008539BD"/>
    <w:rsid w:val="00861B8F"/>
    <w:rsid w:val="00862513"/>
    <w:rsid w:val="00864AFE"/>
    <w:rsid w:val="008652EE"/>
    <w:rsid w:val="00866124"/>
    <w:rsid w:val="00866435"/>
    <w:rsid w:val="00867DE9"/>
    <w:rsid w:val="00870574"/>
    <w:rsid w:val="0087526D"/>
    <w:rsid w:val="00885BB2"/>
    <w:rsid w:val="00885F3D"/>
    <w:rsid w:val="008860FE"/>
    <w:rsid w:val="008970F4"/>
    <w:rsid w:val="008B1983"/>
    <w:rsid w:val="008B3B0F"/>
    <w:rsid w:val="008C36AB"/>
    <w:rsid w:val="008D68FD"/>
    <w:rsid w:val="008D72C2"/>
    <w:rsid w:val="008E48FB"/>
    <w:rsid w:val="00904CB6"/>
    <w:rsid w:val="0092483A"/>
    <w:rsid w:val="00931225"/>
    <w:rsid w:val="00933647"/>
    <w:rsid w:val="00942049"/>
    <w:rsid w:val="00960CF6"/>
    <w:rsid w:val="0096683E"/>
    <w:rsid w:val="00974D32"/>
    <w:rsid w:val="009920DB"/>
    <w:rsid w:val="009A3173"/>
    <w:rsid w:val="009E25EF"/>
    <w:rsid w:val="009E4DA8"/>
    <w:rsid w:val="009F4449"/>
    <w:rsid w:val="00A0436A"/>
    <w:rsid w:val="00A0559A"/>
    <w:rsid w:val="00A12B5B"/>
    <w:rsid w:val="00A13DBA"/>
    <w:rsid w:val="00A2496D"/>
    <w:rsid w:val="00A2757B"/>
    <w:rsid w:val="00A45630"/>
    <w:rsid w:val="00A50ABB"/>
    <w:rsid w:val="00A670E3"/>
    <w:rsid w:val="00A72D0F"/>
    <w:rsid w:val="00A77992"/>
    <w:rsid w:val="00A80006"/>
    <w:rsid w:val="00A8452E"/>
    <w:rsid w:val="00AE0C53"/>
    <w:rsid w:val="00AF6C07"/>
    <w:rsid w:val="00B01480"/>
    <w:rsid w:val="00B0695A"/>
    <w:rsid w:val="00B071F2"/>
    <w:rsid w:val="00B138FE"/>
    <w:rsid w:val="00B144C2"/>
    <w:rsid w:val="00B20663"/>
    <w:rsid w:val="00B21F60"/>
    <w:rsid w:val="00B251C8"/>
    <w:rsid w:val="00B32896"/>
    <w:rsid w:val="00B36B62"/>
    <w:rsid w:val="00B4669E"/>
    <w:rsid w:val="00B77F48"/>
    <w:rsid w:val="00B82DDE"/>
    <w:rsid w:val="00BA699A"/>
    <w:rsid w:val="00BB23C2"/>
    <w:rsid w:val="00BB4A41"/>
    <w:rsid w:val="00BB6AAE"/>
    <w:rsid w:val="00BB7855"/>
    <w:rsid w:val="00BC22F7"/>
    <w:rsid w:val="00BC5404"/>
    <w:rsid w:val="00BF5913"/>
    <w:rsid w:val="00C05700"/>
    <w:rsid w:val="00C23F8C"/>
    <w:rsid w:val="00C24CDC"/>
    <w:rsid w:val="00C26C78"/>
    <w:rsid w:val="00C30FDA"/>
    <w:rsid w:val="00C34704"/>
    <w:rsid w:val="00C42873"/>
    <w:rsid w:val="00C5135E"/>
    <w:rsid w:val="00C57D75"/>
    <w:rsid w:val="00C67EBC"/>
    <w:rsid w:val="00C7670E"/>
    <w:rsid w:val="00C83BA4"/>
    <w:rsid w:val="00C872BB"/>
    <w:rsid w:val="00C94FBE"/>
    <w:rsid w:val="00C97238"/>
    <w:rsid w:val="00CA37F2"/>
    <w:rsid w:val="00CB188E"/>
    <w:rsid w:val="00CB2CC9"/>
    <w:rsid w:val="00CB4F90"/>
    <w:rsid w:val="00CD2020"/>
    <w:rsid w:val="00CD323E"/>
    <w:rsid w:val="00CD5E00"/>
    <w:rsid w:val="00CE0252"/>
    <w:rsid w:val="00CE0C6E"/>
    <w:rsid w:val="00CE7C8F"/>
    <w:rsid w:val="00CE7F5B"/>
    <w:rsid w:val="00CF39DF"/>
    <w:rsid w:val="00CF5156"/>
    <w:rsid w:val="00D01B23"/>
    <w:rsid w:val="00D034E6"/>
    <w:rsid w:val="00D06E99"/>
    <w:rsid w:val="00D15FB2"/>
    <w:rsid w:val="00D255E1"/>
    <w:rsid w:val="00D43375"/>
    <w:rsid w:val="00D50CF3"/>
    <w:rsid w:val="00D649B2"/>
    <w:rsid w:val="00D80E83"/>
    <w:rsid w:val="00DA284A"/>
    <w:rsid w:val="00DA3E53"/>
    <w:rsid w:val="00DB2235"/>
    <w:rsid w:val="00DD0159"/>
    <w:rsid w:val="00DD5A70"/>
    <w:rsid w:val="00DE777F"/>
    <w:rsid w:val="00E01FEC"/>
    <w:rsid w:val="00E037C9"/>
    <w:rsid w:val="00E17B3C"/>
    <w:rsid w:val="00E34178"/>
    <w:rsid w:val="00E36A01"/>
    <w:rsid w:val="00E41820"/>
    <w:rsid w:val="00E41E7A"/>
    <w:rsid w:val="00E438FE"/>
    <w:rsid w:val="00E52496"/>
    <w:rsid w:val="00E5392A"/>
    <w:rsid w:val="00E64803"/>
    <w:rsid w:val="00E67DB5"/>
    <w:rsid w:val="00E7708C"/>
    <w:rsid w:val="00E8096E"/>
    <w:rsid w:val="00E84E25"/>
    <w:rsid w:val="00E93312"/>
    <w:rsid w:val="00E9758E"/>
    <w:rsid w:val="00EA1D90"/>
    <w:rsid w:val="00EA6A51"/>
    <w:rsid w:val="00EA7D8C"/>
    <w:rsid w:val="00EB16E9"/>
    <w:rsid w:val="00EB6CE4"/>
    <w:rsid w:val="00ED53DA"/>
    <w:rsid w:val="00EE0084"/>
    <w:rsid w:val="00EF61CA"/>
    <w:rsid w:val="00F045A2"/>
    <w:rsid w:val="00F163F8"/>
    <w:rsid w:val="00F36808"/>
    <w:rsid w:val="00F438B1"/>
    <w:rsid w:val="00F51225"/>
    <w:rsid w:val="00F54DA6"/>
    <w:rsid w:val="00F60909"/>
    <w:rsid w:val="00F6252A"/>
    <w:rsid w:val="00F6748E"/>
    <w:rsid w:val="00F72B0F"/>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0.png"/><Relationship Id="rId1" Type="http://schemas.openxmlformats.org/officeDocument/2006/relationships/image" Target="media/image4.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FBCFC-53F8-4A1F-BB27-A4881A53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351</TotalTime>
  <Pages>1</Pages>
  <Words>2434</Words>
  <Characters>13390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15793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Full name</cp:lastModifiedBy>
  <cp:revision>18</cp:revision>
  <cp:lastPrinted>2017-10-17T14:57:00Z</cp:lastPrinted>
  <dcterms:created xsi:type="dcterms:W3CDTF">2017-11-24T14:28:00Z</dcterms:created>
  <dcterms:modified xsi:type="dcterms:W3CDTF">2018-04-19T13:27:00Z</dcterms:modified>
</cp:coreProperties>
</file>