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w:t>
              </w:r>
              <w:r w:rsidR="006B1CFE">
                <w:rPr>
                  <w:rFonts w:eastAsiaTheme="majorEastAsia" w:cstheme="minorHAnsi"/>
                  <w:sz w:val="56"/>
                  <w:szCs w:val="72"/>
                  <w:lang w:val="es-AR"/>
                </w:rPr>
                <w:t>Construcción</w:t>
              </w:r>
              <w:r w:rsidR="005E56DD">
                <w:rPr>
                  <w:rFonts w:eastAsiaTheme="majorEastAsia" w:cstheme="minorHAnsi"/>
                  <w:sz w:val="56"/>
                  <w:szCs w:val="72"/>
                  <w:lang w:val="es-AR"/>
                </w:rPr>
                <w:t xml:space="preserve">, Iteración </w:t>
              </w:r>
              <w:r w:rsidR="00271897">
                <w:rPr>
                  <w:rFonts w:eastAsiaTheme="majorEastAsia" w:cstheme="minorHAnsi"/>
                  <w:sz w:val="56"/>
                  <w:szCs w:val="72"/>
                  <w:lang w:val="es-AR"/>
                </w:rPr>
                <w:t>3</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EC95D"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F819F0"/>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023D9B" w:rsidRDefault="00DC6746">
          <w:pPr>
            <w:pStyle w:val="TDC1"/>
            <w:rPr>
              <w:rFonts w:eastAsiaTheme="minorEastAsia"/>
              <w:b w:val="0"/>
              <w:bCs w:val="0"/>
              <w:noProof/>
              <w:sz w:val="22"/>
              <w:szCs w:val="22"/>
              <w:lang w:val="es-AR" w:eastAsia="es-AR"/>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8596518" w:history="1">
            <w:r w:rsidR="00023D9B" w:rsidRPr="009439A0">
              <w:rPr>
                <w:rStyle w:val="Hipervnculo"/>
                <w:noProof/>
              </w:rPr>
              <w:t>Introducción</w:t>
            </w:r>
            <w:r w:rsidR="00023D9B">
              <w:rPr>
                <w:noProof/>
                <w:webHidden/>
              </w:rPr>
              <w:tab/>
            </w:r>
            <w:r w:rsidR="00023D9B">
              <w:rPr>
                <w:noProof/>
                <w:webHidden/>
              </w:rPr>
              <w:fldChar w:fldCharType="begin"/>
            </w:r>
            <w:r w:rsidR="00023D9B">
              <w:rPr>
                <w:noProof/>
                <w:webHidden/>
              </w:rPr>
              <w:instrText xml:space="preserve"> PAGEREF _Toc498596518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F819F0">
          <w:pPr>
            <w:pStyle w:val="TDC2"/>
            <w:rPr>
              <w:rFonts w:eastAsiaTheme="minorEastAsia"/>
              <w:i w:val="0"/>
              <w:iCs w:val="0"/>
              <w:noProof/>
              <w:sz w:val="22"/>
              <w:szCs w:val="22"/>
              <w:lang w:val="es-AR" w:eastAsia="es-AR"/>
            </w:rPr>
          </w:pPr>
          <w:hyperlink w:anchor="_Toc498596519" w:history="1">
            <w:r w:rsidR="00023D9B" w:rsidRPr="009439A0">
              <w:rPr>
                <w:rStyle w:val="Hipervnculo"/>
                <w:rFonts w:cstheme="minorHAnsi"/>
                <w:noProof/>
              </w:rPr>
              <w:t>Propósito</w:t>
            </w:r>
            <w:r w:rsidR="00023D9B">
              <w:rPr>
                <w:noProof/>
                <w:webHidden/>
              </w:rPr>
              <w:tab/>
            </w:r>
            <w:r w:rsidR="00023D9B">
              <w:rPr>
                <w:noProof/>
                <w:webHidden/>
              </w:rPr>
              <w:fldChar w:fldCharType="begin"/>
            </w:r>
            <w:r w:rsidR="00023D9B">
              <w:rPr>
                <w:noProof/>
                <w:webHidden/>
              </w:rPr>
              <w:instrText xml:space="preserve"> PAGEREF _Toc498596519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F819F0">
          <w:pPr>
            <w:pStyle w:val="TDC2"/>
            <w:rPr>
              <w:rFonts w:eastAsiaTheme="minorEastAsia"/>
              <w:i w:val="0"/>
              <w:iCs w:val="0"/>
              <w:noProof/>
              <w:sz w:val="22"/>
              <w:szCs w:val="22"/>
              <w:lang w:val="es-AR" w:eastAsia="es-AR"/>
            </w:rPr>
          </w:pPr>
          <w:hyperlink w:anchor="_Toc498596520" w:history="1">
            <w:r w:rsidR="00023D9B" w:rsidRPr="009439A0">
              <w:rPr>
                <w:rStyle w:val="Hipervnculo"/>
                <w:rFonts w:cstheme="minorHAnsi"/>
                <w:noProof/>
              </w:rPr>
              <w:t>Referencias</w:t>
            </w:r>
            <w:r w:rsidR="00023D9B">
              <w:rPr>
                <w:noProof/>
                <w:webHidden/>
              </w:rPr>
              <w:tab/>
            </w:r>
            <w:r w:rsidR="00023D9B">
              <w:rPr>
                <w:noProof/>
                <w:webHidden/>
              </w:rPr>
              <w:fldChar w:fldCharType="begin"/>
            </w:r>
            <w:r w:rsidR="00023D9B">
              <w:rPr>
                <w:noProof/>
                <w:webHidden/>
              </w:rPr>
              <w:instrText xml:space="preserve"> PAGEREF _Toc498596520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21" w:history="1">
            <w:r w:rsidR="00023D9B" w:rsidRPr="009439A0">
              <w:rPr>
                <w:rStyle w:val="Hipervnculo"/>
                <w:noProof/>
              </w:rPr>
              <w:t>Objetivos</w:t>
            </w:r>
            <w:r w:rsidR="00023D9B">
              <w:rPr>
                <w:noProof/>
                <w:webHidden/>
              </w:rPr>
              <w:tab/>
            </w:r>
            <w:r w:rsidR="00023D9B">
              <w:rPr>
                <w:noProof/>
                <w:webHidden/>
              </w:rPr>
              <w:fldChar w:fldCharType="begin"/>
            </w:r>
            <w:r w:rsidR="00023D9B">
              <w:rPr>
                <w:noProof/>
                <w:webHidden/>
              </w:rPr>
              <w:instrText xml:space="preserve"> PAGEREF _Toc498596521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F819F0">
          <w:pPr>
            <w:pStyle w:val="TDC2"/>
            <w:rPr>
              <w:rFonts w:eastAsiaTheme="minorEastAsia"/>
              <w:i w:val="0"/>
              <w:iCs w:val="0"/>
              <w:noProof/>
              <w:sz w:val="22"/>
              <w:szCs w:val="22"/>
              <w:lang w:val="es-AR" w:eastAsia="es-AR"/>
            </w:rPr>
          </w:pPr>
          <w:hyperlink w:anchor="_Toc498596522" w:history="1">
            <w:r w:rsidR="00023D9B" w:rsidRPr="009439A0">
              <w:rPr>
                <w:rStyle w:val="Hipervnculo"/>
                <w:rFonts w:cstheme="minorHAnsi"/>
                <w:noProof/>
              </w:rPr>
              <w:t>Criterios de Evaluación</w:t>
            </w:r>
            <w:r w:rsidR="00023D9B">
              <w:rPr>
                <w:noProof/>
                <w:webHidden/>
              </w:rPr>
              <w:tab/>
            </w:r>
            <w:r w:rsidR="00023D9B">
              <w:rPr>
                <w:noProof/>
                <w:webHidden/>
              </w:rPr>
              <w:fldChar w:fldCharType="begin"/>
            </w:r>
            <w:r w:rsidR="00023D9B">
              <w:rPr>
                <w:noProof/>
                <w:webHidden/>
              </w:rPr>
              <w:instrText xml:space="preserve"> PAGEREF _Toc498596522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F819F0">
          <w:pPr>
            <w:pStyle w:val="TDC2"/>
            <w:rPr>
              <w:rFonts w:eastAsiaTheme="minorEastAsia"/>
              <w:i w:val="0"/>
              <w:iCs w:val="0"/>
              <w:noProof/>
              <w:sz w:val="22"/>
              <w:szCs w:val="22"/>
              <w:lang w:val="es-AR" w:eastAsia="es-AR"/>
            </w:rPr>
          </w:pPr>
          <w:hyperlink w:anchor="_Toc498596523" w:history="1">
            <w:r w:rsidR="00023D9B" w:rsidRPr="009439A0">
              <w:rPr>
                <w:rStyle w:val="Hipervnculo"/>
                <w:rFonts w:cstheme="minorHAnsi"/>
                <w:noProof/>
              </w:rPr>
              <w:t>Elementos de la Línea Base</w:t>
            </w:r>
            <w:r w:rsidR="00023D9B">
              <w:rPr>
                <w:noProof/>
                <w:webHidden/>
              </w:rPr>
              <w:tab/>
            </w:r>
            <w:r w:rsidR="00023D9B">
              <w:rPr>
                <w:noProof/>
                <w:webHidden/>
              </w:rPr>
              <w:fldChar w:fldCharType="begin"/>
            </w:r>
            <w:r w:rsidR="00023D9B">
              <w:rPr>
                <w:noProof/>
                <w:webHidden/>
              </w:rPr>
              <w:instrText xml:space="preserve"> PAGEREF _Toc498596523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24" w:history="1">
            <w:r w:rsidR="00023D9B" w:rsidRPr="009439A0">
              <w:rPr>
                <w:rStyle w:val="Hipervnculo"/>
                <w:noProof/>
              </w:rPr>
              <w:t>Planificación</w:t>
            </w:r>
            <w:r w:rsidR="00023D9B">
              <w:rPr>
                <w:noProof/>
                <w:webHidden/>
              </w:rPr>
              <w:tab/>
            </w:r>
            <w:r w:rsidR="00023D9B">
              <w:rPr>
                <w:noProof/>
                <w:webHidden/>
              </w:rPr>
              <w:fldChar w:fldCharType="begin"/>
            </w:r>
            <w:r w:rsidR="00023D9B">
              <w:rPr>
                <w:noProof/>
                <w:webHidden/>
              </w:rPr>
              <w:instrText xml:space="preserve"> PAGEREF _Toc498596524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25" w:history="1">
            <w:r w:rsidR="00023D9B" w:rsidRPr="009439A0">
              <w:rPr>
                <w:rStyle w:val="Hipervnculo"/>
                <w:rFonts w:eastAsia="DejaVu Sans"/>
                <w:noProof/>
              </w:rPr>
              <w:t>Casos de Uso y Escenarios</w:t>
            </w:r>
            <w:r w:rsidR="00023D9B">
              <w:rPr>
                <w:noProof/>
                <w:webHidden/>
              </w:rPr>
              <w:tab/>
            </w:r>
            <w:r w:rsidR="00023D9B">
              <w:rPr>
                <w:noProof/>
                <w:webHidden/>
              </w:rPr>
              <w:fldChar w:fldCharType="begin"/>
            </w:r>
            <w:r w:rsidR="00023D9B">
              <w:rPr>
                <w:noProof/>
                <w:webHidden/>
              </w:rPr>
              <w:instrText xml:space="preserve"> PAGEREF _Toc498596525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26" w:history="1">
            <w:r w:rsidR="00023D9B" w:rsidRPr="009439A0">
              <w:rPr>
                <w:rStyle w:val="Hipervnculo"/>
                <w:noProof/>
              </w:rPr>
              <w:t>Recursos</w:t>
            </w:r>
            <w:r w:rsidR="00023D9B">
              <w:rPr>
                <w:noProof/>
                <w:webHidden/>
              </w:rPr>
              <w:tab/>
            </w:r>
            <w:r w:rsidR="00023D9B">
              <w:rPr>
                <w:noProof/>
                <w:webHidden/>
              </w:rPr>
              <w:fldChar w:fldCharType="begin"/>
            </w:r>
            <w:r w:rsidR="00023D9B">
              <w:rPr>
                <w:noProof/>
                <w:webHidden/>
              </w:rPr>
              <w:instrText xml:space="preserve"> PAGEREF _Toc498596526 \h </w:instrText>
            </w:r>
            <w:r w:rsidR="00023D9B">
              <w:rPr>
                <w:noProof/>
                <w:webHidden/>
              </w:rPr>
            </w:r>
            <w:r w:rsidR="00023D9B">
              <w:rPr>
                <w:noProof/>
                <w:webHidden/>
              </w:rPr>
              <w:fldChar w:fldCharType="separate"/>
            </w:r>
            <w:r w:rsidR="00023D9B">
              <w:rPr>
                <w:noProof/>
                <w:webHidden/>
              </w:rPr>
              <w:t>6</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27" w:history="1">
            <w:r w:rsidR="00023D9B" w:rsidRPr="009439A0">
              <w:rPr>
                <w:rStyle w:val="Hipervnculo"/>
                <w:noProof/>
              </w:rPr>
              <w:t>Evaluación 14-11-17</w:t>
            </w:r>
            <w:r w:rsidR="00023D9B">
              <w:rPr>
                <w:noProof/>
                <w:webHidden/>
              </w:rPr>
              <w:tab/>
            </w:r>
            <w:r w:rsidR="00023D9B">
              <w:rPr>
                <w:noProof/>
                <w:webHidden/>
              </w:rPr>
              <w:fldChar w:fldCharType="begin"/>
            </w:r>
            <w:r w:rsidR="00023D9B">
              <w:rPr>
                <w:noProof/>
                <w:webHidden/>
              </w:rPr>
              <w:instrText xml:space="preserve"> PAGEREF _Toc498596527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F819F0">
          <w:pPr>
            <w:pStyle w:val="TDC2"/>
            <w:rPr>
              <w:rFonts w:eastAsiaTheme="minorEastAsia"/>
              <w:i w:val="0"/>
              <w:iCs w:val="0"/>
              <w:noProof/>
              <w:sz w:val="22"/>
              <w:szCs w:val="22"/>
              <w:lang w:val="es-AR" w:eastAsia="es-AR"/>
            </w:rPr>
          </w:pPr>
          <w:hyperlink w:anchor="_Toc498596528" w:history="1">
            <w:r w:rsidR="00023D9B" w:rsidRPr="009439A0">
              <w:rPr>
                <w:rStyle w:val="Hipervnculo"/>
                <w:rFonts w:cstheme="minorHAnsi"/>
                <w:noProof/>
              </w:rPr>
              <w:t>Objetivos Alcanzados</w:t>
            </w:r>
            <w:r w:rsidR="00023D9B">
              <w:rPr>
                <w:noProof/>
                <w:webHidden/>
              </w:rPr>
              <w:tab/>
            </w:r>
            <w:r w:rsidR="00023D9B">
              <w:rPr>
                <w:noProof/>
                <w:webHidden/>
              </w:rPr>
              <w:fldChar w:fldCharType="begin"/>
            </w:r>
            <w:r w:rsidR="00023D9B">
              <w:rPr>
                <w:noProof/>
                <w:webHidden/>
              </w:rPr>
              <w:instrText xml:space="preserve"> PAGEREF _Toc498596528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F819F0">
          <w:pPr>
            <w:pStyle w:val="TDC2"/>
            <w:rPr>
              <w:rFonts w:eastAsiaTheme="minorEastAsia"/>
              <w:i w:val="0"/>
              <w:iCs w:val="0"/>
              <w:noProof/>
              <w:sz w:val="22"/>
              <w:szCs w:val="22"/>
              <w:lang w:val="es-AR" w:eastAsia="es-AR"/>
            </w:rPr>
          </w:pPr>
          <w:hyperlink w:anchor="_Toc498596529" w:history="1">
            <w:r w:rsidR="00023D9B" w:rsidRPr="009439A0">
              <w:rPr>
                <w:rStyle w:val="Hipervnculo"/>
                <w:rFonts w:cstheme="minorHAnsi"/>
                <w:noProof/>
              </w:rPr>
              <w:t>Objetivos No Alcanzados</w:t>
            </w:r>
            <w:r w:rsidR="00023D9B">
              <w:rPr>
                <w:noProof/>
                <w:webHidden/>
              </w:rPr>
              <w:tab/>
            </w:r>
            <w:r w:rsidR="00023D9B">
              <w:rPr>
                <w:noProof/>
                <w:webHidden/>
              </w:rPr>
              <w:fldChar w:fldCharType="begin"/>
            </w:r>
            <w:r w:rsidR="00023D9B">
              <w:rPr>
                <w:noProof/>
                <w:webHidden/>
              </w:rPr>
              <w:instrText xml:space="preserve"> PAGEREF _Toc498596529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30" w:history="1">
            <w:r w:rsidR="00023D9B" w:rsidRPr="009439A0">
              <w:rPr>
                <w:rStyle w:val="Hipervnculo"/>
                <w:noProof/>
              </w:rPr>
              <w:t>Conclusión</w:t>
            </w:r>
            <w:r w:rsidR="00023D9B">
              <w:rPr>
                <w:noProof/>
                <w:webHidden/>
              </w:rPr>
              <w:tab/>
            </w:r>
            <w:r w:rsidR="00023D9B">
              <w:rPr>
                <w:noProof/>
                <w:webHidden/>
              </w:rPr>
              <w:fldChar w:fldCharType="begin"/>
            </w:r>
            <w:r w:rsidR="00023D9B">
              <w:rPr>
                <w:noProof/>
                <w:webHidden/>
              </w:rPr>
              <w:instrText xml:space="preserve"> PAGEREF _Toc498596530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F819F0">
          <w:pPr>
            <w:pStyle w:val="TDC2"/>
            <w:rPr>
              <w:rFonts w:eastAsiaTheme="minorEastAsia"/>
              <w:i w:val="0"/>
              <w:iCs w:val="0"/>
              <w:noProof/>
              <w:sz w:val="22"/>
              <w:szCs w:val="22"/>
              <w:lang w:val="es-AR" w:eastAsia="es-AR"/>
            </w:rPr>
          </w:pPr>
          <w:hyperlink w:anchor="_Toc498596531" w:history="1">
            <w:r w:rsidR="00023D9B" w:rsidRPr="009439A0">
              <w:rPr>
                <w:rStyle w:val="Hipervnculo"/>
                <w:rFonts w:cstheme="minorHAnsi"/>
                <w:noProof/>
              </w:rPr>
              <w:t>Estado del repositorio</w:t>
            </w:r>
            <w:r w:rsidR="00023D9B">
              <w:rPr>
                <w:noProof/>
                <w:webHidden/>
              </w:rPr>
              <w:tab/>
            </w:r>
            <w:r w:rsidR="00023D9B">
              <w:rPr>
                <w:noProof/>
                <w:webHidden/>
              </w:rPr>
              <w:fldChar w:fldCharType="begin"/>
            </w:r>
            <w:r w:rsidR="00023D9B">
              <w:rPr>
                <w:noProof/>
                <w:webHidden/>
              </w:rPr>
              <w:instrText xml:space="preserve"> PAGEREF _Toc498596531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32" w:history="1">
            <w:r w:rsidR="00023D9B" w:rsidRPr="009439A0">
              <w:rPr>
                <w:rStyle w:val="Hipervnculo"/>
                <w:noProof/>
              </w:rPr>
              <w:t>Cronograma Extensión</w:t>
            </w:r>
            <w:r w:rsidR="00023D9B">
              <w:rPr>
                <w:noProof/>
                <w:webHidden/>
              </w:rPr>
              <w:tab/>
            </w:r>
            <w:r w:rsidR="00023D9B">
              <w:rPr>
                <w:noProof/>
                <w:webHidden/>
              </w:rPr>
              <w:fldChar w:fldCharType="begin"/>
            </w:r>
            <w:r w:rsidR="00023D9B">
              <w:rPr>
                <w:noProof/>
                <w:webHidden/>
              </w:rPr>
              <w:instrText xml:space="preserve"> PAGEREF _Toc498596532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33" w:history="1">
            <w:r w:rsidR="00023D9B" w:rsidRPr="009439A0">
              <w:rPr>
                <w:rStyle w:val="Hipervnculo"/>
                <w:noProof/>
              </w:rPr>
              <w:t>Evaluación  Extensión 17-11-17</w:t>
            </w:r>
            <w:r w:rsidR="00023D9B">
              <w:rPr>
                <w:noProof/>
                <w:webHidden/>
              </w:rPr>
              <w:tab/>
            </w:r>
            <w:r w:rsidR="00023D9B">
              <w:rPr>
                <w:noProof/>
                <w:webHidden/>
              </w:rPr>
              <w:fldChar w:fldCharType="begin"/>
            </w:r>
            <w:r w:rsidR="00023D9B">
              <w:rPr>
                <w:noProof/>
                <w:webHidden/>
              </w:rPr>
              <w:instrText xml:space="preserve"> PAGEREF _Toc498596533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F819F0">
          <w:pPr>
            <w:pStyle w:val="TDC1"/>
            <w:rPr>
              <w:rFonts w:eastAsiaTheme="minorEastAsia"/>
              <w:b w:val="0"/>
              <w:bCs w:val="0"/>
              <w:noProof/>
              <w:sz w:val="22"/>
              <w:szCs w:val="22"/>
              <w:lang w:val="es-AR" w:eastAsia="es-AR"/>
            </w:rPr>
          </w:pPr>
          <w:hyperlink w:anchor="_Toc498596534" w:history="1">
            <w:r w:rsidR="00023D9B" w:rsidRPr="009439A0">
              <w:rPr>
                <w:rStyle w:val="Hipervnculo"/>
                <w:noProof/>
              </w:rPr>
              <w:t>Conclusión Extensión</w:t>
            </w:r>
            <w:r w:rsidR="00023D9B">
              <w:rPr>
                <w:noProof/>
                <w:webHidden/>
              </w:rPr>
              <w:tab/>
            </w:r>
            <w:r w:rsidR="00023D9B">
              <w:rPr>
                <w:noProof/>
                <w:webHidden/>
              </w:rPr>
              <w:fldChar w:fldCharType="begin"/>
            </w:r>
            <w:r w:rsidR="00023D9B">
              <w:rPr>
                <w:noProof/>
                <w:webHidden/>
              </w:rPr>
              <w:instrText xml:space="preserve"> PAGEREF _Toc498596534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F819F0">
          <w:pPr>
            <w:pStyle w:val="TDC2"/>
            <w:rPr>
              <w:rFonts w:eastAsiaTheme="minorEastAsia"/>
              <w:i w:val="0"/>
              <w:iCs w:val="0"/>
              <w:noProof/>
              <w:sz w:val="22"/>
              <w:szCs w:val="22"/>
              <w:lang w:val="es-AR" w:eastAsia="es-AR"/>
            </w:rPr>
          </w:pPr>
          <w:hyperlink w:anchor="_Toc498596535" w:history="1">
            <w:r w:rsidR="00023D9B" w:rsidRPr="009439A0">
              <w:rPr>
                <w:rStyle w:val="Hipervnculo"/>
                <w:rFonts w:cstheme="minorHAnsi"/>
                <w:noProof/>
              </w:rPr>
              <w:t>Estado del repositorio extensión</w:t>
            </w:r>
            <w:r w:rsidR="00023D9B">
              <w:rPr>
                <w:noProof/>
                <w:webHidden/>
              </w:rPr>
              <w:tab/>
            </w:r>
            <w:r w:rsidR="00023D9B">
              <w:rPr>
                <w:noProof/>
                <w:webHidden/>
              </w:rPr>
              <w:fldChar w:fldCharType="begin"/>
            </w:r>
            <w:r w:rsidR="00023D9B">
              <w:rPr>
                <w:noProof/>
                <w:webHidden/>
              </w:rPr>
              <w:instrText xml:space="preserve"> PAGEREF _Toc498596535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850C2A">
      <w:pPr>
        <w:pStyle w:val="PSI-Ttulo1"/>
      </w:pPr>
      <w:bookmarkStart w:id="0" w:name="_Toc498596518"/>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w:t>
      </w:r>
      <w:proofErr w:type="gramStart"/>
      <w:r w:rsidRPr="00850C2A">
        <w:rPr>
          <w:rFonts w:cstheme="minorHAnsi"/>
        </w:rPr>
        <w:t>sus resultados debe</w:t>
      </w:r>
      <w:proofErr w:type="gramEnd"/>
      <w:r w:rsidRPr="00850C2A">
        <w:rPr>
          <w:rFonts w:cstheme="minorHAnsi"/>
        </w:rPr>
        <w:t xml:space="preserv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49859651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498596520"/>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498596521"/>
      <w:r w:rsidRPr="00850C2A">
        <w:lastRenderedPageBreak/>
        <w:t>Objetivos</w:t>
      </w:r>
      <w:bookmarkEnd w:id="3"/>
    </w:p>
    <w:p w:rsidR="00DD1DA2" w:rsidRPr="00850C2A" w:rsidRDefault="00DD1DA2" w:rsidP="002129C9">
      <w:pPr>
        <w:pStyle w:val="PSI-Ttulo2"/>
        <w:rPr>
          <w:rFonts w:asciiTheme="minorHAnsi" w:hAnsiTheme="minorHAnsi" w:cstheme="minorHAnsi"/>
          <w:color w:val="92D050"/>
        </w:rPr>
      </w:pPr>
      <w:bookmarkStart w:id="4" w:name="_Toc498596522"/>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6B1CFE" w:rsidRPr="009C78ED" w:rsidRDefault="006B1CFE" w:rsidP="006B1CFE">
      <w:pPr>
        <w:pStyle w:val="Default"/>
        <w:numPr>
          <w:ilvl w:val="0"/>
          <w:numId w:val="17"/>
        </w:numPr>
        <w:rPr>
          <w:b/>
          <w:color w:val="auto"/>
          <w:sz w:val="22"/>
          <w:szCs w:val="22"/>
          <w:lang w:val="es-AR"/>
        </w:rPr>
      </w:pPr>
      <w:r w:rsidRPr="009C78ED">
        <w:rPr>
          <w:b/>
          <w:color w:val="auto"/>
          <w:sz w:val="22"/>
          <w:szCs w:val="22"/>
          <w:lang w:val="es-AR"/>
        </w:rPr>
        <w:t>Reunión de Grupo</w:t>
      </w:r>
    </w:p>
    <w:p w:rsidR="006B1CFE" w:rsidRPr="009C78ED" w:rsidRDefault="006B1CFE" w:rsidP="006B1CFE">
      <w:pPr>
        <w:pStyle w:val="Default"/>
        <w:numPr>
          <w:ilvl w:val="0"/>
          <w:numId w:val="17"/>
        </w:numPr>
        <w:rPr>
          <w:b/>
          <w:color w:val="auto"/>
          <w:sz w:val="22"/>
          <w:szCs w:val="22"/>
          <w:lang w:val="es-AR"/>
        </w:rPr>
      </w:pPr>
      <w:r>
        <w:rPr>
          <w:b/>
          <w:color w:val="auto"/>
          <w:sz w:val="22"/>
          <w:szCs w:val="22"/>
          <w:lang w:val="es-AR"/>
        </w:rPr>
        <w:t>Documento Resumen Reunión de grupo</w:t>
      </w:r>
    </w:p>
    <w:p w:rsidR="00883A6B" w:rsidRDefault="00883A6B" w:rsidP="00883A6B">
      <w:pPr>
        <w:pStyle w:val="Default"/>
        <w:numPr>
          <w:ilvl w:val="0"/>
          <w:numId w:val="17"/>
        </w:numPr>
        <w:rPr>
          <w:b/>
          <w:color w:val="auto"/>
          <w:sz w:val="22"/>
          <w:szCs w:val="22"/>
          <w:lang w:val="es-AR"/>
        </w:rPr>
      </w:pPr>
      <w:r>
        <w:rPr>
          <w:b/>
          <w:color w:val="auto"/>
          <w:sz w:val="22"/>
          <w:szCs w:val="22"/>
          <w:lang w:val="es-AR"/>
        </w:rPr>
        <w:t>Implementación de Casos de Uso Prioritarios</w:t>
      </w:r>
    </w:p>
    <w:p w:rsidR="00FC1F31" w:rsidRPr="00FC1F31" w:rsidRDefault="00FC1F31" w:rsidP="00FC1F31">
      <w:pPr>
        <w:pStyle w:val="Default"/>
        <w:numPr>
          <w:ilvl w:val="0"/>
          <w:numId w:val="26"/>
        </w:numPr>
        <w:rPr>
          <w:color w:val="auto"/>
          <w:sz w:val="22"/>
          <w:szCs w:val="22"/>
          <w:lang w:val="es-AR"/>
        </w:rPr>
      </w:pPr>
      <w:r w:rsidRPr="00FC1F31">
        <w:rPr>
          <w:color w:val="auto"/>
          <w:sz w:val="22"/>
          <w:szCs w:val="22"/>
          <w:lang w:val="es-AR"/>
        </w:rPr>
        <w:t>Completar los faltantes de los casos de usos “Realizar Valoración” (CU N°15) y “Indicar Ubicación” (CU N°16).</w:t>
      </w:r>
    </w:p>
    <w:p w:rsidR="00883A6B" w:rsidRDefault="00883A6B" w:rsidP="00883A6B">
      <w:pPr>
        <w:pStyle w:val="Default"/>
        <w:numPr>
          <w:ilvl w:val="0"/>
          <w:numId w:val="17"/>
        </w:numPr>
        <w:rPr>
          <w:b/>
          <w:color w:val="auto"/>
          <w:sz w:val="22"/>
          <w:szCs w:val="22"/>
          <w:lang w:val="es-AR"/>
        </w:rPr>
      </w:pPr>
      <w:r>
        <w:rPr>
          <w:b/>
          <w:color w:val="auto"/>
          <w:sz w:val="22"/>
          <w:szCs w:val="22"/>
          <w:lang w:val="es-AR"/>
        </w:rPr>
        <w:t>Plan de Pruebas y sus casos</w:t>
      </w:r>
    </w:p>
    <w:p w:rsidR="000537BD" w:rsidRPr="000537BD" w:rsidRDefault="000537BD" w:rsidP="000537BD">
      <w:pPr>
        <w:pStyle w:val="Default"/>
        <w:numPr>
          <w:ilvl w:val="0"/>
          <w:numId w:val="25"/>
        </w:numPr>
        <w:jc w:val="both"/>
        <w:rPr>
          <w:color w:val="auto"/>
          <w:sz w:val="22"/>
          <w:szCs w:val="22"/>
          <w:lang w:val="es-AR"/>
        </w:rPr>
      </w:pPr>
      <w:r w:rsidRPr="000537BD">
        <w:rPr>
          <w:color w:val="auto"/>
          <w:sz w:val="22"/>
          <w:szCs w:val="22"/>
          <w:lang w:val="es-AR"/>
        </w:rPr>
        <w:t xml:space="preserve">Plan de prueba y realizar las pruebas </w:t>
      </w:r>
      <w:r w:rsidR="00FC1F31">
        <w:rPr>
          <w:color w:val="auto"/>
          <w:sz w:val="22"/>
          <w:szCs w:val="22"/>
          <w:lang w:val="es-AR"/>
        </w:rPr>
        <w:t>de los casos de uso que quedaron pendientes en la iteración anterior</w:t>
      </w:r>
      <w:r w:rsidR="003901C8">
        <w:rPr>
          <w:color w:val="auto"/>
          <w:sz w:val="22"/>
          <w:szCs w:val="22"/>
          <w:lang w:val="es-AR"/>
        </w:rPr>
        <w:t>.</w:t>
      </w:r>
    </w:p>
    <w:p w:rsidR="00883A6B" w:rsidRDefault="00883A6B" w:rsidP="00883A6B">
      <w:pPr>
        <w:pStyle w:val="Default"/>
        <w:numPr>
          <w:ilvl w:val="0"/>
          <w:numId w:val="17"/>
        </w:numPr>
        <w:rPr>
          <w:b/>
          <w:color w:val="auto"/>
          <w:sz w:val="22"/>
          <w:szCs w:val="22"/>
          <w:lang w:val="es-AR"/>
        </w:rPr>
      </w:pPr>
      <w:r>
        <w:rPr>
          <w:b/>
          <w:color w:val="auto"/>
          <w:sz w:val="22"/>
          <w:szCs w:val="22"/>
          <w:lang w:val="es-AR"/>
        </w:rPr>
        <w:t>Documento Gestión de Riesgos</w:t>
      </w:r>
    </w:p>
    <w:p w:rsidR="003901C8" w:rsidRDefault="00AD19DE" w:rsidP="002F6F6E">
      <w:pPr>
        <w:pStyle w:val="Default"/>
        <w:numPr>
          <w:ilvl w:val="0"/>
          <w:numId w:val="25"/>
        </w:numPr>
        <w:jc w:val="both"/>
        <w:rPr>
          <w:color w:val="auto"/>
          <w:sz w:val="22"/>
          <w:szCs w:val="22"/>
          <w:lang w:val="es-AR"/>
        </w:rPr>
      </w:pPr>
      <w:r>
        <w:rPr>
          <w:color w:val="auto"/>
          <w:sz w:val="22"/>
          <w:szCs w:val="22"/>
          <w:lang w:val="es-AR"/>
        </w:rPr>
        <w:t>En base a la evaluación realizada en la iteración anterior, plantear un nuevo documento de riesgos que refleje la evolución de los riesgos anteriores si es que siguen significándolo y los nuevos que se consideren necesarios si los hubiera</w:t>
      </w:r>
      <w:r w:rsidR="003901C8" w:rsidRPr="003901C8">
        <w:rPr>
          <w:color w:val="auto"/>
          <w:sz w:val="22"/>
          <w:szCs w:val="22"/>
          <w:lang w:val="es-AR"/>
        </w:rPr>
        <w:t>.</w:t>
      </w:r>
    </w:p>
    <w:p w:rsidR="002F6F6E" w:rsidRDefault="002F6F6E" w:rsidP="002F6F6E">
      <w:pPr>
        <w:pStyle w:val="Default"/>
        <w:numPr>
          <w:ilvl w:val="0"/>
          <w:numId w:val="17"/>
        </w:numPr>
        <w:rPr>
          <w:b/>
          <w:color w:val="auto"/>
          <w:sz w:val="22"/>
          <w:szCs w:val="22"/>
          <w:lang w:val="es-AR"/>
        </w:rPr>
      </w:pPr>
      <w:bookmarkStart w:id="5" w:name="_Toc498596523"/>
      <w:r>
        <w:rPr>
          <w:b/>
          <w:color w:val="auto"/>
          <w:sz w:val="22"/>
          <w:szCs w:val="22"/>
          <w:lang w:val="es-AR"/>
        </w:rPr>
        <w:t>Documento Plan de Proyecto</w:t>
      </w:r>
    </w:p>
    <w:p w:rsidR="002F6F6E" w:rsidRPr="009C78ED" w:rsidRDefault="002F6F6E" w:rsidP="002F6F6E">
      <w:pPr>
        <w:pStyle w:val="Default"/>
        <w:ind w:left="1416"/>
        <w:jc w:val="both"/>
        <w:rPr>
          <w:color w:val="auto"/>
          <w:sz w:val="22"/>
          <w:szCs w:val="22"/>
          <w:lang w:val="es-AR"/>
        </w:rPr>
      </w:pPr>
      <w:r w:rsidRPr="009C78ED">
        <w:rPr>
          <w:color w:val="auto"/>
          <w:sz w:val="22"/>
          <w:szCs w:val="22"/>
          <w:lang w:val="es-AR"/>
        </w:rPr>
        <w:t>Actualizar, según corresponda el documento</w:t>
      </w:r>
      <w:r>
        <w:rPr>
          <w:color w:val="auto"/>
          <w:sz w:val="22"/>
          <w:szCs w:val="22"/>
          <w:lang w:val="es-AR"/>
        </w:rPr>
        <w:t>.</w:t>
      </w:r>
    </w:p>
    <w:p w:rsidR="002F6F6E" w:rsidRDefault="002F6F6E" w:rsidP="002F6F6E">
      <w:pPr>
        <w:pStyle w:val="Default"/>
        <w:numPr>
          <w:ilvl w:val="0"/>
          <w:numId w:val="17"/>
        </w:numPr>
        <w:rPr>
          <w:b/>
          <w:color w:val="auto"/>
          <w:sz w:val="22"/>
          <w:szCs w:val="22"/>
          <w:lang w:val="es-AR"/>
        </w:rPr>
      </w:pPr>
      <w:r>
        <w:rPr>
          <w:b/>
          <w:color w:val="auto"/>
          <w:sz w:val="22"/>
          <w:szCs w:val="22"/>
          <w:lang w:val="es-AR"/>
        </w:rPr>
        <w:t>Estimación Casos de Uso</w:t>
      </w:r>
    </w:p>
    <w:p w:rsidR="002F6F6E" w:rsidRDefault="002F6F6E" w:rsidP="002F6F6E">
      <w:pPr>
        <w:pStyle w:val="Default"/>
        <w:numPr>
          <w:ilvl w:val="0"/>
          <w:numId w:val="25"/>
        </w:numPr>
        <w:jc w:val="both"/>
        <w:rPr>
          <w:color w:val="auto"/>
          <w:sz w:val="22"/>
          <w:szCs w:val="22"/>
          <w:lang w:val="es-AR"/>
        </w:rPr>
      </w:pPr>
      <w:r w:rsidRPr="002F6F6E">
        <w:rPr>
          <w:color w:val="auto"/>
          <w:sz w:val="22"/>
          <w:szCs w:val="22"/>
          <w:lang w:val="es-AR"/>
        </w:rPr>
        <w:t xml:space="preserve">Realizar una nueva estimación por casos de uso que refleje </w:t>
      </w:r>
      <w:r>
        <w:rPr>
          <w:color w:val="auto"/>
          <w:sz w:val="22"/>
          <w:szCs w:val="22"/>
          <w:lang w:val="es-AR"/>
        </w:rPr>
        <w:t>nuestra condición actual</w:t>
      </w:r>
      <w:r w:rsidRPr="002F6F6E">
        <w:rPr>
          <w:color w:val="auto"/>
          <w:sz w:val="22"/>
          <w:szCs w:val="22"/>
          <w:lang w:val="es-AR"/>
        </w:rPr>
        <w:t xml:space="preserve"> considerando los avances en los casos de usos a lo largo del proceso de desarrollo hasta la fecha</w:t>
      </w:r>
      <w:r w:rsidR="001D03A4">
        <w:rPr>
          <w:color w:val="auto"/>
          <w:sz w:val="22"/>
          <w:szCs w:val="22"/>
          <w:lang w:val="es-AR"/>
        </w:rPr>
        <w:t>.</w:t>
      </w:r>
    </w:p>
    <w:p w:rsidR="001D03A4" w:rsidRDefault="001D03A4" w:rsidP="001D03A4">
      <w:pPr>
        <w:pStyle w:val="Default"/>
        <w:numPr>
          <w:ilvl w:val="0"/>
          <w:numId w:val="17"/>
        </w:numPr>
        <w:rPr>
          <w:b/>
          <w:color w:val="auto"/>
          <w:sz w:val="22"/>
          <w:szCs w:val="22"/>
          <w:lang w:val="es-AR"/>
        </w:rPr>
      </w:pPr>
      <w:r w:rsidRPr="001D03A4">
        <w:rPr>
          <w:b/>
          <w:color w:val="auto"/>
          <w:sz w:val="22"/>
          <w:szCs w:val="22"/>
          <w:lang w:val="es-AR"/>
        </w:rPr>
        <w:t>Balance de la cursada</w:t>
      </w:r>
    </w:p>
    <w:p w:rsidR="00097322" w:rsidRPr="00097322" w:rsidRDefault="00097322" w:rsidP="00097322">
      <w:pPr>
        <w:pStyle w:val="Default"/>
        <w:numPr>
          <w:ilvl w:val="0"/>
          <w:numId w:val="25"/>
        </w:numPr>
        <w:jc w:val="both"/>
        <w:rPr>
          <w:color w:val="auto"/>
          <w:sz w:val="22"/>
          <w:szCs w:val="22"/>
          <w:lang w:val="es-AR"/>
        </w:rPr>
      </w:pPr>
      <w:r w:rsidRPr="00097322">
        <w:rPr>
          <w:color w:val="auto"/>
          <w:sz w:val="22"/>
          <w:szCs w:val="22"/>
          <w:lang w:val="es-AR"/>
        </w:rPr>
        <w:t>Realizar un documento que describa el balance que como grupo de desarrollo hacemos respecto de la cursada, considerando cuestiones como que fue lo difícil, que lo fácil, cuáles eran las expectativas y cuáles fueron los logros, el estado actual del proyecto y una conclusión breve que de nota de nuestra apreciación sobre lo que queda por hacer.</w:t>
      </w:r>
    </w:p>
    <w:p w:rsidR="00E511E0" w:rsidRPr="002C3AD6" w:rsidRDefault="002129C9" w:rsidP="002C3AD6">
      <w:pPr>
        <w:pStyle w:val="PSI-Ttulo2"/>
        <w:rPr>
          <w:rFonts w:asciiTheme="minorHAnsi" w:hAnsiTheme="minorHAnsi" w:cstheme="minorHAnsi"/>
          <w:color w:val="92D050"/>
        </w:rPr>
      </w:pPr>
      <w:r w:rsidRPr="00850C2A">
        <w:rPr>
          <w:rFonts w:asciiTheme="minorHAnsi" w:hAnsiTheme="minorHAnsi" w:cstheme="minorHAnsi"/>
          <w:color w:val="92D050"/>
        </w:rPr>
        <w:t>Elementos de la Línea Base</w:t>
      </w:r>
      <w:bookmarkEnd w:id="5"/>
    </w:p>
    <w:p w:rsidR="00F70F4F" w:rsidRPr="00850C2A" w:rsidRDefault="002129C9" w:rsidP="00850C2A">
      <w:pPr>
        <w:pStyle w:val="PSI-Ttulo1"/>
      </w:pPr>
      <w:bookmarkStart w:id="6" w:name="_Toc498596524"/>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097322">
            <w:pPr>
              <w:pStyle w:val="PSI-ComentarioenTabla"/>
              <w:spacing w:after="240"/>
              <w:rPr>
                <w:rFonts w:cstheme="minorHAnsi"/>
                <w:color w:val="auto"/>
              </w:rPr>
            </w:pPr>
            <w:r>
              <w:rPr>
                <w:rFonts w:cstheme="minorHAnsi"/>
                <w:color w:val="auto"/>
                <w:lang w:val="es-ES"/>
              </w:rPr>
              <w:t xml:space="preserve">Reunión de grupo </w:t>
            </w:r>
          </w:p>
        </w:tc>
        <w:tc>
          <w:tcPr>
            <w:tcW w:w="1276" w:type="dxa"/>
          </w:tcPr>
          <w:p w:rsidR="000D7D23" w:rsidRDefault="009D1C06" w:rsidP="00F70F4F">
            <w:pPr>
              <w:pStyle w:val="PSI-ComentarioenTabla"/>
              <w:spacing w:after="240"/>
              <w:rPr>
                <w:rFonts w:cstheme="minorHAnsi"/>
                <w:color w:val="auto"/>
              </w:rPr>
            </w:pPr>
            <w:r>
              <w:rPr>
                <w:rFonts w:cstheme="minorHAnsi"/>
                <w:color w:val="auto"/>
              </w:rPr>
              <w:t>Todos</w:t>
            </w:r>
          </w:p>
        </w:tc>
        <w:tc>
          <w:tcPr>
            <w:tcW w:w="1276" w:type="dxa"/>
          </w:tcPr>
          <w:p w:rsidR="000D7D23" w:rsidRDefault="00284F01" w:rsidP="00284F01">
            <w:pPr>
              <w:pStyle w:val="PSI-ComentarioenTabla"/>
              <w:spacing w:after="240"/>
              <w:rPr>
                <w:rFonts w:cstheme="minorHAnsi"/>
                <w:color w:val="auto"/>
              </w:rPr>
            </w:pPr>
            <w:r>
              <w:rPr>
                <w:rFonts w:cstheme="minorHAnsi"/>
                <w:color w:val="auto"/>
              </w:rPr>
              <w:t>17</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c>
          <w:tcPr>
            <w:tcW w:w="1274" w:type="dxa"/>
          </w:tcPr>
          <w:p w:rsidR="000D7D23" w:rsidRDefault="00284F01" w:rsidP="00284F01">
            <w:pPr>
              <w:pStyle w:val="PSI-ComentarioenTabla"/>
              <w:spacing w:after="240"/>
              <w:rPr>
                <w:rFonts w:cstheme="minorHAnsi"/>
                <w:color w:val="auto"/>
              </w:rPr>
            </w:pPr>
            <w:r>
              <w:rPr>
                <w:rFonts w:cstheme="minorHAnsi"/>
                <w:color w:val="auto"/>
              </w:rPr>
              <w:t>17</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r>
      <w:tr w:rsidR="009C78ED" w:rsidRPr="00850C2A" w:rsidTr="002C3AD6">
        <w:tc>
          <w:tcPr>
            <w:tcW w:w="4678" w:type="dxa"/>
          </w:tcPr>
          <w:p w:rsidR="009C78ED" w:rsidRDefault="009C78ED" w:rsidP="00C96804">
            <w:pPr>
              <w:pStyle w:val="PSI-ComentarioenTabla"/>
              <w:spacing w:after="240"/>
              <w:rPr>
                <w:rFonts w:cstheme="minorHAnsi"/>
                <w:color w:val="auto"/>
                <w:lang w:val="es-ES"/>
              </w:rPr>
            </w:pPr>
            <w:r>
              <w:rPr>
                <w:rFonts w:cstheme="minorHAnsi"/>
                <w:color w:val="auto"/>
                <w:lang w:val="es-ES"/>
              </w:rPr>
              <w:t>Documento Resumen Reunión</w:t>
            </w:r>
          </w:p>
        </w:tc>
        <w:tc>
          <w:tcPr>
            <w:tcW w:w="1276" w:type="dxa"/>
          </w:tcPr>
          <w:p w:rsidR="009C78ED" w:rsidRDefault="009D1C06"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9C78ED" w:rsidRDefault="00284F01" w:rsidP="00284F01">
            <w:pPr>
              <w:pStyle w:val="PSI-ComentarioenTabla"/>
              <w:spacing w:after="240"/>
              <w:rPr>
                <w:rFonts w:cstheme="minorHAnsi"/>
                <w:color w:val="auto"/>
                <w:lang w:val="es-ES"/>
              </w:rPr>
            </w:pPr>
            <w:r>
              <w:rPr>
                <w:rFonts w:cstheme="minorHAnsi"/>
                <w:color w:val="auto"/>
                <w:lang w:val="es-ES"/>
              </w:rPr>
              <w:t>18</w:t>
            </w:r>
            <w:r w:rsidR="009D1C06">
              <w:rPr>
                <w:rFonts w:cstheme="minorHAnsi"/>
                <w:color w:val="auto"/>
                <w:lang w:val="es-ES"/>
              </w:rPr>
              <w:t>-</w:t>
            </w:r>
            <w:r w:rsidR="008B2B1A">
              <w:rPr>
                <w:rFonts w:cstheme="minorHAnsi"/>
                <w:color w:val="auto"/>
                <w:lang w:val="es-ES"/>
              </w:rPr>
              <w:t>1</w:t>
            </w:r>
            <w:r>
              <w:rPr>
                <w:rFonts w:cstheme="minorHAnsi"/>
                <w:color w:val="auto"/>
                <w:lang w:val="es-ES"/>
              </w:rPr>
              <w:t>1</w:t>
            </w:r>
            <w:r w:rsidR="009D1C06">
              <w:rPr>
                <w:rFonts w:cstheme="minorHAnsi"/>
                <w:color w:val="auto"/>
                <w:lang w:val="es-ES"/>
              </w:rPr>
              <w:t>-17</w:t>
            </w:r>
          </w:p>
        </w:tc>
        <w:tc>
          <w:tcPr>
            <w:tcW w:w="1274" w:type="dxa"/>
          </w:tcPr>
          <w:p w:rsidR="009C78ED" w:rsidRDefault="00284F01" w:rsidP="00284F01">
            <w:pPr>
              <w:pStyle w:val="PSI-ComentarioenTabla"/>
              <w:spacing w:after="240"/>
              <w:rPr>
                <w:rFonts w:cstheme="minorHAnsi"/>
                <w:color w:val="auto"/>
              </w:rPr>
            </w:pPr>
            <w:r>
              <w:rPr>
                <w:rFonts w:cstheme="minorHAnsi"/>
                <w:color w:val="auto"/>
              </w:rPr>
              <w:t>18</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r>
      <w:tr w:rsidR="000D7D23"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Implementación de Casos de Uso Prioritarios</w:t>
            </w:r>
          </w:p>
        </w:tc>
        <w:tc>
          <w:tcPr>
            <w:tcW w:w="1276" w:type="dxa"/>
          </w:tcPr>
          <w:p w:rsidR="000D7D23" w:rsidRPr="00097322" w:rsidRDefault="00EE6540" w:rsidP="00F70F4F">
            <w:pPr>
              <w:pStyle w:val="PSI-ComentarioenTabla"/>
              <w:spacing w:after="240"/>
              <w:rPr>
                <w:rFonts w:cstheme="minorHAnsi"/>
                <w:color w:val="auto"/>
                <w:lang w:val="es-ES"/>
              </w:rPr>
            </w:pPr>
            <w:r w:rsidRPr="00097322">
              <w:rPr>
                <w:rFonts w:cstheme="minorHAnsi"/>
                <w:color w:val="auto"/>
                <w:lang w:val="es-ES"/>
              </w:rPr>
              <w:t>Todos</w:t>
            </w:r>
          </w:p>
        </w:tc>
        <w:tc>
          <w:tcPr>
            <w:tcW w:w="1276" w:type="dxa"/>
          </w:tcPr>
          <w:p w:rsidR="000D7D23" w:rsidRPr="00097322" w:rsidRDefault="00284F01"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0D7D23" w:rsidRPr="00097322" w:rsidTr="002C3AD6">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Plan de Pruebas y sus casos</w:t>
            </w:r>
          </w:p>
        </w:tc>
        <w:tc>
          <w:tcPr>
            <w:tcW w:w="1276" w:type="dxa"/>
          </w:tcPr>
          <w:p w:rsidR="000D7D23" w:rsidRPr="00097322" w:rsidRDefault="00A3311F"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0D7D23" w:rsidRPr="00097322" w:rsidRDefault="00284F01"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9C78ED"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955D63" w:rsidRDefault="00097322" w:rsidP="00097322">
            <w:pPr>
              <w:pStyle w:val="PSI-ComentarioenTabla"/>
              <w:spacing w:after="240"/>
              <w:rPr>
                <w:rFonts w:cstheme="minorHAnsi"/>
                <w:color w:val="auto"/>
                <w:lang w:val="es-ES"/>
              </w:rPr>
            </w:pPr>
            <w:r w:rsidRPr="00097322">
              <w:rPr>
                <w:rFonts w:cstheme="minorHAnsi"/>
                <w:color w:val="auto"/>
                <w:lang w:val="es-ES"/>
              </w:rPr>
              <w:t>Documento Gestión de Riesgos</w:t>
            </w:r>
          </w:p>
        </w:tc>
        <w:tc>
          <w:tcPr>
            <w:tcW w:w="1276" w:type="dxa"/>
          </w:tcPr>
          <w:p w:rsidR="009C78ED" w:rsidRPr="00097322" w:rsidRDefault="00A3311F" w:rsidP="009C78ED">
            <w:pPr>
              <w:pStyle w:val="PSI-ComentarioenTabla"/>
              <w:spacing w:after="240"/>
              <w:rPr>
                <w:rFonts w:cstheme="minorHAnsi"/>
                <w:color w:val="auto"/>
                <w:lang w:val="es-ES"/>
              </w:rPr>
            </w:pPr>
            <w:r>
              <w:rPr>
                <w:rFonts w:cstheme="minorHAnsi"/>
                <w:color w:val="auto"/>
                <w:lang w:val="es-ES"/>
              </w:rPr>
              <w:t>Gustavo</w:t>
            </w:r>
          </w:p>
        </w:tc>
        <w:tc>
          <w:tcPr>
            <w:tcW w:w="1276" w:type="dxa"/>
          </w:tcPr>
          <w:p w:rsidR="009C78ED" w:rsidRPr="00097322" w:rsidRDefault="00284F01" w:rsidP="00284F01">
            <w:pPr>
              <w:pStyle w:val="PSI-ComentarioenTabla"/>
              <w:spacing w:after="240"/>
              <w:rPr>
                <w:rFonts w:cstheme="minorHAnsi"/>
                <w:color w:val="auto"/>
                <w:lang w:val="es-ES"/>
              </w:rPr>
            </w:pPr>
            <w:r>
              <w:rPr>
                <w:rFonts w:cstheme="minorHAnsi"/>
                <w:color w:val="auto"/>
                <w:lang w:val="es-ES"/>
              </w:rPr>
              <w:t>20</w:t>
            </w:r>
            <w:r w:rsidR="00D222BE"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D222BE" w:rsidRPr="00097322">
              <w:rPr>
                <w:rFonts w:cstheme="minorHAnsi"/>
                <w:color w:val="auto"/>
                <w:lang w:val="es-ES"/>
              </w:rPr>
              <w:t>-17</w:t>
            </w:r>
          </w:p>
        </w:tc>
        <w:tc>
          <w:tcPr>
            <w:tcW w:w="1274" w:type="dxa"/>
          </w:tcPr>
          <w:p w:rsidR="009C78ED" w:rsidRPr="00097322" w:rsidRDefault="00284F01" w:rsidP="008B2B1A">
            <w:pPr>
              <w:pStyle w:val="PSI-ComentarioenTabla"/>
              <w:spacing w:after="240"/>
              <w:rPr>
                <w:rFonts w:cstheme="minorHAnsi"/>
                <w:color w:val="auto"/>
                <w:lang w:val="es-ES"/>
              </w:rPr>
            </w:pPr>
            <w:r>
              <w:rPr>
                <w:rFonts w:cstheme="minorHAnsi"/>
                <w:color w:val="auto"/>
                <w:lang w:val="es-ES"/>
              </w:rPr>
              <w:t>24</w:t>
            </w:r>
            <w:r w:rsidR="00D222BE" w:rsidRPr="00097322">
              <w:rPr>
                <w:rFonts w:cstheme="minorHAnsi"/>
                <w:color w:val="auto"/>
                <w:lang w:val="es-ES"/>
              </w:rPr>
              <w:t>-</w:t>
            </w:r>
            <w:r w:rsidR="008B2B1A" w:rsidRPr="00097322">
              <w:rPr>
                <w:rFonts w:cstheme="minorHAnsi"/>
                <w:color w:val="auto"/>
                <w:lang w:val="es-ES"/>
              </w:rPr>
              <w:t>11</w:t>
            </w:r>
            <w:r w:rsidR="00D222BE" w:rsidRPr="00097322">
              <w:rPr>
                <w:rFonts w:cstheme="minorHAnsi"/>
                <w:color w:val="auto"/>
                <w:lang w:val="es-ES"/>
              </w:rPr>
              <w:t>-17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lastRenderedPageBreak/>
              <w:t>Documento Plan de Proyecto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20-11-17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24-11-17</w:t>
            </w:r>
          </w:p>
        </w:tc>
      </w:tr>
      <w:tr w:rsidR="00097322"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Estimación Casos de Uso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Juan</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18-11-17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18-11-17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Balance de la cursada</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22-11-17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24-11-17</w:t>
            </w:r>
          </w:p>
        </w:tc>
      </w:tr>
      <w:tr w:rsidR="009C78ED"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1A69E2" w:rsidRDefault="009C78ED" w:rsidP="003F2CEE">
            <w:pPr>
              <w:pStyle w:val="Default"/>
              <w:rPr>
                <w:b/>
                <w:lang w:val="es-AR"/>
              </w:rPr>
            </w:pPr>
            <w:r w:rsidRPr="001A69E2">
              <w:rPr>
                <w:b/>
                <w:lang w:val="es-AR"/>
              </w:rPr>
              <w:t xml:space="preserve">FIN </w:t>
            </w:r>
            <w:r w:rsidR="003F2CEE">
              <w:rPr>
                <w:b/>
                <w:lang w:val="es-AR"/>
              </w:rPr>
              <w:t>TERCERA</w:t>
            </w:r>
            <w:r w:rsidRPr="001A69E2">
              <w:rPr>
                <w:b/>
                <w:lang w:val="es-AR"/>
              </w:rPr>
              <w:t xml:space="preserve"> ITERACION</w:t>
            </w:r>
            <w:r w:rsidR="00FC04CD">
              <w:rPr>
                <w:b/>
                <w:lang w:val="es-AR"/>
              </w:rPr>
              <w:t xml:space="preserve"> FASE </w:t>
            </w:r>
            <w:r w:rsidR="003F2CEE">
              <w:rPr>
                <w:b/>
                <w:lang w:val="es-AR"/>
              </w:rPr>
              <w:t>CONSTRUCCION</w:t>
            </w:r>
          </w:p>
        </w:tc>
        <w:tc>
          <w:tcPr>
            <w:tcW w:w="1276" w:type="dxa"/>
          </w:tcPr>
          <w:p w:rsidR="009C78ED" w:rsidRDefault="009C78ED" w:rsidP="009C78ED">
            <w:pPr>
              <w:pStyle w:val="PSI-ComentarioenTabla"/>
              <w:spacing w:after="240"/>
              <w:rPr>
                <w:rFonts w:cstheme="minorHAnsi"/>
                <w:b/>
                <w:color w:val="auto"/>
              </w:rPr>
            </w:pPr>
          </w:p>
        </w:tc>
        <w:tc>
          <w:tcPr>
            <w:tcW w:w="1276" w:type="dxa"/>
          </w:tcPr>
          <w:p w:rsidR="009C78ED" w:rsidRPr="001A69E2" w:rsidRDefault="009C78ED" w:rsidP="00857A0D">
            <w:pPr>
              <w:pStyle w:val="PSI-ComentarioenTabla"/>
              <w:spacing w:after="240"/>
              <w:rPr>
                <w:rFonts w:cstheme="minorHAnsi"/>
                <w:b/>
                <w:color w:val="auto"/>
              </w:rPr>
            </w:pPr>
            <w:bookmarkStart w:id="7" w:name="_GoBack"/>
            <w:bookmarkEnd w:id="7"/>
          </w:p>
        </w:tc>
        <w:tc>
          <w:tcPr>
            <w:tcW w:w="1274" w:type="dxa"/>
          </w:tcPr>
          <w:p w:rsidR="009C78ED" w:rsidRPr="001A69E2" w:rsidRDefault="00271897" w:rsidP="002F531C">
            <w:pPr>
              <w:pStyle w:val="PSI-ComentarioenTabla"/>
              <w:spacing w:after="240"/>
              <w:rPr>
                <w:rFonts w:cstheme="minorHAnsi"/>
                <w:b/>
                <w:color w:val="auto"/>
              </w:rPr>
            </w:pPr>
            <w:r>
              <w:rPr>
                <w:rFonts w:cstheme="minorHAnsi"/>
                <w:b/>
                <w:color w:val="auto"/>
              </w:rPr>
              <w:t>2</w:t>
            </w:r>
            <w:r w:rsidR="00857A0D">
              <w:rPr>
                <w:rFonts w:cstheme="minorHAnsi"/>
                <w:b/>
                <w:color w:val="auto"/>
              </w:rPr>
              <w:t>4</w:t>
            </w:r>
            <w:r w:rsidR="009C78ED" w:rsidRPr="001A69E2">
              <w:rPr>
                <w:rFonts w:cstheme="minorHAnsi"/>
                <w:b/>
                <w:color w:val="auto"/>
              </w:rPr>
              <w:t>-</w:t>
            </w:r>
            <w:r w:rsidR="00FC04CD">
              <w:rPr>
                <w:rFonts w:cstheme="minorHAnsi"/>
                <w:b/>
                <w:color w:val="auto"/>
              </w:rPr>
              <w:t>1</w:t>
            </w:r>
            <w:r w:rsidR="002F531C">
              <w:rPr>
                <w:rFonts w:cstheme="minorHAnsi"/>
                <w:b/>
                <w:color w:val="auto"/>
              </w:rPr>
              <w:t>1</w:t>
            </w:r>
            <w:r w:rsidR="009C78ED" w:rsidRPr="001A69E2">
              <w:rPr>
                <w:rFonts w:cstheme="minorHAnsi"/>
                <w:b/>
                <w:color w:val="auto"/>
              </w:rPr>
              <w:t>-17</w:t>
            </w:r>
          </w:p>
        </w:tc>
      </w:tr>
    </w:tbl>
    <w:p w:rsidR="00F70F4F" w:rsidRPr="00850C2A" w:rsidRDefault="00F70F4F" w:rsidP="003746F9">
      <w:pPr>
        <w:pStyle w:val="PSI-Normal"/>
        <w:ind w:left="0" w:firstLine="0"/>
        <w:rPr>
          <w:rFonts w:cstheme="minorHAnsi"/>
        </w:rPr>
      </w:pPr>
      <w:bookmarkStart w:id="8" w:name="_Toc238197615"/>
    </w:p>
    <w:p w:rsidR="00F70F4F" w:rsidRPr="00850C2A" w:rsidRDefault="00F70F4F" w:rsidP="00850C2A">
      <w:pPr>
        <w:pStyle w:val="PSI-Ttulo1"/>
        <w:rPr>
          <w:rFonts w:eastAsia="DejaVu Sans"/>
        </w:rPr>
      </w:pPr>
      <w:bookmarkStart w:id="9" w:name="_Toc498596525"/>
      <w:r w:rsidRPr="00850C2A">
        <w:rPr>
          <w:rFonts w:eastAsia="DejaVu Sans"/>
        </w:rPr>
        <w:t>Casos de Uso y Escenarios</w:t>
      </w:r>
      <w:bookmarkEnd w:id="8"/>
      <w:bookmarkEnd w:id="9"/>
    </w:p>
    <w:p w:rsidR="008A6E17" w:rsidRDefault="008A6E17" w:rsidP="008A6E17">
      <w:pPr>
        <w:pStyle w:val="TDC2"/>
        <w:spacing w:before="0"/>
        <w:ind w:hanging="220"/>
        <w:rPr>
          <w:rFonts w:eastAsiaTheme="minorEastAsia"/>
          <w:i w:val="0"/>
          <w:iCs w:val="0"/>
          <w:noProof/>
          <w:sz w:val="22"/>
          <w:szCs w:val="22"/>
          <w:lang w:eastAsia="es-AR"/>
        </w:rPr>
      </w:pPr>
      <w:r>
        <w:rPr>
          <w:rFonts w:eastAsiaTheme="minorEastAsia"/>
          <w:i w:val="0"/>
          <w:iCs w:val="0"/>
          <w:noProof/>
          <w:sz w:val="22"/>
          <w:szCs w:val="22"/>
          <w:lang w:eastAsia="es-AR"/>
        </w:rPr>
        <w:t>Escenario ABM Servicio:</w:t>
      </w:r>
    </w:p>
    <w:p w:rsidR="008A6E17" w:rsidRDefault="008A6E17" w:rsidP="008A6E17">
      <w:pPr>
        <w:pStyle w:val="Prrafodelista"/>
        <w:numPr>
          <w:ilvl w:val="0"/>
          <w:numId w:val="17"/>
        </w:numPr>
        <w:ind w:left="709" w:hanging="283"/>
        <w:rPr>
          <w:lang w:eastAsia="es-AR"/>
        </w:rPr>
      </w:pPr>
      <w:r>
        <w:rPr>
          <w:lang w:eastAsia="es-AR"/>
        </w:rPr>
        <w:t>Habilitar servicio</w:t>
      </w:r>
    </w:p>
    <w:p w:rsidR="008A6E17" w:rsidRDefault="008A6E17" w:rsidP="008A6E17">
      <w:pPr>
        <w:pStyle w:val="Prrafodelista"/>
        <w:numPr>
          <w:ilvl w:val="0"/>
          <w:numId w:val="17"/>
        </w:numPr>
        <w:ind w:left="709" w:hanging="283"/>
        <w:rPr>
          <w:lang w:eastAsia="es-AR"/>
        </w:rPr>
      </w:pPr>
      <w:r>
        <w:rPr>
          <w:lang w:eastAsia="es-AR"/>
        </w:rPr>
        <w:t>Editar servicio</w:t>
      </w:r>
    </w:p>
    <w:p w:rsidR="008A6E17" w:rsidRDefault="008A6E17" w:rsidP="008A6E17">
      <w:pPr>
        <w:pStyle w:val="Prrafodelista"/>
        <w:numPr>
          <w:ilvl w:val="0"/>
          <w:numId w:val="17"/>
        </w:numPr>
        <w:ind w:left="709" w:hanging="283"/>
        <w:rPr>
          <w:lang w:eastAsia="es-AR"/>
        </w:rPr>
      </w:pPr>
      <w:r>
        <w:rPr>
          <w:lang w:eastAsia="es-AR"/>
        </w:rPr>
        <w:t>Asignar encargado a servicio</w:t>
      </w:r>
    </w:p>
    <w:p w:rsidR="008A6E17" w:rsidRDefault="008A6E17" w:rsidP="008A6E17">
      <w:pPr>
        <w:pStyle w:val="Prrafodelista"/>
        <w:numPr>
          <w:ilvl w:val="0"/>
          <w:numId w:val="17"/>
        </w:numPr>
        <w:ind w:left="709" w:hanging="283"/>
        <w:rPr>
          <w:lang w:eastAsia="es-AR"/>
        </w:rPr>
      </w:pPr>
      <w:r>
        <w:rPr>
          <w:lang w:eastAsia="es-AR"/>
        </w:rPr>
        <w:t>Deshabilitar servicio</w:t>
      </w:r>
    </w:p>
    <w:p w:rsidR="008A6E17" w:rsidRDefault="008A6E17" w:rsidP="008A6E17">
      <w:pPr>
        <w:pStyle w:val="Prrafodelista"/>
        <w:numPr>
          <w:ilvl w:val="0"/>
          <w:numId w:val="17"/>
        </w:numPr>
        <w:ind w:left="709" w:hanging="283"/>
        <w:rPr>
          <w:lang w:eastAsia="es-AR"/>
        </w:rPr>
      </w:pPr>
      <w:proofErr w:type="spellStart"/>
      <w:r>
        <w:rPr>
          <w:lang w:eastAsia="es-AR"/>
        </w:rPr>
        <w:t>Login</w:t>
      </w:r>
      <w:proofErr w:type="spellEnd"/>
    </w:p>
    <w:p w:rsidR="008A6E17" w:rsidRDefault="008A6E17" w:rsidP="008A6E17">
      <w:pPr>
        <w:rPr>
          <w:lang w:eastAsia="es-AR"/>
        </w:rPr>
      </w:pPr>
      <w:r>
        <w:rPr>
          <w:lang w:eastAsia="es-AR"/>
        </w:rPr>
        <w:t>Escenario ABM Valoración</w:t>
      </w:r>
    </w:p>
    <w:p w:rsidR="008A6E17" w:rsidRDefault="008A6E17" w:rsidP="008A6E17">
      <w:pPr>
        <w:pStyle w:val="Prrafodelista"/>
        <w:numPr>
          <w:ilvl w:val="0"/>
          <w:numId w:val="17"/>
        </w:numPr>
        <w:rPr>
          <w:lang w:eastAsia="es-AR"/>
        </w:rPr>
      </w:pPr>
      <w:r>
        <w:rPr>
          <w:lang w:eastAsia="es-AR"/>
        </w:rPr>
        <w:t>Añadir opciones de valoración</w:t>
      </w:r>
    </w:p>
    <w:p w:rsidR="008A6E17" w:rsidRDefault="008A6E17" w:rsidP="008A6E17">
      <w:pPr>
        <w:pStyle w:val="Prrafodelista"/>
        <w:numPr>
          <w:ilvl w:val="0"/>
          <w:numId w:val="17"/>
        </w:numPr>
        <w:rPr>
          <w:lang w:eastAsia="es-AR"/>
        </w:rPr>
      </w:pPr>
      <w:r>
        <w:rPr>
          <w:lang w:eastAsia="es-AR"/>
        </w:rPr>
        <w:t>Editar opciones de valoración</w:t>
      </w:r>
    </w:p>
    <w:p w:rsidR="008A6E17" w:rsidRDefault="008A6E17" w:rsidP="008A6E17">
      <w:pPr>
        <w:pStyle w:val="Prrafodelista"/>
        <w:numPr>
          <w:ilvl w:val="0"/>
          <w:numId w:val="17"/>
        </w:numPr>
        <w:rPr>
          <w:lang w:eastAsia="es-AR"/>
        </w:rPr>
      </w:pPr>
      <w:r>
        <w:rPr>
          <w:lang w:eastAsia="es-AR"/>
        </w:rPr>
        <w:t>Eliminar opciones de valoración</w:t>
      </w:r>
    </w:p>
    <w:p w:rsidR="008A6E17" w:rsidRDefault="008A6E17" w:rsidP="008A6E17">
      <w:pPr>
        <w:pStyle w:val="Prrafodelista"/>
        <w:numPr>
          <w:ilvl w:val="0"/>
          <w:numId w:val="17"/>
        </w:numPr>
        <w:rPr>
          <w:lang w:eastAsia="es-AR"/>
        </w:rPr>
      </w:pPr>
      <w:r>
        <w:rPr>
          <w:lang w:eastAsia="es-AR"/>
        </w:rPr>
        <w:t>Habilitar en ubicación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Realizar Valoración</w:t>
      </w:r>
    </w:p>
    <w:p w:rsidR="008A6E17" w:rsidRDefault="008A6E17" w:rsidP="008A6E17">
      <w:pPr>
        <w:pStyle w:val="Prrafodelista"/>
        <w:numPr>
          <w:ilvl w:val="0"/>
          <w:numId w:val="17"/>
        </w:numPr>
        <w:rPr>
          <w:lang w:eastAsia="es-AR"/>
        </w:rPr>
      </w:pPr>
      <w:r>
        <w:rPr>
          <w:lang w:eastAsia="es-AR"/>
        </w:rPr>
        <w:t>Realizar valoración</w:t>
      </w:r>
    </w:p>
    <w:p w:rsidR="008A6E17" w:rsidRDefault="008A6E17" w:rsidP="008A6E17">
      <w:pPr>
        <w:pStyle w:val="Prrafodelista"/>
        <w:numPr>
          <w:ilvl w:val="0"/>
          <w:numId w:val="17"/>
        </w:numPr>
        <w:rPr>
          <w:lang w:eastAsia="es-AR"/>
        </w:rPr>
      </w:pPr>
      <w:r>
        <w:rPr>
          <w:lang w:eastAsia="es-AR"/>
        </w:rPr>
        <w:t>Agregar descripción</w:t>
      </w:r>
    </w:p>
    <w:p w:rsidR="008A6E17" w:rsidRDefault="008A6E17" w:rsidP="008A6E17">
      <w:pPr>
        <w:pStyle w:val="Prrafodelista"/>
        <w:numPr>
          <w:ilvl w:val="0"/>
          <w:numId w:val="17"/>
        </w:numPr>
        <w:rPr>
          <w:lang w:eastAsia="es-AR"/>
        </w:rPr>
      </w:pPr>
      <w:r>
        <w:rPr>
          <w:lang w:eastAsia="es-AR"/>
        </w:rPr>
        <w:t>Registrar email</w:t>
      </w:r>
    </w:p>
    <w:p w:rsidR="008A6E17" w:rsidRDefault="008A6E17" w:rsidP="008A6E17">
      <w:pPr>
        <w:pStyle w:val="Prrafodelista"/>
        <w:numPr>
          <w:ilvl w:val="0"/>
          <w:numId w:val="17"/>
        </w:numPr>
        <w:rPr>
          <w:lang w:eastAsia="es-AR"/>
        </w:rPr>
      </w:pPr>
      <w:r>
        <w:rPr>
          <w:lang w:eastAsia="es-AR"/>
        </w:rPr>
        <w:t>Agregar fotografía</w:t>
      </w:r>
    </w:p>
    <w:p w:rsidR="008A6E17" w:rsidRDefault="008A6E17" w:rsidP="008A6E17">
      <w:pPr>
        <w:pStyle w:val="Prrafodelista"/>
        <w:numPr>
          <w:ilvl w:val="0"/>
          <w:numId w:val="17"/>
        </w:numPr>
        <w:rPr>
          <w:lang w:eastAsia="es-AR"/>
        </w:rPr>
      </w:pPr>
      <w:r>
        <w:rPr>
          <w:lang w:eastAsia="es-AR"/>
        </w:rPr>
        <w:t>Indicar ubicación</w:t>
      </w:r>
    </w:p>
    <w:p w:rsidR="008A6E17" w:rsidRDefault="008A6E17" w:rsidP="008A6E17">
      <w:pPr>
        <w:pStyle w:val="Prrafodelista"/>
        <w:numPr>
          <w:ilvl w:val="0"/>
          <w:numId w:val="17"/>
        </w:numPr>
        <w:rPr>
          <w:lang w:eastAsia="es-AR"/>
        </w:rPr>
      </w:pPr>
      <w:r>
        <w:rPr>
          <w:lang w:eastAsia="es-AR"/>
        </w:rPr>
        <w:t>Escanear código QR</w:t>
      </w:r>
    </w:p>
    <w:p w:rsidR="008A6E17" w:rsidRDefault="008A6E17" w:rsidP="008A6E17">
      <w:pPr>
        <w:rPr>
          <w:lang w:eastAsia="es-AR"/>
        </w:rPr>
      </w:pPr>
      <w:r>
        <w:rPr>
          <w:lang w:eastAsia="es-AR"/>
        </w:rPr>
        <w:t xml:space="preserve">Escenario ABM Ubicación </w:t>
      </w:r>
    </w:p>
    <w:p w:rsidR="008A6E17" w:rsidRDefault="008A6E17" w:rsidP="008A6E17">
      <w:pPr>
        <w:pStyle w:val="Prrafodelista"/>
        <w:numPr>
          <w:ilvl w:val="0"/>
          <w:numId w:val="17"/>
        </w:numPr>
        <w:rPr>
          <w:lang w:eastAsia="es-AR"/>
        </w:rPr>
      </w:pPr>
      <w:r>
        <w:rPr>
          <w:lang w:eastAsia="es-AR"/>
        </w:rPr>
        <w:t>Añadir Ubicación</w:t>
      </w:r>
    </w:p>
    <w:p w:rsidR="008A6E17" w:rsidRDefault="008A6E17" w:rsidP="008A6E17">
      <w:pPr>
        <w:pStyle w:val="Prrafodelista"/>
        <w:numPr>
          <w:ilvl w:val="0"/>
          <w:numId w:val="17"/>
        </w:numPr>
        <w:rPr>
          <w:lang w:eastAsia="es-AR"/>
        </w:rPr>
      </w:pPr>
      <w:r>
        <w:rPr>
          <w:lang w:eastAsia="es-AR"/>
        </w:rPr>
        <w:t>Modificar Ubicación</w:t>
      </w:r>
    </w:p>
    <w:p w:rsidR="008A6E17" w:rsidRDefault="008A6E17" w:rsidP="008A6E17">
      <w:pPr>
        <w:pStyle w:val="Prrafodelista"/>
        <w:numPr>
          <w:ilvl w:val="0"/>
          <w:numId w:val="17"/>
        </w:numPr>
        <w:rPr>
          <w:lang w:eastAsia="es-AR"/>
        </w:rPr>
      </w:pPr>
      <w:r>
        <w:rPr>
          <w:lang w:eastAsia="es-AR"/>
        </w:rPr>
        <w:t>Eliminar Ubicación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Atender Valoración</w:t>
      </w:r>
    </w:p>
    <w:p w:rsidR="008A6E17" w:rsidRDefault="008A6E17" w:rsidP="008A6E17">
      <w:pPr>
        <w:pStyle w:val="Prrafodelista"/>
        <w:numPr>
          <w:ilvl w:val="0"/>
          <w:numId w:val="17"/>
        </w:numPr>
        <w:rPr>
          <w:lang w:eastAsia="es-AR"/>
        </w:rPr>
      </w:pPr>
      <w:r>
        <w:rPr>
          <w:lang w:eastAsia="es-AR"/>
        </w:rPr>
        <w:lastRenderedPageBreak/>
        <w:t>Atiende valoración</w:t>
      </w:r>
    </w:p>
    <w:p w:rsidR="008A6E17" w:rsidRDefault="008A6E17" w:rsidP="008A6E17">
      <w:pPr>
        <w:pStyle w:val="Prrafodelista"/>
        <w:numPr>
          <w:ilvl w:val="0"/>
          <w:numId w:val="17"/>
        </w:numPr>
        <w:rPr>
          <w:lang w:eastAsia="es-AR"/>
        </w:rPr>
      </w:pPr>
      <w:r>
        <w:rPr>
          <w:lang w:eastAsia="es-AR"/>
        </w:rPr>
        <w:t>Realiza devolución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Generar Estadísticas</w:t>
      </w:r>
    </w:p>
    <w:p w:rsidR="008A6E17" w:rsidRDefault="008A6E17" w:rsidP="008A6E17">
      <w:pPr>
        <w:pStyle w:val="Prrafodelista"/>
        <w:numPr>
          <w:ilvl w:val="0"/>
          <w:numId w:val="17"/>
        </w:numPr>
        <w:rPr>
          <w:lang w:eastAsia="es-AR"/>
        </w:rPr>
      </w:pPr>
      <w:r>
        <w:rPr>
          <w:lang w:eastAsia="es-AR"/>
        </w:rPr>
        <w:t>Genera estadística</w:t>
      </w:r>
    </w:p>
    <w:p w:rsidR="008A6E17" w:rsidRPr="006F5124" w:rsidRDefault="008A6E17" w:rsidP="008A6E17">
      <w:pPr>
        <w:pStyle w:val="Prrafodelista"/>
        <w:numPr>
          <w:ilvl w:val="0"/>
          <w:numId w:val="17"/>
        </w:numPr>
        <w:rPr>
          <w:lang w:eastAsia="es-AR"/>
        </w:rPr>
      </w:pPr>
      <w:proofErr w:type="spellStart"/>
      <w:r>
        <w:rPr>
          <w:lang w:eastAsia="es-AR"/>
        </w:rPr>
        <w:t>Login</w:t>
      </w:r>
      <w:proofErr w:type="spellEnd"/>
    </w:p>
    <w:p w:rsidR="00E511E0" w:rsidRPr="00850C2A" w:rsidRDefault="00E511E0" w:rsidP="00850C2A">
      <w:pPr>
        <w:pStyle w:val="PSI-Ttulo1"/>
      </w:pPr>
      <w:bookmarkStart w:id="10" w:name="_Toc498596526"/>
      <w:r w:rsidRPr="00850C2A">
        <w:t>Recursos</w:t>
      </w:r>
      <w:bookmarkEnd w:id="10"/>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850C2A">
      <w:pPr>
        <w:pStyle w:val="PSI-Ttulo1"/>
      </w:pPr>
    </w:p>
    <w:p w:rsidR="00DD1DA2" w:rsidRPr="00850C2A" w:rsidRDefault="00DD1DA2" w:rsidP="00850C2A">
      <w:pPr>
        <w:pStyle w:val="PSI-Ttulo1"/>
      </w:pPr>
      <w:bookmarkStart w:id="11" w:name="_Toc498596527"/>
      <w:r w:rsidRPr="00850C2A">
        <w:t>Evaluación</w:t>
      </w:r>
      <w:r w:rsidR="00E511E0" w:rsidRPr="00850C2A">
        <w:t xml:space="preserve"> </w:t>
      </w:r>
      <w:r w:rsidR="001303DB">
        <w:t>2</w:t>
      </w:r>
      <w:r w:rsidR="00857A0D">
        <w:t>4</w:t>
      </w:r>
      <w:r w:rsidR="007C24E5">
        <w:t>-</w:t>
      </w:r>
      <w:r w:rsidR="00355B16">
        <w:t>11</w:t>
      </w:r>
      <w:r w:rsidR="007C24E5">
        <w:t>-17</w:t>
      </w:r>
      <w:bookmarkEnd w:id="11"/>
    </w:p>
    <w:p w:rsidR="00A14B0C" w:rsidRPr="00857A0D" w:rsidRDefault="00A14B0C" w:rsidP="00A14B0C">
      <w:pPr>
        <w:pStyle w:val="PSI-Ttulo2"/>
        <w:rPr>
          <w:rFonts w:asciiTheme="minorHAnsi" w:hAnsiTheme="minorHAnsi" w:cstheme="minorHAnsi"/>
          <w:color w:val="92D050"/>
          <w:u w:val="single"/>
        </w:rPr>
      </w:pPr>
      <w:bookmarkStart w:id="12" w:name="_Toc498596528"/>
      <w:r w:rsidRPr="00850C2A">
        <w:rPr>
          <w:rFonts w:asciiTheme="minorHAnsi" w:hAnsiTheme="minorHAnsi" w:cstheme="minorHAnsi"/>
          <w:color w:val="92D050"/>
        </w:rPr>
        <w:t>Objetivos Alcanzados</w:t>
      </w:r>
      <w:bookmarkEnd w:id="12"/>
    </w:p>
    <w:p w:rsidR="007C24E5" w:rsidRDefault="007C24E5" w:rsidP="007C24E5">
      <w:pPr>
        <w:pStyle w:val="Default"/>
        <w:rPr>
          <w:color w:val="auto"/>
          <w:sz w:val="22"/>
          <w:szCs w:val="22"/>
          <w:lang w:val="es-AR"/>
        </w:rPr>
      </w:pPr>
    </w:p>
    <w:p w:rsidR="007C24E5" w:rsidRPr="00355B16" w:rsidRDefault="007C24E5" w:rsidP="007C24E5">
      <w:pPr>
        <w:pStyle w:val="Default"/>
        <w:rPr>
          <w:color w:val="auto"/>
          <w:sz w:val="22"/>
          <w:szCs w:val="22"/>
          <w:highlight w:val="yellow"/>
          <w:lang w:val="es-AR"/>
        </w:rPr>
      </w:pPr>
      <w:r w:rsidRPr="00355B16">
        <w:rPr>
          <w:color w:val="auto"/>
          <w:sz w:val="22"/>
          <w:szCs w:val="22"/>
          <w:highlight w:val="yellow"/>
          <w:lang w:val="es-AR"/>
        </w:rPr>
        <w:t xml:space="preserve">Al finalizar esta fase se realizaron las siguientes tareas: </w:t>
      </w:r>
    </w:p>
    <w:p w:rsidR="00A14B0C" w:rsidRPr="00850C2A" w:rsidRDefault="00E511E0" w:rsidP="00A14B0C">
      <w:pPr>
        <w:pStyle w:val="PSI-Ttulo2"/>
        <w:rPr>
          <w:rFonts w:asciiTheme="minorHAnsi" w:hAnsiTheme="minorHAnsi" w:cstheme="minorHAnsi"/>
          <w:color w:val="92D050"/>
        </w:rPr>
      </w:pPr>
      <w:bookmarkStart w:id="13" w:name="_Toc498596529"/>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3"/>
    </w:p>
    <w:p w:rsidR="00B0795A" w:rsidRPr="00355B16" w:rsidRDefault="00B0795A" w:rsidP="00B0795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Documento Gestión de Riesgos.</w:t>
      </w:r>
    </w:p>
    <w:p w:rsidR="00B0795A" w:rsidRPr="00355B16" w:rsidRDefault="00B0795A" w:rsidP="00B0795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Documento Plan de Desarrollo.</w:t>
      </w:r>
    </w:p>
    <w:p w:rsidR="00D70C0C" w:rsidRPr="00355B16" w:rsidRDefault="00B0795A" w:rsidP="00850C2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Plan de Proyecto.</w:t>
      </w:r>
    </w:p>
    <w:p w:rsidR="002D3EE5" w:rsidRDefault="002D3EE5" w:rsidP="00850C2A">
      <w:pPr>
        <w:pStyle w:val="PSI-Ttulo1"/>
      </w:pPr>
    </w:p>
    <w:p w:rsidR="00DD1DA2" w:rsidRPr="00850C2A" w:rsidRDefault="00DD1DA2" w:rsidP="00850C2A">
      <w:pPr>
        <w:pStyle w:val="PSI-Ttulo1"/>
      </w:pPr>
      <w:bookmarkStart w:id="14" w:name="_Toc498596530"/>
      <w:r w:rsidRPr="00850C2A">
        <w:t>Conclusión</w:t>
      </w:r>
      <w:bookmarkEnd w:id="14"/>
    </w:p>
    <w:p w:rsidR="002E3EA3" w:rsidRPr="00E529B6" w:rsidRDefault="002E3EA3" w:rsidP="002E3EA3">
      <w:pPr>
        <w:pStyle w:val="Default"/>
        <w:rPr>
          <w:lang w:val="es-AR"/>
        </w:rPr>
      </w:pPr>
    </w:p>
    <w:p w:rsidR="002E3EA3" w:rsidRPr="00073E14" w:rsidRDefault="002E3EA3" w:rsidP="00AB6BE1">
      <w:pPr>
        <w:pStyle w:val="Default"/>
        <w:jc w:val="both"/>
        <w:rPr>
          <w:lang w:val="es-AR"/>
        </w:rPr>
      </w:pPr>
      <w:r w:rsidRPr="00073E14">
        <w:rPr>
          <w:lang w:val="es-AR"/>
        </w:rPr>
        <w:t xml:space="preserve">Culminada esta </w:t>
      </w:r>
      <w:r w:rsidR="00AB6BE1" w:rsidRPr="00073E14">
        <w:rPr>
          <w:lang w:val="es-AR"/>
        </w:rPr>
        <w:t>iteración</w:t>
      </w:r>
      <w:r w:rsidRPr="00073E14">
        <w:rPr>
          <w:lang w:val="es-AR"/>
        </w:rPr>
        <w:t xml:space="preserve"> es considerable el avance </w:t>
      </w:r>
      <w:r w:rsidR="00AB6BE1" w:rsidRPr="00073E14">
        <w:rPr>
          <w:lang w:val="es-AR"/>
        </w:rPr>
        <w:t>alcanzado</w:t>
      </w:r>
      <w:r w:rsidRPr="00073E14">
        <w:rPr>
          <w:lang w:val="es-AR"/>
        </w:rPr>
        <w:t xml:space="preserve">, </w:t>
      </w:r>
      <w:r w:rsidR="00073E14" w:rsidRPr="00073E14">
        <w:rPr>
          <w:lang w:val="es-AR"/>
        </w:rPr>
        <w:t>aunque nos faltó gestionar el riesgo y la completitud de la implementación de los casos de uso que aparecen como parcialmente elaborados.</w:t>
      </w:r>
    </w:p>
    <w:p w:rsidR="002E3EA3" w:rsidRDefault="002E3EA3" w:rsidP="00AB6BE1">
      <w:pPr>
        <w:pStyle w:val="Default"/>
        <w:jc w:val="both"/>
        <w:rPr>
          <w:lang w:val="es-AR"/>
        </w:rPr>
      </w:pPr>
      <w:r w:rsidRPr="00073E14">
        <w:rPr>
          <w:lang w:val="es-AR"/>
        </w:rPr>
        <w:t xml:space="preserve">De acuerdo al estado de completitud de esta iteración y en virtud de las tareas no </w:t>
      </w:r>
      <w:r w:rsidR="00AB6BE1" w:rsidRPr="00073E14">
        <w:rPr>
          <w:lang w:val="es-AR"/>
        </w:rPr>
        <w:t>alcanzadas</w:t>
      </w:r>
      <w:r w:rsidRPr="00073E14">
        <w:rPr>
          <w:lang w:val="es-AR"/>
        </w:rPr>
        <w:t xml:space="preserve"> creemos conveniente </w:t>
      </w:r>
      <w:r w:rsidR="00073E14" w:rsidRPr="00073E14">
        <w:rPr>
          <w:lang w:val="es-AR"/>
        </w:rPr>
        <w:t>extender esta</w:t>
      </w:r>
      <w:r w:rsidRPr="00073E14">
        <w:rPr>
          <w:lang w:val="es-AR"/>
        </w:rPr>
        <w:t xml:space="preserve"> iteración, con un plan que permita alcanzar estos faltantes necesarios para pasar a la siguiente fase.</w:t>
      </w:r>
      <w:r>
        <w:rPr>
          <w:lang w:val="es-AR"/>
        </w:rPr>
        <w:t xml:space="preserve"> </w:t>
      </w:r>
    </w:p>
    <w:p w:rsidR="00486BE4" w:rsidRDefault="00486BE4" w:rsidP="00AB6BE1">
      <w:pPr>
        <w:pStyle w:val="Default"/>
        <w:jc w:val="both"/>
        <w:rPr>
          <w:lang w:val="es-AR"/>
        </w:rPr>
      </w:pPr>
    </w:p>
    <w:p w:rsidR="00486BE4" w:rsidRPr="00850C2A" w:rsidRDefault="00486BE4" w:rsidP="00486BE4">
      <w:pPr>
        <w:pStyle w:val="PSI-Ttulo2"/>
        <w:rPr>
          <w:rFonts w:asciiTheme="minorHAnsi" w:hAnsiTheme="minorHAnsi" w:cstheme="minorHAnsi"/>
          <w:color w:val="92D050"/>
        </w:rPr>
      </w:pPr>
      <w:bookmarkStart w:id="15" w:name="_Toc498596531"/>
      <w:r w:rsidRPr="00850C2A">
        <w:rPr>
          <w:rFonts w:asciiTheme="minorHAnsi" w:hAnsiTheme="minorHAnsi" w:cstheme="minorHAnsi"/>
          <w:color w:val="92D050"/>
        </w:rPr>
        <w:lastRenderedPageBreak/>
        <w:t>Estado del repositorio</w:t>
      </w:r>
      <w:bookmarkEnd w:id="15"/>
      <w:r>
        <w:rPr>
          <w:rFonts w:asciiTheme="minorHAnsi" w:hAnsiTheme="minorHAnsi" w:cstheme="minorHAnsi"/>
          <w:color w:val="92D050"/>
        </w:rPr>
        <w:t xml:space="preserve"> </w:t>
      </w:r>
    </w:p>
    <w:p w:rsidR="00486BE4" w:rsidRDefault="00486BE4" w:rsidP="00486BE4">
      <w:pPr>
        <w:pStyle w:val="PSI-Comentario"/>
        <w:rPr>
          <w:rFonts w:cstheme="minorHAnsi"/>
          <w:color w:val="auto"/>
        </w:rPr>
      </w:pPr>
      <w:r>
        <w:rPr>
          <w:rFonts w:cstheme="minorHAnsi"/>
          <w:color w:val="auto"/>
        </w:rPr>
        <w:t xml:space="preserve">Revisión del repositorio: </w:t>
      </w:r>
    </w:p>
    <w:p w:rsidR="00486BE4" w:rsidRDefault="00486BE4" w:rsidP="00486BE4">
      <w:pPr>
        <w:pStyle w:val="PSI-Comentario"/>
        <w:numPr>
          <w:ilvl w:val="0"/>
          <w:numId w:val="20"/>
        </w:numPr>
        <w:ind w:left="851"/>
        <w:rPr>
          <w:rFonts w:cstheme="minorHAnsi"/>
          <w:color w:val="auto"/>
        </w:rPr>
      </w:pPr>
      <w:r>
        <w:rPr>
          <w:rFonts w:cstheme="minorHAnsi"/>
          <w:color w:val="auto"/>
        </w:rPr>
        <w:t xml:space="preserve">Estado Inicial </w:t>
      </w:r>
      <w:r w:rsidR="00114E64">
        <w:rPr>
          <w:rFonts w:cstheme="minorHAnsi"/>
          <w:b/>
          <w:color w:val="auto"/>
        </w:rPr>
        <w:t>131</w:t>
      </w:r>
    </w:p>
    <w:p w:rsidR="00486BE4" w:rsidRPr="00D82A50" w:rsidRDefault="00486BE4" w:rsidP="00486BE4">
      <w:pPr>
        <w:pStyle w:val="PSI-Comentario"/>
        <w:numPr>
          <w:ilvl w:val="0"/>
          <w:numId w:val="20"/>
        </w:numPr>
        <w:ind w:left="851"/>
        <w:rPr>
          <w:rFonts w:cstheme="minorHAnsi"/>
          <w:color w:val="auto"/>
        </w:rPr>
      </w:pPr>
      <w:r>
        <w:rPr>
          <w:rFonts w:cstheme="minorHAnsi"/>
          <w:color w:val="auto"/>
        </w:rPr>
        <w:t xml:space="preserve">Estado Final </w:t>
      </w:r>
      <w:r w:rsidR="00114E64" w:rsidRPr="00114E64">
        <w:rPr>
          <w:rFonts w:cstheme="minorHAnsi"/>
          <w:b/>
          <w:color w:val="auto"/>
        </w:rPr>
        <w:t>142</w:t>
      </w:r>
    </w:p>
    <w:p w:rsidR="00486BE4" w:rsidRDefault="00486BE4" w:rsidP="00AB6BE1">
      <w:pPr>
        <w:pStyle w:val="Default"/>
        <w:jc w:val="both"/>
        <w:rPr>
          <w:lang w:val="es-AR"/>
        </w:rPr>
      </w:pPr>
    </w:p>
    <w:sectPr w:rsidR="00486BE4"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9F0" w:rsidRDefault="00F819F0" w:rsidP="00C94FBE">
      <w:pPr>
        <w:spacing w:before="0" w:line="240" w:lineRule="auto"/>
      </w:pPr>
      <w:r>
        <w:separator/>
      </w:r>
    </w:p>
    <w:p w:rsidR="00F819F0" w:rsidRDefault="00F819F0"/>
  </w:endnote>
  <w:endnote w:type="continuationSeparator" w:id="0">
    <w:p w:rsidR="00F819F0" w:rsidRDefault="00F819F0" w:rsidP="00C94FBE">
      <w:pPr>
        <w:spacing w:before="0" w:line="240" w:lineRule="auto"/>
      </w:pPr>
      <w:r>
        <w:continuationSeparator/>
      </w:r>
    </w:p>
    <w:p w:rsidR="00F819F0" w:rsidRDefault="00F81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val="es-AR"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9F0" w:rsidRDefault="00F819F0" w:rsidP="00C94FBE">
      <w:pPr>
        <w:spacing w:before="0" w:line="240" w:lineRule="auto"/>
      </w:pPr>
      <w:r>
        <w:separator/>
      </w:r>
    </w:p>
    <w:p w:rsidR="00F819F0" w:rsidRDefault="00F819F0"/>
  </w:footnote>
  <w:footnote w:type="continuationSeparator" w:id="0">
    <w:p w:rsidR="00F819F0" w:rsidRDefault="00F819F0" w:rsidP="00C94FBE">
      <w:pPr>
        <w:spacing w:before="0" w:line="240" w:lineRule="auto"/>
      </w:pPr>
      <w:r>
        <w:continuationSeparator/>
      </w:r>
    </w:p>
    <w:p w:rsidR="00F819F0" w:rsidRDefault="00F819F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D32A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B95D36"/>
    <w:multiLevelType w:val="hybridMultilevel"/>
    <w:tmpl w:val="E294EA5E"/>
    <w:lvl w:ilvl="0" w:tplc="2BB63170">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5C1381E"/>
    <w:multiLevelType w:val="hybridMultilevel"/>
    <w:tmpl w:val="940ABE2A"/>
    <w:lvl w:ilvl="0" w:tplc="7C009FE4">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1"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2"/>
  </w:num>
  <w:num w:numId="13">
    <w:abstractNumId w:val="11"/>
  </w:num>
  <w:num w:numId="14">
    <w:abstractNumId w:val="21"/>
  </w:num>
  <w:num w:numId="15">
    <w:abstractNumId w:val="14"/>
  </w:num>
  <w:num w:numId="16">
    <w:abstractNumId w:val="17"/>
  </w:num>
  <w:num w:numId="17">
    <w:abstractNumId w:val="13"/>
  </w:num>
  <w:num w:numId="18">
    <w:abstractNumId w:val="16"/>
  </w:num>
  <w:num w:numId="19">
    <w:abstractNumId w:val="15"/>
  </w:num>
  <w:num w:numId="20">
    <w:abstractNumId w:val="7"/>
  </w:num>
  <w:num w:numId="21">
    <w:abstractNumId w:val="9"/>
  </w:num>
  <w:num w:numId="22">
    <w:abstractNumId w:val="4"/>
  </w:num>
  <w:num w:numId="23">
    <w:abstractNumId w:val="13"/>
  </w:num>
  <w:num w:numId="24">
    <w:abstractNumId w:val="16"/>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3D9B"/>
    <w:rsid w:val="00045F1A"/>
    <w:rsid w:val="00047E56"/>
    <w:rsid w:val="000537BD"/>
    <w:rsid w:val="00073E14"/>
    <w:rsid w:val="00087F53"/>
    <w:rsid w:val="00092BC0"/>
    <w:rsid w:val="00097322"/>
    <w:rsid w:val="000A0FE7"/>
    <w:rsid w:val="000B0491"/>
    <w:rsid w:val="000B2701"/>
    <w:rsid w:val="000B2C78"/>
    <w:rsid w:val="000C4C42"/>
    <w:rsid w:val="000C4E31"/>
    <w:rsid w:val="000D4C6E"/>
    <w:rsid w:val="000D4FF8"/>
    <w:rsid w:val="000D7D23"/>
    <w:rsid w:val="000F1888"/>
    <w:rsid w:val="000F4F97"/>
    <w:rsid w:val="000F712B"/>
    <w:rsid w:val="000F79DF"/>
    <w:rsid w:val="0010416D"/>
    <w:rsid w:val="00114E64"/>
    <w:rsid w:val="001163FF"/>
    <w:rsid w:val="0012205F"/>
    <w:rsid w:val="001303DB"/>
    <w:rsid w:val="0013478B"/>
    <w:rsid w:val="001410A7"/>
    <w:rsid w:val="00144AE4"/>
    <w:rsid w:val="00150702"/>
    <w:rsid w:val="00151CB8"/>
    <w:rsid w:val="00183953"/>
    <w:rsid w:val="00185A46"/>
    <w:rsid w:val="00191198"/>
    <w:rsid w:val="001950C8"/>
    <w:rsid w:val="001A2EE6"/>
    <w:rsid w:val="001A41DF"/>
    <w:rsid w:val="001A69E2"/>
    <w:rsid w:val="001C6104"/>
    <w:rsid w:val="001C799E"/>
    <w:rsid w:val="001D03A4"/>
    <w:rsid w:val="001F3C0B"/>
    <w:rsid w:val="001F5F92"/>
    <w:rsid w:val="0020621B"/>
    <w:rsid w:val="002129C9"/>
    <w:rsid w:val="00217A70"/>
    <w:rsid w:val="00224B75"/>
    <w:rsid w:val="0023227F"/>
    <w:rsid w:val="00266C42"/>
    <w:rsid w:val="00271897"/>
    <w:rsid w:val="002731FC"/>
    <w:rsid w:val="00284F01"/>
    <w:rsid w:val="00295CA9"/>
    <w:rsid w:val="002A41AA"/>
    <w:rsid w:val="002B506A"/>
    <w:rsid w:val="002B5AF9"/>
    <w:rsid w:val="002C3AD6"/>
    <w:rsid w:val="002D0CCB"/>
    <w:rsid w:val="002D104A"/>
    <w:rsid w:val="002D3EE5"/>
    <w:rsid w:val="002E07A1"/>
    <w:rsid w:val="002E0AB6"/>
    <w:rsid w:val="002E3EA3"/>
    <w:rsid w:val="002E471A"/>
    <w:rsid w:val="002E767E"/>
    <w:rsid w:val="002E7874"/>
    <w:rsid w:val="002F1461"/>
    <w:rsid w:val="002F531C"/>
    <w:rsid w:val="002F6F6E"/>
    <w:rsid w:val="0031033C"/>
    <w:rsid w:val="00312E32"/>
    <w:rsid w:val="003130E3"/>
    <w:rsid w:val="003149A1"/>
    <w:rsid w:val="003163C6"/>
    <w:rsid w:val="003200E8"/>
    <w:rsid w:val="00344258"/>
    <w:rsid w:val="00346864"/>
    <w:rsid w:val="00350E39"/>
    <w:rsid w:val="00355B16"/>
    <w:rsid w:val="003560F2"/>
    <w:rsid w:val="00356352"/>
    <w:rsid w:val="0035766D"/>
    <w:rsid w:val="00363FD1"/>
    <w:rsid w:val="003746F9"/>
    <w:rsid w:val="00374F60"/>
    <w:rsid w:val="003901C8"/>
    <w:rsid w:val="003957F6"/>
    <w:rsid w:val="00397566"/>
    <w:rsid w:val="003B7F1F"/>
    <w:rsid w:val="003C54B1"/>
    <w:rsid w:val="003E12FE"/>
    <w:rsid w:val="003E3725"/>
    <w:rsid w:val="003F2CEE"/>
    <w:rsid w:val="0040066E"/>
    <w:rsid w:val="00416240"/>
    <w:rsid w:val="004525FF"/>
    <w:rsid w:val="004807AF"/>
    <w:rsid w:val="00486BE4"/>
    <w:rsid w:val="0049000B"/>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679F"/>
    <w:rsid w:val="00567596"/>
    <w:rsid w:val="00570F4F"/>
    <w:rsid w:val="005857BB"/>
    <w:rsid w:val="00587820"/>
    <w:rsid w:val="0059596F"/>
    <w:rsid w:val="00597A23"/>
    <w:rsid w:val="005A0664"/>
    <w:rsid w:val="005A2C19"/>
    <w:rsid w:val="005A52A2"/>
    <w:rsid w:val="005B5AEE"/>
    <w:rsid w:val="005B6373"/>
    <w:rsid w:val="005C1B07"/>
    <w:rsid w:val="005E56DD"/>
    <w:rsid w:val="005E76A4"/>
    <w:rsid w:val="005F133C"/>
    <w:rsid w:val="005F5429"/>
    <w:rsid w:val="005F5D95"/>
    <w:rsid w:val="005F60BA"/>
    <w:rsid w:val="006124BF"/>
    <w:rsid w:val="00614D23"/>
    <w:rsid w:val="00616A6E"/>
    <w:rsid w:val="006177BF"/>
    <w:rsid w:val="00653C38"/>
    <w:rsid w:val="00654628"/>
    <w:rsid w:val="006770F2"/>
    <w:rsid w:val="00680710"/>
    <w:rsid w:val="0068769E"/>
    <w:rsid w:val="006919D5"/>
    <w:rsid w:val="0069686D"/>
    <w:rsid w:val="006A2495"/>
    <w:rsid w:val="006B1CFE"/>
    <w:rsid w:val="006B3371"/>
    <w:rsid w:val="006B3555"/>
    <w:rsid w:val="006F059D"/>
    <w:rsid w:val="0070494E"/>
    <w:rsid w:val="00705C02"/>
    <w:rsid w:val="00706D2C"/>
    <w:rsid w:val="00710BA6"/>
    <w:rsid w:val="00710D13"/>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D757D"/>
    <w:rsid w:val="007E66A5"/>
    <w:rsid w:val="007F38C0"/>
    <w:rsid w:val="00801130"/>
    <w:rsid w:val="00816B5F"/>
    <w:rsid w:val="00817955"/>
    <w:rsid w:val="00822C20"/>
    <w:rsid w:val="008374BB"/>
    <w:rsid w:val="00850C2A"/>
    <w:rsid w:val="008539BD"/>
    <w:rsid w:val="00857A0D"/>
    <w:rsid w:val="00860ADB"/>
    <w:rsid w:val="00861B8F"/>
    <w:rsid w:val="00863A0A"/>
    <w:rsid w:val="00863CCC"/>
    <w:rsid w:val="008652EE"/>
    <w:rsid w:val="00866124"/>
    <w:rsid w:val="00866435"/>
    <w:rsid w:val="00867DE9"/>
    <w:rsid w:val="00870574"/>
    <w:rsid w:val="00883A6B"/>
    <w:rsid w:val="00885BB2"/>
    <w:rsid w:val="008860FE"/>
    <w:rsid w:val="00893B68"/>
    <w:rsid w:val="008970F4"/>
    <w:rsid w:val="008A6E17"/>
    <w:rsid w:val="008B1983"/>
    <w:rsid w:val="008B2B1A"/>
    <w:rsid w:val="008B3B0F"/>
    <w:rsid w:val="008C36AB"/>
    <w:rsid w:val="008C7722"/>
    <w:rsid w:val="008E48FB"/>
    <w:rsid w:val="00904CB6"/>
    <w:rsid w:val="0092483A"/>
    <w:rsid w:val="00942049"/>
    <w:rsid w:val="00944A73"/>
    <w:rsid w:val="00955D63"/>
    <w:rsid w:val="0096540C"/>
    <w:rsid w:val="0096683E"/>
    <w:rsid w:val="009712B0"/>
    <w:rsid w:val="009A3173"/>
    <w:rsid w:val="009A3DB5"/>
    <w:rsid w:val="009B4507"/>
    <w:rsid w:val="009C78ED"/>
    <w:rsid w:val="009D1C06"/>
    <w:rsid w:val="009E25EF"/>
    <w:rsid w:val="009E4DA8"/>
    <w:rsid w:val="009F3DEC"/>
    <w:rsid w:val="009F4449"/>
    <w:rsid w:val="00A0436A"/>
    <w:rsid w:val="00A12B5B"/>
    <w:rsid w:val="00A13DBA"/>
    <w:rsid w:val="00A14B0C"/>
    <w:rsid w:val="00A2496D"/>
    <w:rsid w:val="00A2757B"/>
    <w:rsid w:val="00A3311F"/>
    <w:rsid w:val="00A336C9"/>
    <w:rsid w:val="00A40C51"/>
    <w:rsid w:val="00A45630"/>
    <w:rsid w:val="00A50ABB"/>
    <w:rsid w:val="00A6434B"/>
    <w:rsid w:val="00A670E3"/>
    <w:rsid w:val="00A77EC6"/>
    <w:rsid w:val="00A86F3E"/>
    <w:rsid w:val="00AA2D66"/>
    <w:rsid w:val="00AB5A54"/>
    <w:rsid w:val="00AB6BE1"/>
    <w:rsid w:val="00AC7AA9"/>
    <w:rsid w:val="00AD19DE"/>
    <w:rsid w:val="00AE0C53"/>
    <w:rsid w:val="00AE10BB"/>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70BBB"/>
    <w:rsid w:val="00B70BF6"/>
    <w:rsid w:val="00B77F48"/>
    <w:rsid w:val="00BA699A"/>
    <w:rsid w:val="00BB23C2"/>
    <w:rsid w:val="00BB4A41"/>
    <w:rsid w:val="00BB6AAE"/>
    <w:rsid w:val="00BB7855"/>
    <w:rsid w:val="00BC5404"/>
    <w:rsid w:val="00C0501C"/>
    <w:rsid w:val="00C05700"/>
    <w:rsid w:val="00C23F8C"/>
    <w:rsid w:val="00C24CDC"/>
    <w:rsid w:val="00C26C78"/>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206"/>
    <w:rsid w:val="00D0133F"/>
    <w:rsid w:val="00D01B23"/>
    <w:rsid w:val="00D06E99"/>
    <w:rsid w:val="00D11604"/>
    <w:rsid w:val="00D15FB2"/>
    <w:rsid w:val="00D222BE"/>
    <w:rsid w:val="00D255E1"/>
    <w:rsid w:val="00D56C87"/>
    <w:rsid w:val="00D649B2"/>
    <w:rsid w:val="00D70C0C"/>
    <w:rsid w:val="00D80E83"/>
    <w:rsid w:val="00D82A50"/>
    <w:rsid w:val="00DA284A"/>
    <w:rsid w:val="00DB1574"/>
    <w:rsid w:val="00DC6746"/>
    <w:rsid w:val="00DD0159"/>
    <w:rsid w:val="00DD1237"/>
    <w:rsid w:val="00DD1DA2"/>
    <w:rsid w:val="00DD5A70"/>
    <w:rsid w:val="00E01FEC"/>
    <w:rsid w:val="00E037C9"/>
    <w:rsid w:val="00E33B19"/>
    <w:rsid w:val="00E34178"/>
    <w:rsid w:val="00E36A01"/>
    <w:rsid w:val="00E41820"/>
    <w:rsid w:val="00E41C99"/>
    <w:rsid w:val="00E41E7A"/>
    <w:rsid w:val="00E438FE"/>
    <w:rsid w:val="00E511E0"/>
    <w:rsid w:val="00E52340"/>
    <w:rsid w:val="00E529B6"/>
    <w:rsid w:val="00E5392A"/>
    <w:rsid w:val="00E67DB5"/>
    <w:rsid w:val="00E7708C"/>
    <w:rsid w:val="00E8096E"/>
    <w:rsid w:val="00E84E25"/>
    <w:rsid w:val="00E93312"/>
    <w:rsid w:val="00EA55D2"/>
    <w:rsid w:val="00EA7D8C"/>
    <w:rsid w:val="00EE0084"/>
    <w:rsid w:val="00EE6540"/>
    <w:rsid w:val="00EF3A46"/>
    <w:rsid w:val="00EF5500"/>
    <w:rsid w:val="00EF7C69"/>
    <w:rsid w:val="00F0316E"/>
    <w:rsid w:val="00F045A2"/>
    <w:rsid w:val="00F163F8"/>
    <w:rsid w:val="00F36808"/>
    <w:rsid w:val="00F438B1"/>
    <w:rsid w:val="00F45D1E"/>
    <w:rsid w:val="00F53D96"/>
    <w:rsid w:val="00F54DA6"/>
    <w:rsid w:val="00F6748E"/>
    <w:rsid w:val="00F70F4F"/>
    <w:rsid w:val="00F7261A"/>
    <w:rsid w:val="00F771E5"/>
    <w:rsid w:val="00F813E9"/>
    <w:rsid w:val="00F815F5"/>
    <w:rsid w:val="00F819F0"/>
    <w:rsid w:val="00F926BE"/>
    <w:rsid w:val="00FA0609"/>
    <w:rsid w:val="00FC04CD"/>
    <w:rsid w:val="00FC1F31"/>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0409646"/>
  <w15:docId w15:val="{47EF89C1-288E-454D-B9FC-93D9CD6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67310">
      <w:bodyDiv w:val="1"/>
      <w:marLeft w:val="0"/>
      <w:marRight w:val="0"/>
      <w:marTop w:val="0"/>
      <w:marBottom w:val="0"/>
      <w:divBdr>
        <w:top w:val="none" w:sz="0" w:space="0" w:color="auto"/>
        <w:left w:val="none" w:sz="0" w:space="0" w:color="auto"/>
        <w:bottom w:val="none" w:sz="0" w:space="0" w:color="auto"/>
        <w:right w:val="none" w:sz="0" w:space="0" w:color="auto"/>
      </w:divBdr>
    </w:div>
    <w:div w:id="8637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0CFA3-0E5C-4ECD-8434-5C0F0991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Template>
  <TotalTime>469</TotalTime>
  <Pages>8</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80</cp:revision>
  <dcterms:created xsi:type="dcterms:W3CDTF">2017-09-10T17:02:00Z</dcterms:created>
  <dcterms:modified xsi:type="dcterms:W3CDTF">2018-04-16T16:05:00Z</dcterms:modified>
  <cp:category>Fase de Construcción, Iteración 3</cp:category>
</cp:coreProperties>
</file>