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AD" w:rsidRDefault="002B39AD" w:rsidP="002B39AD">
      <w:r>
        <w:t>Компания ООО "</w:t>
      </w:r>
      <w:proofErr w:type="spellStart"/>
      <w:r>
        <w:t>ТехноСофт</w:t>
      </w:r>
      <w:proofErr w:type="spellEnd"/>
      <w:r>
        <w:t>" была основана 12 апреля 2010 года в Санкт-Петербурге. Её основателями стали Александр Иванов и Елена Смирнова, два выпускника факультета прикладной математики СПбГУ.</w:t>
      </w:r>
    </w:p>
    <w:p w:rsidR="002B39AD" w:rsidRDefault="002B39AD" w:rsidP="002B39AD"/>
    <w:p w:rsidR="002B39AD" w:rsidRDefault="002B39AD" w:rsidP="002B39AD">
      <w:r>
        <w:t>В 2015 году компания подписала контракт с Министерством цифрового развития Российской Федерации на сумму 45 миллионов рублей для разработки системы мониторинга утечек данных.</w:t>
      </w:r>
    </w:p>
    <w:p w:rsidR="002B39AD" w:rsidRDefault="002B39AD" w:rsidP="002B39AD"/>
    <w:p w:rsidR="002B39AD" w:rsidRDefault="002B39AD" w:rsidP="002B39AD">
      <w:r>
        <w:t>По условиям контракта, "</w:t>
      </w:r>
      <w:proofErr w:type="spellStart"/>
      <w:r>
        <w:t>ТехноСофт</w:t>
      </w:r>
      <w:proofErr w:type="spellEnd"/>
      <w:r>
        <w:t xml:space="preserve">" обязалась внедрить систему в 30 государственных учреждениях к 2020 году. В течение 5 лет они успешно реализовали 28 проектов, включая внедрение в Министерстве финансов, </w:t>
      </w:r>
      <w:proofErr w:type="spellStart"/>
      <w:r>
        <w:t>Роскомнадзоре</w:t>
      </w:r>
      <w:proofErr w:type="spellEnd"/>
      <w:r>
        <w:t xml:space="preserve"> и Федеральной налоговой службе.</w:t>
      </w:r>
    </w:p>
    <w:p w:rsidR="002B39AD" w:rsidRDefault="002B39AD" w:rsidP="002B39AD"/>
    <w:p w:rsidR="002B39AD" w:rsidRDefault="002B39AD" w:rsidP="002B39AD">
      <w:r>
        <w:t xml:space="preserve">В 2021 году на конференции "Цифровая Россия" представители компании презентовали платформу </w:t>
      </w:r>
      <w:proofErr w:type="spellStart"/>
      <w:r>
        <w:t>DataGuard</w:t>
      </w:r>
      <w:proofErr w:type="spellEnd"/>
      <w:r>
        <w:t xml:space="preserve"> AI, основанную на технологиях машинного обучения и </w:t>
      </w:r>
      <w:proofErr w:type="spellStart"/>
      <w:r>
        <w:t>нейросетевого</w:t>
      </w:r>
      <w:proofErr w:type="spellEnd"/>
      <w:r>
        <w:t xml:space="preserve"> анализа логов. Генеральный директор компании, Елена Смирнова, сообщила, что внедрение </w:t>
      </w:r>
      <w:proofErr w:type="spellStart"/>
      <w:r>
        <w:t>DataGuard</w:t>
      </w:r>
      <w:proofErr w:type="spellEnd"/>
      <w:r>
        <w:t xml:space="preserve"> AI позволило снизить число утечек на 72%.</w:t>
      </w:r>
    </w:p>
    <w:p w:rsidR="002B39AD" w:rsidRDefault="002B39AD" w:rsidP="002B39AD"/>
    <w:p w:rsidR="002B39AD" w:rsidRDefault="002B39AD" w:rsidP="002B39AD">
      <w:r>
        <w:t>Помимо России, "</w:t>
      </w:r>
      <w:proofErr w:type="spellStart"/>
      <w:r>
        <w:t>ТехноСофт</w:t>
      </w:r>
      <w:proofErr w:type="spellEnd"/>
      <w:r>
        <w:t>" работает с партнёрами в Германии, Китае и ОАЭ. В планах компании — расширение в страны Латинской Америки и запуск собственных центров обработки данных в Дубае и Франкфурте.</w:t>
      </w:r>
    </w:p>
    <w:p w:rsidR="002B39AD" w:rsidRDefault="002B39AD" w:rsidP="002B39AD"/>
    <w:p w:rsidR="00E54FB8" w:rsidRDefault="002B39AD" w:rsidP="002B39AD">
      <w:r>
        <w:t>Контактная информация: info@technosoft.ru, +7 (812) 555-23-23. Адрес головного офиса: Санкт-Петербург, Невский проспект, д. 42.</w:t>
      </w:r>
      <w:bookmarkStart w:id="0" w:name="_GoBack"/>
      <w:bookmarkEnd w:id="0"/>
    </w:p>
    <w:sectPr w:rsidR="00E5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AD"/>
    <w:rsid w:val="002B39AD"/>
    <w:rsid w:val="00E5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0B6823-B825-41A5-B7BD-19EA7AFD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Куличенко Виктор Степанович</dc:creator>
  <cp:keywords/>
  <dc:description/>
  <cp:lastModifiedBy>Куличенко Виктор Степанович</cp:lastModifiedBy>
  <cp:revision>1</cp:revision>
  <dcterms:created xsi:type="dcterms:W3CDTF">2025-05-26T08:33:00Z</dcterms:created>
  <dcterms:modified xsi:type="dcterms:W3CDTF">2025-05-26T08:34:00Z</dcterms:modified>
</cp:coreProperties>
</file>