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18" w:rsidRDefault="00B32FF0">
      <w:r w:rsidRPr="00696422">
        <w:rPr>
          <w:bCs/>
          <w:highlight w:val="green"/>
        </w:rPr>
        <w:t>Справочник по участникам взаимодействия, их роли и компетенции в реализации Регламента</w:t>
      </w:r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F0"/>
    <w:rsid w:val="002120BC"/>
    <w:rsid w:val="009F56F0"/>
    <w:rsid w:val="00B3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56877-AA11-4A2C-B811-2D780832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2024-10-08T07:39:00Z</dcterms:created>
  <dcterms:modified xsi:type="dcterms:W3CDTF">2024-10-08T07:40:00Z</dcterms:modified>
</cp:coreProperties>
</file>