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14" w:rsidRPr="00E05968" w:rsidRDefault="00F71014" w:rsidP="00647BE3">
      <w:pPr>
        <w:pStyle w:val="20"/>
        <w:keepNext/>
        <w:keepLines/>
        <w:shd w:val="clear" w:color="auto" w:fill="auto"/>
        <w:spacing w:after="0" w:line="275" w:lineRule="exact"/>
        <w:ind w:firstLine="0"/>
        <w:jc w:val="center"/>
        <w:rPr>
          <w:sz w:val="24"/>
          <w:szCs w:val="24"/>
        </w:rPr>
      </w:pPr>
      <w:bookmarkStart w:id="0" w:name="bookmark1"/>
      <w:r w:rsidRPr="00E05968">
        <w:rPr>
          <w:sz w:val="24"/>
          <w:szCs w:val="24"/>
        </w:rPr>
        <w:t>РЕГЛАМЕНТ</w:t>
      </w:r>
      <w:bookmarkEnd w:id="0"/>
    </w:p>
    <w:p w:rsidR="00A37529" w:rsidRPr="00E05968" w:rsidRDefault="00F71014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>методической поддержки единой медицинской информационной системы</w:t>
      </w:r>
      <w:bookmarkStart w:id="1" w:name="bookmark2"/>
    </w:p>
    <w:p w:rsidR="00F71014" w:rsidRPr="00E05968" w:rsidRDefault="00A37529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 xml:space="preserve">города </w:t>
      </w:r>
      <w:r w:rsidR="00F71014" w:rsidRPr="00E05968">
        <w:rPr>
          <w:sz w:val="24"/>
          <w:szCs w:val="24"/>
        </w:rPr>
        <w:t>Санкт-Петербурга</w:t>
      </w:r>
      <w:bookmarkEnd w:id="1"/>
    </w:p>
    <w:p w:rsidR="004F1D97" w:rsidRPr="00E05968" w:rsidRDefault="004F1D97" w:rsidP="00E05968">
      <w:pPr>
        <w:pStyle w:val="22"/>
        <w:shd w:val="clear" w:color="auto" w:fill="auto"/>
        <w:jc w:val="both"/>
        <w:rPr>
          <w:sz w:val="24"/>
          <w:szCs w:val="24"/>
        </w:rPr>
      </w:pPr>
      <w:bookmarkStart w:id="2" w:name="bookmark3"/>
    </w:p>
    <w:p w:rsidR="004F1D97" w:rsidRPr="00E05968" w:rsidRDefault="004F1D97" w:rsidP="00647BE3">
      <w:pPr>
        <w:pStyle w:val="22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Сокращения и обозначения</w:t>
      </w:r>
    </w:p>
    <w:p w:rsidR="004F1D97" w:rsidRPr="00E05968" w:rsidRDefault="004F1D97" w:rsidP="00647BE3">
      <w:pPr>
        <w:pStyle w:val="a4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В настоящем документе применены следующие сокращения (обозначения):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801"/>
        <w:gridCol w:w="7255"/>
      </w:tblGrid>
      <w:tr w:rsidR="00DD0C88" w:rsidRPr="00E05968" w:rsidTr="004F1D97">
        <w:tc>
          <w:tcPr>
            <w:tcW w:w="1801" w:type="dxa"/>
          </w:tcPr>
          <w:p w:rsidR="004F1D97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Сокращение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Значение сокращения (обозначения)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Единая медицинская информационная система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ЕМТС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Единая мультисервисная телекоммуникационная сеть исполнительных органов государственной власти Санкт-Петербурга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ИКИ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Информационно-коммуникационная инфраструктура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ПОЕВ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Исполнительные органы государственной власти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Информационная система</w:t>
            </w:r>
          </w:p>
        </w:tc>
      </w:tr>
      <w:tr w:rsidR="00DD0C88" w:rsidRPr="00E05968" w:rsidTr="004F1D97">
        <w:trPr>
          <w:trHeight w:val="377"/>
        </w:trPr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</w:t>
            </w:r>
          </w:p>
        </w:tc>
        <w:tc>
          <w:tcPr>
            <w:tcW w:w="7255" w:type="dxa"/>
          </w:tcPr>
          <w:p w:rsidR="00DD0C88" w:rsidRPr="00E05968" w:rsidRDefault="00233F26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 по здравоохранению г. Санкт-Петербурга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МИС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информационная система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организация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 Единой медицинской информационной системы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РЕГИЗ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Государственная «Региональный фрагмент единой государственной информационной системы в сфере здравоохранения»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РРЦОД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Распределенный исполнительных органов государственной власти Санкт-Петербурга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РСТП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Совокупность работников Комитета по информатизации и связи и подведомственных ему организаций, осуществляющих техническую поддержку ЕМИС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РФ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Российская Федерация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РЦК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1774"/>
                <w:tab w:val="left" w:pos="3318"/>
                <w:tab w:val="left" w:pos="4677"/>
                <w:tab w:val="left" w:pos="5336"/>
              </w:tabs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Сово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купность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работников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Комитета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по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здравоохранению</w:t>
            </w:r>
          </w:p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и подведомственных организаций, осуществляющих методическую поддержку эксплуатации и развития ЕМИС</w:t>
            </w:r>
          </w:p>
        </w:tc>
      </w:tr>
      <w:tr w:rsidR="00DD0C88" w:rsidRPr="00E05968" w:rsidTr="004F1D97">
        <w:tc>
          <w:tcPr>
            <w:tcW w:w="1801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СПб ГБУЗ МИАЦ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Санкт-Петербур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гское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государственное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бюджетное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учреждение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здравоохранения «Медицинский информационно-аналитический центр»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УСМП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036"/>
                <w:tab w:val="left" w:pos="4103"/>
                <w:tab w:val="left" w:pos="5282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Государственная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информационная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система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Санкт-Петербурга</w:t>
            </w:r>
            <w:r w:rsidR="004F1D97" w:rsidRPr="00E05968">
              <w:rPr>
                <w:rFonts w:ascii="Times New Roman" w:hAnsi="Times New Roman" w:cs="Times New Roman"/>
              </w:rPr>
              <w:t xml:space="preserve">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«Управление скорой медицинской помощью»</w:t>
            </w:r>
          </w:p>
        </w:tc>
      </w:tr>
      <w:tr w:rsidR="00DD0C88" w:rsidRPr="00E05968" w:rsidTr="004F1D97">
        <w:tc>
          <w:tcPr>
            <w:tcW w:w="1801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ОМП</w:t>
            </w:r>
          </w:p>
        </w:tc>
        <w:tc>
          <w:tcPr>
            <w:tcW w:w="7255" w:type="dxa"/>
            <w:vAlign w:val="bottom"/>
          </w:tcPr>
          <w:p w:rsidR="00DD0C88" w:rsidRPr="00E05968" w:rsidRDefault="003D1670" w:rsidP="003D1670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Open Sans" w:hAnsi="Open Sans"/>
                <w:color w:val="4A4A4A"/>
                <w:sz w:val="21"/>
                <w:szCs w:val="21"/>
              </w:rPr>
              <w:t>Отдел организационно-методического сопровождения по вопросам внедрения и эксплуатации КИС ЕМИАС</w:t>
            </w:r>
          </w:p>
        </w:tc>
      </w:tr>
      <w:tr w:rsidR="00DD0C88" w:rsidRPr="00E05968" w:rsidTr="004F1D97">
        <w:tc>
          <w:tcPr>
            <w:tcW w:w="1801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ОТП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Отдел технической </w:t>
            </w:r>
            <w:r w:rsidR="00115263" w:rsidRPr="00E05968">
              <w:rPr>
                <w:rStyle w:val="25"/>
                <w:rFonts w:eastAsia="Courier New"/>
                <w:sz w:val="24"/>
                <w:szCs w:val="24"/>
              </w:rPr>
              <w:t xml:space="preserve">поддержки </w:t>
            </w:r>
            <w:r w:rsidR="00115263" w:rsidRPr="00E05968">
              <w:rPr>
                <w:rFonts w:ascii="Times New Roman" w:hAnsi="Times New Roman" w:cs="Times New Roman"/>
              </w:rPr>
              <w:t>ЕМИС</w:t>
            </w:r>
          </w:p>
        </w:tc>
      </w:tr>
      <w:tr w:rsidR="00DD0C88" w:rsidRPr="00E05968" w:rsidTr="004F1D97">
        <w:tc>
          <w:tcPr>
            <w:tcW w:w="1801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ОИБ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Отдел информационной </w:t>
            </w:r>
            <w:r w:rsidR="0029238A" w:rsidRPr="00E05968">
              <w:rPr>
                <w:rStyle w:val="25"/>
                <w:rFonts w:eastAsia="Courier New"/>
                <w:sz w:val="24"/>
                <w:szCs w:val="24"/>
              </w:rPr>
              <w:t xml:space="preserve">безопасности </w:t>
            </w:r>
            <w:r w:rsidR="0029238A" w:rsidRPr="00E05968">
              <w:rPr>
                <w:rFonts w:ascii="Times New Roman" w:hAnsi="Times New Roman" w:cs="Times New Roman"/>
              </w:rPr>
              <w:t>ЕМИС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  </w:t>
            </w:r>
          </w:p>
        </w:tc>
      </w:tr>
      <w:tr w:rsidR="00C80499" w:rsidRPr="00E05968" w:rsidTr="004F1D97">
        <w:tc>
          <w:tcPr>
            <w:tcW w:w="1801" w:type="dxa"/>
            <w:vAlign w:val="bottom"/>
          </w:tcPr>
          <w:p w:rsidR="00C80499" w:rsidRPr="00E05968" w:rsidRDefault="00C80499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ОВ</w:t>
            </w:r>
          </w:p>
        </w:tc>
        <w:tc>
          <w:tcPr>
            <w:tcW w:w="7255" w:type="dxa"/>
            <w:vAlign w:val="bottom"/>
          </w:tcPr>
          <w:p w:rsidR="00C80499" w:rsidRPr="00E05968" w:rsidRDefault="00C80499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Отдел внедрения   </w:t>
            </w:r>
            <w:r w:rsidRPr="00E05968">
              <w:rPr>
                <w:rFonts w:ascii="Times New Roman" w:hAnsi="Times New Roman" w:cs="Times New Roman"/>
              </w:rPr>
              <w:t xml:space="preserve"> ЕМИС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  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0E5B80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  <w:lang w:val="en-US"/>
              </w:rPr>
              <w:t>IT</w:t>
            </w:r>
            <w:r w:rsidRPr="00E05968">
              <w:rPr>
                <w:rFonts w:ascii="Times New Roman" w:hAnsi="Times New Roman" w:cs="Times New Roman"/>
              </w:rPr>
              <w:t>О</w:t>
            </w:r>
            <w:r w:rsidRPr="00E059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255" w:type="dxa"/>
          </w:tcPr>
          <w:p w:rsidR="00DD0C88" w:rsidRPr="00E05968" w:rsidRDefault="000E5B80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Структурное подразделение отвечающее за информатизацию МО</w:t>
            </w:r>
            <w:r w:rsidR="004F1D97" w:rsidRPr="00E05968">
              <w:rPr>
                <w:rFonts w:ascii="Times New Roman" w:hAnsi="Times New Roman" w:cs="Times New Roman"/>
              </w:rPr>
              <w:t>(</w:t>
            </w:r>
            <w:r w:rsidRPr="00E05968">
              <w:rPr>
                <w:rFonts w:ascii="Times New Roman" w:hAnsi="Times New Roman" w:cs="Times New Roman"/>
              </w:rPr>
              <w:t>работоспособность оргтехники, компьютеров, серверов, коммутационных приборов и программное обеспечение на терр</w:t>
            </w:r>
            <w:r w:rsidR="00157A02">
              <w:rPr>
                <w:rFonts w:ascii="Times New Roman" w:hAnsi="Times New Roman" w:cs="Times New Roman"/>
              </w:rPr>
              <w:t>IТО</w:t>
            </w:r>
            <w:r w:rsidRPr="00E05968">
              <w:rPr>
                <w:rFonts w:ascii="Times New Roman" w:hAnsi="Times New Roman" w:cs="Times New Roman"/>
              </w:rPr>
              <w:t xml:space="preserve">рии МО)  </w:t>
            </w:r>
          </w:p>
        </w:tc>
      </w:tr>
      <w:tr w:rsidR="000E5B80" w:rsidRPr="00E05968" w:rsidTr="004F1D97">
        <w:tc>
          <w:tcPr>
            <w:tcW w:w="1801" w:type="dxa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ИБ МО</w:t>
            </w:r>
          </w:p>
        </w:tc>
        <w:tc>
          <w:tcPr>
            <w:tcW w:w="7255" w:type="dxa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Структурное подразделение МО отвечающее за информационную безопасность </w:t>
            </w:r>
          </w:p>
        </w:tc>
      </w:tr>
      <w:tr w:rsidR="003D1670" w:rsidRPr="00E05968" w:rsidTr="004F1D97">
        <w:tc>
          <w:tcPr>
            <w:tcW w:w="1801" w:type="dxa"/>
          </w:tcPr>
          <w:p w:rsidR="003D1670" w:rsidRPr="003D1670" w:rsidRDefault="003D1670" w:rsidP="00E05968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3D1670">
              <w:rPr>
                <w:rFonts w:ascii="Times New Roman" w:hAnsi="Times New Roman" w:cs="Times New Roman"/>
                <w:color w:val="auto"/>
              </w:rPr>
              <w:t xml:space="preserve">Управление </w:t>
            </w:r>
          </w:p>
        </w:tc>
        <w:tc>
          <w:tcPr>
            <w:tcW w:w="7255" w:type="dxa"/>
          </w:tcPr>
          <w:p w:rsidR="003D1670" w:rsidRPr="003D1670" w:rsidRDefault="003D1670" w:rsidP="003D1670">
            <w:pPr>
              <w:pStyle w:val="a7"/>
              <w:jc w:val="both"/>
              <w:rPr>
                <w:rStyle w:val="a8"/>
              </w:rPr>
            </w:pPr>
            <w:r w:rsidRPr="003D1670">
              <w:t xml:space="preserve">Управление «Региональный центр компетенции Санкт-Петербурга по организации внедрения и эксплуатации КИС ЕМИАС»       </w:t>
            </w:r>
          </w:p>
          <w:p w:rsidR="003D1670" w:rsidRPr="003D1670" w:rsidRDefault="003D1670" w:rsidP="00E05968">
            <w:pPr>
              <w:jc w:val="both"/>
              <w:rPr>
                <w:rStyle w:val="25"/>
                <w:rFonts w:eastAsia="Courier New"/>
                <w:color w:val="auto"/>
                <w:sz w:val="24"/>
                <w:szCs w:val="24"/>
              </w:rPr>
            </w:pPr>
          </w:p>
        </w:tc>
      </w:tr>
      <w:tr w:rsidR="00560268" w:rsidRPr="00E05968" w:rsidTr="004F1D97">
        <w:tc>
          <w:tcPr>
            <w:tcW w:w="1801" w:type="dxa"/>
          </w:tcPr>
          <w:p w:rsidR="00560268" w:rsidRPr="003D1670" w:rsidRDefault="00560268" w:rsidP="00E05968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lastRenderedPageBreak/>
              <w:t xml:space="preserve">   </w:t>
            </w:r>
          </w:p>
        </w:tc>
        <w:tc>
          <w:tcPr>
            <w:tcW w:w="7255" w:type="dxa"/>
          </w:tcPr>
          <w:p w:rsidR="00560268" w:rsidRPr="003D1670" w:rsidRDefault="00560268" w:rsidP="00560268">
            <w:pPr>
              <w:pStyle w:val="a7"/>
              <w:jc w:val="both"/>
            </w:pPr>
            <w:r w:rsidRPr="00560268">
              <w:t xml:space="preserve">Региональной службой технической поддержки </w:t>
            </w:r>
          </w:p>
        </w:tc>
      </w:tr>
    </w:tbl>
    <w:bookmarkEnd w:id="2"/>
    <w:p w:rsidR="008852ED" w:rsidRPr="00E05968" w:rsidRDefault="008852ED" w:rsidP="00647BE3">
      <w:pPr>
        <w:pStyle w:val="a7"/>
        <w:jc w:val="center"/>
      </w:pPr>
      <w:r w:rsidRPr="00E05968">
        <w:rPr>
          <w:rStyle w:val="a8"/>
        </w:rPr>
        <w:t>1. Общие положения</w:t>
      </w:r>
    </w:p>
    <w:p w:rsidR="00901B7B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1.1</w:t>
      </w:r>
      <w:r w:rsidRPr="00E05968">
        <w:t xml:space="preserve"> Настоящий Регламент методической поддержки единой медицинской информационной системы г. Санкт-Петербурга (далее — Регламент) разработан в соответствии с Соглашением о сотрудничестве между Правительством Москвы и Правительством Санкт-Петербурга при осуществлении мероприятий по внедрению информационных технологий в стационарных медицинских организациях государственной системы здравоохранения Санкт-Петербурга от 29.02.2024. </w:t>
      </w:r>
      <w:r w:rsidR="00901B7B" w:rsidRPr="00E05968">
        <w:rPr>
          <w:highlight w:val="yellow"/>
        </w:rPr>
        <w:t>(</w:t>
      </w:r>
      <w:r w:rsidR="009116AA" w:rsidRPr="00E05968">
        <w:rPr>
          <w:highlight w:val="yellow"/>
        </w:rPr>
        <w:t xml:space="preserve"> в дальнейшем – Соглашение,  </w:t>
      </w:r>
      <w:r w:rsidR="00901B7B" w:rsidRPr="00E05968">
        <w:rPr>
          <w:highlight w:val="yellow"/>
        </w:rPr>
        <w:t>Приложение №1</w:t>
      </w:r>
      <w:r w:rsidR="00CC1975" w:rsidRPr="00E05968">
        <w:rPr>
          <w:highlight w:val="yellow"/>
        </w:rPr>
        <w:t xml:space="preserve">. Нормативные документы с активными ссылками на </w:t>
      </w:r>
      <w:r w:rsidR="00A504AA">
        <w:rPr>
          <w:highlight w:val="yellow"/>
        </w:rPr>
        <w:t>И</w:t>
      </w:r>
      <w:r w:rsidR="00A504AA" w:rsidRPr="00E05968">
        <w:rPr>
          <w:highlight w:val="yellow"/>
        </w:rPr>
        <w:t>нтернет-ресурсы</w:t>
      </w:r>
      <w:r w:rsidR="00901B7B" w:rsidRPr="00E05968">
        <w:rPr>
          <w:highlight w:val="yellow"/>
        </w:rPr>
        <w:t>)</w:t>
      </w:r>
      <w:r w:rsidR="00901B7B" w:rsidRPr="00E05968">
        <w:t xml:space="preserve">. 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t>Цель Регламента — методическое обеспечение перехода медицинских организаций государственной системы здравоохранения Санкт-Петербурга, оказывающих специализированную, в том числе высокотехнологичную, медицинскую помощь в стационарных условиях (далее — медицинские организации Санкт-Петербурга), на единую медицинскую информационную систему (ЕМИС).</w:t>
      </w:r>
    </w:p>
    <w:p w:rsidR="00EC0867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1.1.1</w:t>
      </w:r>
      <w:r w:rsidRPr="00E05968">
        <w:t xml:space="preserve"> Методическая поддержка ЕМИС осуществляется Комитетом в рамках реализации полномочий, установленных пунктами 3.51-3.53 Положения о Комитете по </w:t>
      </w:r>
      <w:r w:rsidR="00233F26" w:rsidRPr="00E05968">
        <w:t xml:space="preserve"> </w:t>
      </w:r>
      <w:r w:rsidRPr="00E05968">
        <w:t>здравоохранению, утверждённого постановлением Правительства Санкт-Петербурга от 27.12.2013 № 1070 «О Комитете по здравоохранению»</w:t>
      </w:r>
      <w:r w:rsidR="00233F26" w:rsidRPr="00E05968">
        <w:t xml:space="preserve"> </w:t>
      </w:r>
      <w:r w:rsidR="00233F26" w:rsidRPr="00E05968">
        <w:rPr>
          <w:highlight w:val="yellow"/>
        </w:rPr>
        <w:t>(Приложение №</w:t>
      </w:r>
      <w:r w:rsidR="00CC1975" w:rsidRPr="00E05968">
        <w:rPr>
          <w:highlight w:val="yellow"/>
        </w:rPr>
        <w:t xml:space="preserve"> 1.</w:t>
      </w:r>
      <w:r w:rsidR="00EC0867">
        <w:rPr>
          <w:highlight w:val="yellow"/>
        </w:rPr>
        <w:t>)</w:t>
      </w:r>
      <w:r w:rsidR="00CC1975" w:rsidRPr="00E05968">
        <w:rPr>
          <w:highlight w:val="yellow"/>
        </w:rPr>
        <w:t xml:space="preserve"> </w:t>
      </w:r>
    </w:p>
    <w:p w:rsidR="0098097A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  <w:b w:val="0"/>
        </w:rPr>
        <w:t>1</w:t>
      </w:r>
      <w:r w:rsidR="0098097A" w:rsidRPr="00E05968">
        <w:rPr>
          <w:rStyle w:val="a8"/>
          <w:b w:val="0"/>
        </w:rPr>
        <w:t>.</w:t>
      </w:r>
      <w:r w:rsidR="0098097A" w:rsidRPr="00E05968">
        <w:rPr>
          <w:b/>
        </w:rPr>
        <w:t>1.2</w:t>
      </w:r>
      <w:r w:rsidR="0098097A" w:rsidRPr="00E05968">
        <w:t xml:space="preserve"> Методическую поддержку ЕМИС по поручению Комитета осуществляет Региональный центр координации (РЦК) на базе СПб ГБУЗ МИАЦ в соответствии с положением Управления «Региональный центр компетенции Санкт-Петербурга по организации внедрения и эксплуатации КИС ЕМИАС» </w:t>
      </w:r>
      <w:r w:rsidR="00CC1975" w:rsidRPr="00E05968">
        <w:t xml:space="preserve">(в дальнейшем Управлением) </w:t>
      </w:r>
      <w:r w:rsidR="0098097A" w:rsidRPr="00E05968">
        <w:rPr>
          <w:highlight w:val="yellow"/>
        </w:rPr>
        <w:t xml:space="preserve">(Приложение № </w:t>
      </w:r>
      <w:r w:rsidR="00EC0867">
        <w:rPr>
          <w:highlight w:val="yellow"/>
        </w:rPr>
        <w:t>1</w:t>
      </w:r>
      <w:r w:rsidR="0098097A" w:rsidRPr="00E05968">
        <w:rPr>
          <w:highlight w:val="yellow"/>
        </w:rPr>
        <w:t>).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1.2</w:t>
      </w:r>
      <w:r w:rsidRPr="00E05968">
        <w:t xml:space="preserve"> При оказании методической поддержки ЕМИС, Комитет, СПб ГБУЗ МИАЦ и медицинские организации Санкт-Петербурга руководствуются Конституцией РФ, Гражданским кодексом РФ, Федеральными законами, постановлениями Правительства РФ и нормативными правовыми актами РФ, Уставом Санкт-Петербурга, законами Санкт-Петербурга, постановлениями и распоряжениями Губернатора Санкт-Петербурга, постановлениями Правительства Санкт-Петербурга, уставом СПб ГБУЗ МИАЦ</w:t>
      </w:r>
      <w:r w:rsidR="0098097A" w:rsidRPr="00E05968">
        <w:t xml:space="preserve"> </w:t>
      </w:r>
      <w:r w:rsidR="00F92BCB" w:rsidRPr="00E05968">
        <w:t xml:space="preserve">                                </w:t>
      </w:r>
      <w:r w:rsidR="00F92BCB" w:rsidRPr="00E05968">
        <w:rPr>
          <w:highlight w:val="yellow"/>
        </w:rPr>
        <w:t xml:space="preserve">(Приложение № </w:t>
      </w:r>
      <w:r w:rsidR="00CC1975" w:rsidRPr="00E05968">
        <w:rPr>
          <w:highlight w:val="yellow"/>
        </w:rPr>
        <w:t>1</w:t>
      </w:r>
      <w:r w:rsidR="00EC0867">
        <w:rPr>
          <w:highlight w:val="yellow"/>
        </w:rPr>
        <w:t>)</w:t>
      </w:r>
      <w:r w:rsidRPr="00E05968">
        <w:t>, настоящим Регламентом, а также нормативными документами, регламентирующими автоматизируемые посредством ЕМИС государственные полномочия и функции Комитета.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1.3</w:t>
      </w:r>
      <w:r w:rsidRPr="00E05968">
        <w:t xml:space="preserve"> Предметом регулирования настоящего Регламента является взаимодействие РЦК с медицинскими организациями (МО)</w:t>
      </w:r>
      <w:r w:rsidR="00C716AA">
        <w:t xml:space="preserve"> в которых внедряется и эксплуатируется ЕМИС и их сотрудниками участвующими в эксплуатации ЕМИС</w:t>
      </w:r>
      <w:r w:rsidRPr="00E05968">
        <w:t xml:space="preserve">, Разработчиком, </w:t>
      </w:r>
      <w:r w:rsidRPr="00C716AA">
        <w:rPr>
          <w:color w:val="FF0000"/>
        </w:rPr>
        <w:t>Региональной службой технической поддержки (РСТП</w:t>
      </w:r>
      <w:r w:rsidRPr="00E05968">
        <w:t>), а также с организациями, осуществляющими сопровождение и развитие ЕМИС, и с организациями, осуществляющими сопровождение и развитие РЕГИЗ и УСМП в части координации их взаимодействия с ЕМИС (далее — участники взаимодействия)</w:t>
      </w:r>
      <w:r w:rsidR="00F92BCB" w:rsidRPr="00E05968">
        <w:t xml:space="preserve">, за координацию </w:t>
      </w:r>
      <w:r w:rsidR="00FC0B21" w:rsidRPr="00E05968">
        <w:t xml:space="preserve">их работы отвечает руководство Управления «Региональный центр компетенции Санкт-Петербурга по организации внедрения и эксплуатации КИС ЕМИАС» </w:t>
      </w:r>
      <w:r w:rsidR="00A504AA">
        <w:t xml:space="preserve"> </w:t>
      </w:r>
      <w:r w:rsidR="00FC0B21" w:rsidRPr="00E05968">
        <w:rPr>
          <w:highlight w:val="yellow"/>
        </w:rPr>
        <w:t xml:space="preserve">( Приложение </w:t>
      </w:r>
      <w:r w:rsidR="00EC0867">
        <w:rPr>
          <w:highlight w:val="yellow"/>
        </w:rPr>
        <w:t xml:space="preserve"> </w:t>
      </w:r>
      <w:r w:rsidR="00A504AA">
        <w:rPr>
          <w:highlight w:val="yellow"/>
        </w:rPr>
        <w:t xml:space="preserve">            </w:t>
      </w:r>
      <w:r w:rsidR="00FC0B21" w:rsidRPr="00E05968">
        <w:rPr>
          <w:highlight w:val="yellow"/>
        </w:rPr>
        <w:t xml:space="preserve">№ </w:t>
      </w:r>
      <w:r w:rsidR="00EC0867">
        <w:rPr>
          <w:highlight w:val="yellow"/>
        </w:rPr>
        <w:t>2</w:t>
      </w:r>
      <w:r w:rsidR="00FC0B21" w:rsidRPr="00E05968">
        <w:rPr>
          <w:highlight w:val="yellow"/>
        </w:rPr>
        <w:t>– Справочник по участникам взаимодействия</w:t>
      </w:r>
      <w:r w:rsidR="00EC0867">
        <w:rPr>
          <w:highlight w:val="yellow"/>
        </w:rPr>
        <w:t>,</w:t>
      </w:r>
      <w:r w:rsidR="00FC0B21" w:rsidRPr="00E05968">
        <w:rPr>
          <w:highlight w:val="yellow"/>
        </w:rPr>
        <w:t xml:space="preserve"> их роли</w:t>
      </w:r>
      <w:r w:rsidR="00EC0867">
        <w:rPr>
          <w:highlight w:val="yellow"/>
        </w:rPr>
        <w:t xml:space="preserve"> и компетенции </w:t>
      </w:r>
      <w:r w:rsidR="00FC0B21" w:rsidRPr="00E05968">
        <w:rPr>
          <w:highlight w:val="yellow"/>
        </w:rPr>
        <w:t xml:space="preserve"> в реализации Регламента )</w:t>
      </w:r>
      <w:r w:rsidR="00FC0B21" w:rsidRPr="00E05968">
        <w:t xml:space="preserve"> </w:t>
      </w:r>
      <w:r w:rsidRPr="00E05968">
        <w:t>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lastRenderedPageBreak/>
        <w:t>1.4</w:t>
      </w:r>
      <w:r w:rsidRPr="00E05968">
        <w:t xml:space="preserve"> Настоящий Регламент устанавливает состав мероприятий по методической поддержке </w:t>
      </w:r>
      <w:r w:rsidR="00EC0867">
        <w:t xml:space="preserve">и </w:t>
      </w:r>
      <w:r w:rsidR="00EC0867" w:rsidRPr="00E05968">
        <w:t>порядок</w:t>
      </w:r>
      <w:r w:rsidRPr="00E05968">
        <w:t xml:space="preserve"> взаимодействия</w:t>
      </w:r>
      <w:r w:rsidR="00EC0867">
        <w:t xml:space="preserve"> </w:t>
      </w:r>
      <w:r w:rsidR="00A504AA">
        <w:t xml:space="preserve">между </w:t>
      </w:r>
      <w:r w:rsidR="00A504AA" w:rsidRPr="00E05968">
        <w:t>участников</w:t>
      </w:r>
      <w:r w:rsidR="008F5A62" w:rsidRPr="00E05968">
        <w:t xml:space="preserve"> взаимодействия</w:t>
      </w:r>
      <w:r w:rsidR="008F5A62">
        <w:t xml:space="preserve"> </w:t>
      </w:r>
      <w:r w:rsidRPr="00E05968">
        <w:t>осуществляемого в рамках</w:t>
      </w:r>
      <w:r w:rsidR="00EC0867">
        <w:t xml:space="preserve"> внедрения, эксплуатации </w:t>
      </w:r>
      <w:r w:rsidRPr="00E05968">
        <w:t>ЕМИС.</w:t>
      </w:r>
    </w:p>
    <w:p w:rsidR="00176014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1.5</w:t>
      </w:r>
      <w:r w:rsidRPr="00E05968">
        <w:t xml:space="preserve"> Организационно-штатная структура</w:t>
      </w:r>
      <w:r w:rsidR="007C42C8" w:rsidRPr="00E05968">
        <w:t>,</w:t>
      </w:r>
      <w:r w:rsidRPr="00E05968">
        <w:t xml:space="preserve"> </w:t>
      </w:r>
      <w:r w:rsidR="007C42C8" w:rsidRPr="00E05968">
        <w:t xml:space="preserve">численность и компетенции </w:t>
      </w:r>
      <w:r w:rsidRPr="00E05968">
        <w:t xml:space="preserve">сотрудников РЦК </w:t>
      </w:r>
      <w:r w:rsidR="003D1AB7" w:rsidRPr="00E05968">
        <w:t>определяется и</w:t>
      </w:r>
      <w:r w:rsidR="007C42C8" w:rsidRPr="00E05968">
        <w:t xml:space="preserve"> изменяется Комитетом</w:t>
      </w:r>
      <w:r w:rsidR="00AA5694">
        <w:t>.</w:t>
      </w:r>
      <w:r w:rsidR="007C42C8" w:rsidRPr="00E05968">
        <w:t xml:space="preserve"> </w:t>
      </w:r>
    </w:p>
    <w:p w:rsidR="00F71014" w:rsidRPr="00E05968" w:rsidRDefault="004650F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1.6</w:t>
      </w:r>
      <w:r w:rsidRPr="00E05968">
        <w:t xml:space="preserve"> </w:t>
      </w:r>
      <w:r w:rsidR="00A504AA" w:rsidRPr="00A504AA">
        <w:rPr>
          <w:lang w:bidi="ru-RU"/>
        </w:rPr>
        <w:t>Комитет определяет обязанности, роли и компетенции участников взаимодействия при внедрении и эксплуатации ЕМИС, а также регулирует мероприятия по её техничес</w:t>
      </w:r>
      <w:r w:rsidR="00A504AA">
        <w:rPr>
          <w:lang w:bidi="ru-RU"/>
        </w:rPr>
        <w:t>кой и методической поддержке и регламентирует с</w:t>
      </w:r>
      <w:r w:rsidR="00A504AA" w:rsidRPr="00A504AA">
        <w:rPr>
          <w:lang w:bidi="ru-RU"/>
        </w:rPr>
        <w:t>пособы их реализации.</w:t>
      </w:r>
    </w:p>
    <w:p w:rsidR="00CC1975" w:rsidRPr="00E05968" w:rsidRDefault="00CC1975" w:rsidP="00E05968">
      <w:pPr>
        <w:pStyle w:val="a7"/>
        <w:spacing w:before="0" w:beforeAutospacing="0" w:after="0" w:afterAutospacing="0"/>
        <w:ind w:firstLine="900"/>
        <w:jc w:val="both"/>
        <w:rPr>
          <w:rStyle w:val="a8"/>
        </w:rPr>
      </w:pPr>
    </w:p>
    <w:p w:rsidR="00CC1975" w:rsidRPr="00E05968" w:rsidRDefault="00263262" w:rsidP="00E05968">
      <w:pPr>
        <w:pStyle w:val="a7"/>
        <w:spacing w:before="0" w:beforeAutospacing="0" w:after="0" w:afterAutospacing="0"/>
        <w:ind w:firstLine="900"/>
        <w:jc w:val="both"/>
        <w:rPr>
          <w:b/>
        </w:rPr>
      </w:pPr>
      <w:r w:rsidRPr="00E05968">
        <w:rPr>
          <w:rStyle w:val="a8"/>
        </w:rPr>
        <w:t xml:space="preserve">2. Методическая поддержка </w:t>
      </w:r>
      <w:r w:rsidR="00A504AA">
        <w:rPr>
          <w:rStyle w:val="a8"/>
        </w:rPr>
        <w:t xml:space="preserve">РЦК при внедрении и эксплуатации </w:t>
      </w:r>
      <w:r w:rsidRPr="00E05968">
        <w:rPr>
          <w:rStyle w:val="a8"/>
        </w:rPr>
        <w:t>ЕМИС</w:t>
      </w:r>
    </w:p>
    <w:p w:rsidR="00F426DF" w:rsidRPr="00E05968" w:rsidRDefault="00CC1975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b/>
        </w:rPr>
        <w:t xml:space="preserve">  </w:t>
      </w:r>
    </w:p>
    <w:p w:rsidR="006D7DC8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2.1</w:t>
      </w:r>
      <w:r w:rsidRPr="00E05968">
        <w:t xml:space="preserve"> </w:t>
      </w:r>
      <w:r w:rsidR="006D7DC8" w:rsidRPr="00E05968">
        <w:t>Основными целями методической (ответственный – ОМП), технической (ответственный – ОТП) и информационной безопасности (ответственный – ОИБ) поддержки ЕМИС являются:</w:t>
      </w:r>
    </w:p>
    <w:p w:rsidR="006D7DC8" w:rsidRPr="00E05968" w:rsidRDefault="006D7DC8" w:rsidP="00E05968">
      <w:pPr>
        <w:pStyle w:val="a7"/>
        <w:tabs>
          <w:tab w:val="left" w:pos="0"/>
        </w:tabs>
        <w:spacing w:before="0" w:beforeAutospacing="0" w:after="0" w:afterAutospacing="0"/>
        <w:ind w:firstLine="900"/>
        <w:jc w:val="both"/>
      </w:pPr>
      <w:r w:rsidRPr="00E05968">
        <w:t>- создание единого подхода к внедрению (ответственный – ОВ</w:t>
      </w:r>
      <w:r w:rsidR="00B954AA" w:rsidRPr="00E05968">
        <w:t>, ОМП</w:t>
      </w:r>
      <w:r w:rsidRPr="00E05968">
        <w:t xml:space="preserve">) и </w:t>
      </w:r>
      <w:r w:rsidR="00AA5694" w:rsidRPr="00E05968">
        <w:t>эксплуатации</w:t>
      </w:r>
      <w:r w:rsidRPr="00E05968">
        <w:t xml:space="preserve"> (ответственный – ОМП) ЕМИС в медицинских организациях Санкт-Петербурга;</w:t>
      </w:r>
    </w:p>
    <w:p w:rsidR="006D7DC8" w:rsidRPr="00E05968" w:rsidRDefault="006D7DC8" w:rsidP="00E05968">
      <w:pPr>
        <w:pStyle w:val="a7"/>
        <w:tabs>
          <w:tab w:val="left" w:pos="0"/>
        </w:tabs>
        <w:spacing w:before="0" w:beforeAutospacing="0" w:after="0" w:afterAutospacing="0"/>
        <w:ind w:firstLine="900"/>
        <w:jc w:val="both"/>
      </w:pPr>
      <w:r w:rsidRPr="00E05968">
        <w:t>- содействие в развитии и повышении эффективности эксплуатации ЕМИС</w:t>
      </w:r>
      <w:r w:rsidR="00B954AA" w:rsidRPr="00E05968">
        <w:t xml:space="preserve"> </w:t>
      </w:r>
      <w:r w:rsidRPr="00E05968">
        <w:t>пользователями</w:t>
      </w:r>
      <w:r w:rsidR="00B954AA" w:rsidRPr="00E05968">
        <w:t xml:space="preserve"> в МО</w:t>
      </w:r>
      <w:r w:rsidRPr="00E05968">
        <w:t xml:space="preserve">. В процессе вовлечены следующие подразделения: ОМП, ОТП, ОИБ, ОВ, </w:t>
      </w:r>
      <w:r w:rsidR="00157A02">
        <w:t>IТО</w:t>
      </w:r>
      <w:r w:rsidRPr="00E05968">
        <w:t xml:space="preserve"> МО и ИБ МО.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 Задачи методической поддержки ЕМИС</w:t>
      </w:r>
      <w:r w:rsidR="00B954AA" w:rsidRPr="00E05968">
        <w:rPr>
          <w:rStyle w:val="a8"/>
        </w:rPr>
        <w:t xml:space="preserve"> в МО</w:t>
      </w:r>
      <w:r w:rsidRPr="00E05968">
        <w:t>: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2.2.1</w:t>
      </w:r>
      <w:r w:rsidRPr="00E05968">
        <w:t xml:space="preserve"> Организация разработки и ввода в эксплуатацию сервисов ЕМИС</w:t>
      </w:r>
      <w:r w:rsidR="00B954AA" w:rsidRPr="00E05968">
        <w:t xml:space="preserve"> в МО</w:t>
      </w:r>
      <w:r w:rsidRPr="00E05968">
        <w:t>.</w:t>
      </w:r>
      <w:r w:rsidR="00B954AA" w:rsidRPr="00E05968">
        <w:t xml:space="preserve"> </w:t>
      </w:r>
      <w:r w:rsidRPr="00E05968">
        <w:t xml:space="preserve">Ответственные – </w:t>
      </w:r>
      <w:r w:rsidR="00B954AA" w:rsidRPr="00E05968">
        <w:t xml:space="preserve">ОМП, ОТП, ОИБ, ОВ, </w:t>
      </w:r>
      <w:r w:rsidR="00157A02">
        <w:t>IТО</w:t>
      </w:r>
      <w:r w:rsidR="00B954AA" w:rsidRPr="00E05968">
        <w:t xml:space="preserve"> МО и ИБ МО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2.2.2</w:t>
      </w:r>
      <w:r w:rsidRPr="00E05968">
        <w:t xml:space="preserve"> Организация эксплуатации ЕМИС</w:t>
      </w:r>
      <w:r w:rsidR="00FC3FE0">
        <w:t>, оснащение</w:t>
      </w:r>
      <w:r w:rsidR="00B954AA" w:rsidRPr="00E05968">
        <w:t xml:space="preserve"> </w:t>
      </w:r>
      <w:r w:rsidR="002072BE" w:rsidRPr="00E05968">
        <w:t>и</w:t>
      </w:r>
      <w:r w:rsidR="00BF3C01" w:rsidRPr="00E05968">
        <w:t xml:space="preserve"> контроль соответствия</w:t>
      </w:r>
      <w:r w:rsidR="00AA5694">
        <w:t xml:space="preserve"> ИКИ МО</w:t>
      </w:r>
      <w:r w:rsidR="00FC3FE0">
        <w:t xml:space="preserve"> </w:t>
      </w:r>
      <w:r w:rsidR="002072BE" w:rsidRPr="00E05968">
        <w:t>«</w:t>
      </w:r>
      <w:r w:rsidR="00BF3C01" w:rsidRPr="00E05968">
        <w:t>Т</w:t>
      </w:r>
      <w:r w:rsidR="002072BE" w:rsidRPr="00E05968">
        <w:t>ехническим требованиям к создаваемой информационно-коммуникационной инфраструктуре  в медицинских организациях государственной системы здравоохранения Санкт-Петербурга , оказывающих специализированную, в том числе высокотехнологичную, медицинскую помощь</w:t>
      </w:r>
      <w:r w:rsidR="00BF3C01" w:rsidRPr="00E05968">
        <w:t>»</w:t>
      </w:r>
      <w:r w:rsidR="00BF3C01" w:rsidRPr="00E05968">
        <w:rPr>
          <w:highlight w:val="yellow"/>
        </w:rPr>
        <w:t>(</w:t>
      </w:r>
      <w:r w:rsidR="00233999" w:rsidRPr="00E05968">
        <w:rPr>
          <w:highlight w:val="yellow"/>
        </w:rPr>
        <w:t xml:space="preserve">в дальнейшем  - ТТ.  </w:t>
      </w:r>
      <w:r w:rsidR="00FC3FE0">
        <w:rPr>
          <w:highlight w:val="yellow"/>
        </w:rPr>
        <w:t>Приложение №  4</w:t>
      </w:r>
      <w:r w:rsidR="00BF3C01" w:rsidRPr="00E05968">
        <w:rPr>
          <w:highlight w:val="yellow"/>
        </w:rPr>
        <w:t xml:space="preserve">) </w:t>
      </w:r>
      <w:r w:rsidR="00BF3C01" w:rsidRPr="00E05968">
        <w:t>в МО</w:t>
      </w:r>
      <w:r w:rsidR="00F75E2C">
        <w:t xml:space="preserve"> и информационную безопасность</w:t>
      </w:r>
      <w:r w:rsidR="002072BE" w:rsidRPr="00E05968">
        <w:t>,</w:t>
      </w:r>
      <w:r w:rsidR="00BF3C01" w:rsidRPr="00E05968">
        <w:t xml:space="preserve"> </w:t>
      </w:r>
      <w:r w:rsidR="002072BE" w:rsidRPr="00E05968">
        <w:t>в целях обеспечения функционирования сервисов ЕМИАС</w:t>
      </w:r>
      <w:r w:rsidR="00157A02">
        <w:t xml:space="preserve"> осуществляется </w:t>
      </w:r>
      <w:r w:rsidR="002072BE" w:rsidRPr="00E05968">
        <w:t xml:space="preserve">  </w:t>
      </w:r>
      <w:r w:rsidRPr="00E05968">
        <w:t>:</w:t>
      </w:r>
    </w:p>
    <w:p w:rsidR="00263262" w:rsidRPr="00E05968" w:rsidRDefault="00FC3FE0" w:rsidP="00E05968">
      <w:pPr>
        <w:widowControl/>
        <w:ind w:left="720" w:firstLine="720"/>
        <w:jc w:val="both"/>
        <w:rPr>
          <w:rFonts w:ascii="Times New Roman" w:hAnsi="Times New Roman" w:cs="Times New Roman"/>
        </w:rPr>
      </w:pPr>
      <w:r w:rsidRPr="00E05968">
        <w:rPr>
          <w:rFonts w:ascii="Times New Roman" w:hAnsi="Times New Roman" w:cs="Times New Roman"/>
        </w:rPr>
        <w:t xml:space="preserve">а) </w:t>
      </w:r>
      <w:r>
        <w:rPr>
          <w:rFonts w:ascii="Times New Roman" w:hAnsi="Times New Roman" w:cs="Times New Roman"/>
        </w:rPr>
        <w:t>По</w:t>
      </w:r>
      <w:r w:rsidR="00F75E2C">
        <w:rPr>
          <w:rFonts w:ascii="Times New Roman" w:hAnsi="Times New Roman" w:cs="Times New Roman"/>
        </w:rPr>
        <w:t xml:space="preserve"> п</w:t>
      </w:r>
      <w:r w:rsidR="00263262" w:rsidRPr="00E05968">
        <w:rPr>
          <w:rFonts w:ascii="Times New Roman" w:hAnsi="Times New Roman" w:cs="Times New Roman"/>
        </w:rPr>
        <w:t>рограммн</w:t>
      </w:r>
      <w:r w:rsidR="00F75E2C">
        <w:rPr>
          <w:rFonts w:ascii="Times New Roman" w:hAnsi="Times New Roman" w:cs="Times New Roman"/>
        </w:rPr>
        <w:t xml:space="preserve">ой </w:t>
      </w:r>
      <w:r w:rsidR="00263262" w:rsidRPr="00E05968">
        <w:rPr>
          <w:rFonts w:ascii="Times New Roman" w:hAnsi="Times New Roman" w:cs="Times New Roman"/>
        </w:rPr>
        <w:t xml:space="preserve"> част</w:t>
      </w:r>
      <w:r w:rsidR="00F75E2C">
        <w:rPr>
          <w:rFonts w:ascii="Times New Roman" w:hAnsi="Times New Roman" w:cs="Times New Roman"/>
        </w:rPr>
        <w:t>и</w:t>
      </w:r>
      <w:r w:rsidR="00263262" w:rsidRPr="00E05968">
        <w:rPr>
          <w:rFonts w:ascii="Times New Roman" w:hAnsi="Times New Roman" w:cs="Times New Roman"/>
        </w:rPr>
        <w:t>.</w:t>
      </w:r>
      <w:r w:rsidR="006D7DC8" w:rsidRPr="00E05968">
        <w:rPr>
          <w:rFonts w:ascii="Times New Roman" w:hAnsi="Times New Roman" w:cs="Times New Roman"/>
        </w:rPr>
        <w:t xml:space="preserve"> </w:t>
      </w:r>
      <w:r w:rsidR="00263262" w:rsidRPr="00E05968">
        <w:rPr>
          <w:rFonts w:ascii="Times New Roman" w:hAnsi="Times New Roman" w:cs="Times New Roman"/>
        </w:rPr>
        <w:t xml:space="preserve">Ответственные – </w:t>
      </w:r>
      <w:r w:rsidR="00157A02">
        <w:rPr>
          <w:rFonts w:ascii="Times New Roman" w:hAnsi="Times New Roman" w:cs="Times New Roman"/>
        </w:rPr>
        <w:t>РЦК</w:t>
      </w:r>
      <w:r w:rsidR="00263262" w:rsidRPr="00E05968">
        <w:rPr>
          <w:rFonts w:ascii="Times New Roman" w:hAnsi="Times New Roman" w:cs="Times New Roman"/>
        </w:rPr>
        <w:t xml:space="preserve"> и </w:t>
      </w:r>
      <w:r w:rsidR="00157A02">
        <w:rPr>
          <w:rFonts w:ascii="Times New Roman" w:hAnsi="Times New Roman" w:cs="Times New Roman"/>
        </w:rPr>
        <w:t>IТО</w:t>
      </w:r>
      <w:r w:rsidR="00F75E2C">
        <w:rPr>
          <w:rFonts w:ascii="Times New Roman" w:hAnsi="Times New Roman" w:cs="Times New Roman"/>
        </w:rPr>
        <w:t xml:space="preserve"> МО по настоящему Регламенту.</w:t>
      </w:r>
    </w:p>
    <w:p w:rsidR="00263262" w:rsidRDefault="00F75E2C" w:rsidP="00E05968">
      <w:pPr>
        <w:widowControl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263262" w:rsidRPr="00E0596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По т</w:t>
      </w:r>
      <w:r w:rsidR="00263262" w:rsidRPr="00E05968">
        <w:rPr>
          <w:rFonts w:ascii="Times New Roman" w:hAnsi="Times New Roman" w:cs="Times New Roman"/>
        </w:rPr>
        <w:t>ехническ</w:t>
      </w:r>
      <w:r>
        <w:rPr>
          <w:rFonts w:ascii="Times New Roman" w:hAnsi="Times New Roman" w:cs="Times New Roman"/>
        </w:rPr>
        <w:t>ой</w:t>
      </w:r>
      <w:r w:rsidR="00263262" w:rsidRPr="00E05968">
        <w:rPr>
          <w:rFonts w:ascii="Times New Roman" w:hAnsi="Times New Roman" w:cs="Times New Roman"/>
        </w:rPr>
        <w:t xml:space="preserve"> часть</w:t>
      </w:r>
      <w:r>
        <w:rPr>
          <w:rFonts w:ascii="Times New Roman" w:hAnsi="Times New Roman" w:cs="Times New Roman"/>
        </w:rPr>
        <w:t xml:space="preserve"> (ИКИ)</w:t>
      </w:r>
      <w:r w:rsidR="00263262" w:rsidRPr="00E05968">
        <w:rPr>
          <w:rFonts w:ascii="Times New Roman" w:hAnsi="Times New Roman" w:cs="Times New Roman"/>
        </w:rPr>
        <w:t>.</w:t>
      </w:r>
      <w:r w:rsidR="006D7DC8" w:rsidRPr="00E05968">
        <w:rPr>
          <w:rFonts w:ascii="Times New Roman" w:hAnsi="Times New Roman" w:cs="Times New Roman"/>
        </w:rPr>
        <w:t xml:space="preserve"> </w:t>
      </w:r>
      <w:r w:rsidR="00263262" w:rsidRPr="00E05968">
        <w:rPr>
          <w:rFonts w:ascii="Times New Roman" w:hAnsi="Times New Roman" w:cs="Times New Roman"/>
        </w:rPr>
        <w:t xml:space="preserve">Ответственные – </w:t>
      </w:r>
      <w:r w:rsidR="00157A02">
        <w:rPr>
          <w:rFonts w:ascii="Times New Roman" w:hAnsi="Times New Roman" w:cs="Times New Roman"/>
        </w:rPr>
        <w:t>Комитет информатизации и связи</w:t>
      </w:r>
      <w:r w:rsidR="00263262" w:rsidRPr="00E059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,РЦК </w:t>
      </w:r>
      <w:r w:rsidR="00263262" w:rsidRPr="00E05968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="00263262" w:rsidRPr="00E05968">
        <w:rPr>
          <w:rFonts w:ascii="Times New Roman" w:hAnsi="Times New Roman" w:cs="Times New Roman"/>
        </w:rPr>
        <w:t xml:space="preserve"> </w:t>
      </w:r>
      <w:r w:rsidR="00157A02">
        <w:rPr>
          <w:rFonts w:ascii="Times New Roman" w:hAnsi="Times New Roman" w:cs="Times New Roman"/>
        </w:rPr>
        <w:t>IТО</w:t>
      </w:r>
      <w:r w:rsidR="00263262" w:rsidRPr="00E05968">
        <w:rPr>
          <w:rFonts w:ascii="Times New Roman" w:hAnsi="Times New Roman" w:cs="Times New Roman"/>
        </w:rPr>
        <w:t xml:space="preserve"> МО</w:t>
      </w:r>
      <w:r>
        <w:rPr>
          <w:rFonts w:ascii="Times New Roman" w:hAnsi="Times New Roman" w:cs="Times New Roman"/>
        </w:rPr>
        <w:t xml:space="preserve"> согласно Регламенту взаимодействия в части ИКИ </w:t>
      </w:r>
      <w:r w:rsidRPr="00F75E2C">
        <w:rPr>
          <w:rFonts w:ascii="Times New Roman" w:hAnsi="Times New Roman" w:cs="Times New Roman"/>
          <w:highlight w:val="yellow"/>
        </w:rPr>
        <w:t>( Приложение № 11</w:t>
      </w:r>
      <w:r>
        <w:rPr>
          <w:rFonts w:ascii="Times New Roman" w:hAnsi="Times New Roman" w:cs="Times New Roman"/>
        </w:rPr>
        <w:t xml:space="preserve">) </w:t>
      </w:r>
      <w:r w:rsidR="00263262" w:rsidRPr="00E05968">
        <w:rPr>
          <w:rFonts w:ascii="Times New Roman" w:hAnsi="Times New Roman" w:cs="Times New Roman"/>
        </w:rPr>
        <w:t>.</w:t>
      </w:r>
    </w:p>
    <w:p w:rsidR="00F75E2C" w:rsidRDefault="00FC3FE0" w:rsidP="00E05968">
      <w:pPr>
        <w:widowControl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 w:rsidR="00F75E2C">
        <w:rPr>
          <w:rFonts w:ascii="Times New Roman" w:hAnsi="Times New Roman" w:cs="Times New Roman"/>
        </w:rPr>
        <w:t xml:space="preserve"> В сфере информационной безопасности ИБ РЦК</w:t>
      </w:r>
      <w:r w:rsidRPr="00FC3FE0">
        <w:rPr>
          <w:color w:val="FF0000"/>
        </w:rPr>
        <w:t xml:space="preserve"> </w:t>
      </w:r>
      <w:r>
        <w:rPr>
          <w:color w:val="FF0000"/>
        </w:rPr>
        <w:t>к</w:t>
      </w:r>
      <w:r w:rsidRPr="00E05968">
        <w:rPr>
          <w:color w:val="FF0000"/>
        </w:rPr>
        <w:t>оордин</w:t>
      </w:r>
      <w:r>
        <w:rPr>
          <w:color w:val="FF0000"/>
        </w:rPr>
        <w:t xml:space="preserve">ирует </w:t>
      </w:r>
      <w:r w:rsidRPr="00E05968">
        <w:rPr>
          <w:color w:val="FF0000"/>
        </w:rPr>
        <w:t xml:space="preserve">работ по обеспечению </w:t>
      </w:r>
      <w:r>
        <w:rPr>
          <w:color w:val="FF0000"/>
        </w:rPr>
        <w:t>ИБ</w:t>
      </w:r>
      <w:r w:rsidRPr="00E05968">
        <w:rPr>
          <w:color w:val="FF0000"/>
        </w:rPr>
        <w:t xml:space="preserve"> в МО </w:t>
      </w:r>
      <w:r>
        <w:rPr>
          <w:color w:val="FF0000"/>
        </w:rPr>
        <w:t xml:space="preserve"> </w:t>
      </w:r>
      <w:r w:rsidRPr="00E05968">
        <w:rPr>
          <w:color w:val="FF0000"/>
        </w:rPr>
        <w:t>предоставлени</w:t>
      </w:r>
      <w:r>
        <w:rPr>
          <w:color w:val="FF0000"/>
        </w:rPr>
        <w:t>ем</w:t>
      </w:r>
      <w:r w:rsidRPr="00E05968">
        <w:rPr>
          <w:color w:val="FF0000"/>
        </w:rPr>
        <w:t xml:space="preserve"> </w:t>
      </w:r>
      <w:r>
        <w:rPr>
          <w:color w:val="FF0000"/>
        </w:rPr>
        <w:t>М</w:t>
      </w:r>
      <w:r w:rsidRPr="00E05968">
        <w:rPr>
          <w:color w:val="FF0000"/>
        </w:rPr>
        <w:t xml:space="preserve">етодических рекомендации </w:t>
      </w:r>
      <w:r w:rsidRPr="00E05968">
        <w:rPr>
          <w:color w:val="FF0000"/>
          <w:highlight w:val="yellow"/>
        </w:rPr>
        <w:t>(Приложение № 6)</w:t>
      </w:r>
      <w:r>
        <w:rPr>
          <w:color w:val="FF0000"/>
        </w:rPr>
        <w:t xml:space="preserve"> </w:t>
      </w:r>
      <w:r w:rsidR="00F75E2C">
        <w:rPr>
          <w:rFonts w:ascii="Times New Roman" w:hAnsi="Times New Roman" w:cs="Times New Roman"/>
        </w:rPr>
        <w:t xml:space="preserve"> и </w:t>
      </w:r>
      <w:r w:rsidR="00575292">
        <w:rPr>
          <w:rFonts w:ascii="Times New Roman" w:hAnsi="Times New Roman" w:cs="Times New Roman"/>
        </w:rPr>
        <w:t xml:space="preserve"> взаимодействует с </w:t>
      </w:r>
      <w:r w:rsidR="00F75E2C">
        <w:rPr>
          <w:rFonts w:ascii="Times New Roman" w:hAnsi="Times New Roman" w:cs="Times New Roman"/>
        </w:rPr>
        <w:t xml:space="preserve">ИБ МО согласно Регламенту  в части ИБ </w:t>
      </w:r>
      <w:r w:rsidR="00F75E2C" w:rsidRPr="00F75E2C">
        <w:rPr>
          <w:rFonts w:ascii="Times New Roman" w:hAnsi="Times New Roman" w:cs="Times New Roman"/>
          <w:highlight w:val="yellow"/>
        </w:rPr>
        <w:t xml:space="preserve">(Приложение № </w:t>
      </w:r>
      <w:r w:rsidR="006C4D29">
        <w:rPr>
          <w:rFonts w:ascii="Times New Roman" w:hAnsi="Times New Roman" w:cs="Times New Roman"/>
          <w:highlight w:val="yellow"/>
        </w:rPr>
        <w:t>5</w:t>
      </w:r>
      <w:r w:rsidR="00F75E2C" w:rsidRPr="00F75E2C">
        <w:rPr>
          <w:rFonts w:ascii="Times New Roman" w:hAnsi="Times New Roman" w:cs="Times New Roman"/>
          <w:highlight w:val="yellow"/>
        </w:rPr>
        <w:t>)</w:t>
      </w:r>
    </w:p>
    <w:p w:rsidR="00FC3FE0" w:rsidRPr="00E05968" w:rsidRDefault="00FC3FE0" w:rsidP="00E05968">
      <w:pPr>
        <w:widowControl/>
        <w:ind w:left="720" w:firstLine="720"/>
        <w:jc w:val="both"/>
        <w:rPr>
          <w:rFonts w:ascii="Times New Roman" w:hAnsi="Times New Roman" w:cs="Times New Roman"/>
        </w:rPr>
      </w:pPr>
    </w:p>
    <w:p w:rsidR="00BD081D" w:rsidRPr="00E05968" w:rsidRDefault="00BD081D" w:rsidP="00E05968">
      <w:pPr>
        <w:widowControl/>
        <w:ind w:firstLine="900"/>
        <w:jc w:val="both"/>
        <w:rPr>
          <w:rFonts w:ascii="Times New Roman" w:hAnsi="Times New Roman" w:cs="Times New Roman"/>
        </w:rPr>
      </w:pPr>
      <w:r w:rsidRPr="00E05968">
        <w:rPr>
          <w:rFonts w:ascii="Times New Roman" w:hAnsi="Times New Roman" w:cs="Times New Roman"/>
        </w:rPr>
        <w:t xml:space="preserve">2.2.2.1. </w:t>
      </w:r>
      <w:r w:rsidR="00157A02">
        <w:rPr>
          <w:rFonts w:ascii="Times New Roman" w:hAnsi="Times New Roman" w:cs="Times New Roman"/>
        </w:rPr>
        <w:t>IТО</w:t>
      </w:r>
      <w:r w:rsidRPr="00E05968">
        <w:rPr>
          <w:rFonts w:ascii="Times New Roman" w:hAnsi="Times New Roman" w:cs="Times New Roman"/>
        </w:rPr>
        <w:t xml:space="preserve"> МО в течении </w:t>
      </w:r>
      <w:r w:rsidRPr="00760252">
        <w:rPr>
          <w:rFonts w:ascii="Times New Roman" w:hAnsi="Times New Roman" w:cs="Times New Roman"/>
          <w:color w:val="FF0000"/>
        </w:rPr>
        <w:t>3</w:t>
      </w:r>
      <w:r w:rsidR="00760252" w:rsidRPr="00760252">
        <w:rPr>
          <w:rFonts w:ascii="Times New Roman" w:hAnsi="Times New Roman" w:cs="Times New Roman"/>
          <w:color w:val="FF0000"/>
        </w:rPr>
        <w:t>0</w:t>
      </w:r>
      <w:r w:rsidRPr="00E05968">
        <w:rPr>
          <w:rFonts w:ascii="Times New Roman" w:hAnsi="Times New Roman" w:cs="Times New Roman"/>
        </w:rPr>
        <w:t xml:space="preserve"> рабочих дней предоставляет ОМП, </w:t>
      </w:r>
      <w:r w:rsidR="00833289" w:rsidRPr="00E05968">
        <w:rPr>
          <w:rFonts w:ascii="Times New Roman" w:hAnsi="Times New Roman" w:cs="Times New Roman"/>
        </w:rPr>
        <w:t>ОТП информацию</w:t>
      </w:r>
      <w:r w:rsidRPr="00E05968">
        <w:rPr>
          <w:rFonts w:ascii="Times New Roman" w:hAnsi="Times New Roman" w:cs="Times New Roman"/>
        </w:rPr>
        <w:t xml:space="preserve">, связанную с эксплуатацией КИС ЕМИС </w:t>
      </w:r>
      <w:r w:rsidR="00833289" w:rsidRPr="00E05968">
        <w:rPr>
          <w:rFonts w:ascii="Times New Roman" w:hAnsi="Times New Roman" w:cs="Times New Roman"/>
        </w:rPr>
        <w:t xml:space="preserve">в МО </w:t>
      </w:r>
      <w:r w:rsidRPr="00E05968">
        <w:rPr>
          <w:rFonts w:ascii="Times New Roman" w:hAnsi="Times New Roman" w:cs="Times New Roman"/>
        </w:rPr>
        <w:t>в сфере п</w:t>
      </w:r>
      <w:r w:rsidR="00833289" w:rsidRPr="00E05968">
        <w:rPr>
          <w:rFonts w:ascii="Times New Roman" w:hAnsi="Times New Roman" w:cs="Times New Roman"/>
        </w:rPr>
        <w:t xml:space="preserve">. </w:t>
      </w:r>
      <w:r w:rsidRPr="00E05968">
        <w:rPr>
          <w:rFonts w:ascii="Times New Roman" w:hAnsi="Times New Roman" w:cs="Times New Roman"/>
        </w:rPr>
        <w:t>а),</w:t>
      </w:r>
      <w:r w:rsidR="00833289" w:rsidRPr="00E05968">
        <w:rPr>
          <w:rFonts w:ascii="Times New Roman" w:hAnsi="Times New Roman" w:cs="Times New Roman"/>
        </w:rPr>
        <w:t xml:space="preserve"> </w:t>
      </w:r>
      <w:r w:rsidRPr="00E05968">
        <w:rPr>
          <w:rFonts w:ascii="Times New Roman" w:hAnsi="Times New Roman" w:cs="Times New Roman"/>
        </w:rPr>
        <w:t>б)</w:t>
      </w:r>
      <w:r w:rsidR="006C4D29">
        <w:rPr>
          <w:rFonts w:ascii="Times New Roman" w:hAnsi="Times New Roman" w:cs="Times New Roman"/>
        </w:rPr>
        <w:t>, в)</w:t>
      </w:r>
      <w:r w:rsidRPr="00E05968">
        <w:rPr>
          <w:rFonts w:ascii="Times New Roman" w:hAnsi="Times New Roman" w:cs="Times New Roman"/>
        </w:rPr>
        <w:t xml:space="preserve"> п.2.2.2 по запросу </w:t>
      </w:r>
      <w:r w:rsidRPr="00E05968">
        <w:rPr>
          <w:rFonts w:ascii="Times New Roman" w:hAnsi="Times New Roman" w:cs="Times New Roman"/>
          <w:highlight w:val="yellow"/>
        </w:rPr>
        <w:t>(Приложение № 5</w:t>
      </w:r>
      <w:r w:rsidRPr="00E05968">
        <w:rPr>
          <w:rFonts w:ascii="Times New Roman" w:hAnsi="Times New Roman" w:cs="Times New Roman"/>
        </w:rPr>
        <w:t>).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</w:t>
      </w:r>
      <w:r w:rsidR="00575292">
        <w:rPr>
          <w:rStyle w:val="a8"/>
        </w:rPr>
        <w:t xml:space="preserve">3 </w:t>
      </w:r>
      <w:r w:rsidRPr="00E05968">
        <w:t>Аналитическое и научно-исследовательское обеспечение процессов в сфере здравоохранения при работе с ЕМИС.</w:t>
      </w:r>
      <w:r w:rsidR="006D7DC8" w:rsidRPr="00E05968">
        <w:t xml:space="preserve"> </w:t>
      </w:r>
      <w:r w:rsidRPr="00E05968">
        <w:t xml:space="preserve">Ответственные – ОМП (врач-методист, </w:t>
      </w:r>
      <w:r w:rsidRPr="00E05968">
        <w:rPr>
          <w:color w:val="FF0000"/>
          <w:highlight w:val="yellow"/>
        </w:rPr>
        <w:t>аналитический отдел</w:t>
      </w:r>
      <w:r w:rsidR="00833289" w:rsidRPr="00E05968">
        <w:rPr>
          <w:color w:val="FF0000"/>
        </w:rPr>
        <w:t xml:space="preserve"> </w:t>
      </w:r>
      <w:r w:rsidR="00833289" w:rsidRPr="00E05968">
        <w:t xml:space="preserve">ЕМИАС) и </w:t>
      </w:r>
      <w:r w:rsidR="00157A02">
        <w:t>IТО</w:t>
      </w:r>
      <w:r w:rsidR="00833289" w:rsidRPr="00E05968">
        <w:t xml:space="preserve"> МО. 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2.2.5</w:t>
      </w:r>
      <w:r w:rsidRPr="00E05968">
        <w:t xml:space="preserve"> Сбор, анализ и предоставление отчетной и аналитической информации, полученной из ЕМИС, в рамках контроля исполнения региональных и федеральных </w:t>
      </w:r>
      <w:r w:rsidRPr="00E05968">
        <w:lastRenderedPageBreak/>
        <w:t>задач информатизации здравоохранения на терр</w:t>
      </w:r>
      <w:r w:rsidR="00157A02">
        <w:t>IТО</w:t>
      </w:r>
      <w:r w:rsidRPr="00E05968">
        <w:t>рии Санкт-Петербурга.</w:t>
      </w:r>
      <w:r w:rsidRPr="00E05968">
        <w:br/>
        <w:t>Ответственные – ОМП (врач-методист, аналитический отдел ЕМИАС).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2.2.6</w:t>
      </w:r>
      <w:r w:rsidRPr="00E05968">
        <w:t xml:space="preserve"> Методическое обеспечение нормативно-правового регулирования проце</w:t>
      </w:r>
      <w:r w:rsidR="00FC15EB" w:rsidRPr="00E05968">
        <w:t>ссов, связанных с работой ЕМИС.</w:t>
      </w:r>
      <w:r w:rsidR="00833289" w:rsidRPr="00E05968">
        <w:t xml:space="preserve"> </w:t>
      </w:r>
      <w:r w:rsidRPr="00E05968">
        <w:t>Ответственные – ОМП (</w:t>
      </w:r>
      <w:r w:rsidRPr="00E05968">
        <w:rPr>
          <w:color w:val="FF0000"/>
        </w:rPr>
        <w:t xml:space="preserve">врач-методист, </w:t>
      </w:r>
      <w:r w:rsidRPr="00E05968">
        <w:rPr>
          <w:color w:val="FF0000"/>
          <w:highlight w:val="yellow"/>
        </w:rPr>
        <w:t>юрист</w:t>
      </w:r>
      <w:r w:rsidRPr="00E05968">
        <w:rPr>
          <w:color w:val="FF0000"/>
        </w:rPr>
        <w:t xml:space="preserve"> </w:t>
      </w:r>
      <w:r w:rsidR="00956E46" w:rsidRPr="00E05968">
        <w:t>РЦК</w:t>
      </w:r>
      <w:r w:rsidRPr="00E05968">
        <w:t>).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</w:t>
      </w:r>
      <w:r w:rsidR="00FC3FE0">
        <w:rPr>
          <w:rStyle w:val="a8"/>
        </w:rPr>
        <w:t>7</w:t>
      </w:r>
      <w:r w:rsidRPr="00E05968">
        <w:t xml:space="preserve"> Организация обучения пользователей ЕМИС.</w:t>
      </w:r>
      <w:r w:rsidRPr="00E05968">
        <w:br/>
        <w:t>Ответственные – ОМП</w:t>
      </w:r>
      <w:r w:rsidR="00FC15EB" w:rsidRPr="00E05968">
        <w:t>, ОВ</w:t>
      </w:r>
      <w:r w:rsidR="00833289" w:rsidRPr="00E05968">
        <w:t xml:space="preserve"> и </w:t>
      </w:r>
      <w:r w:rsidR="00157A02">
        <w:t>IТО</w:t>
      </w:r>
      <w:r w:rsidR="00833289" w:rsidRPr="00E05968">
        <w:t xml:space="preserve"> МО</w:t>
      </w:r>
      <w:r w:rsidRPr="00E05968">
        <w:t>.</w:t>
      </w:r>
    </w:p>
    <w:p w:rsidR="002A602E" w:rsidRPr="002A602E" w:rsidRDefault="002A602E" w:rsidP="00E05968">
      <w:pPr>
        <w:widowControl/>
        <w:spacing w:before="100" w:beforeAutospacing="1" w:after="100" w:afterAutospacing="1"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 Методическая поддержка ЕМИС, выполняемая РЦК</w:t>
      </w:r>
    </w:p>
    <w:p w:rsidR="002A602E" w:rsidRPr="002A602E" w:rsidRDefault="002A602E" w:rsidP="00E05968">
      <w:pPr>
        <w:widowControl/>
        <w:spacing w:before="100" w:beforeAutospacing="1"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</w:t>
      </w:r>
      <w:r w:rsidR="008C4AA4" w:rsidRPr="002A602E">
        <w:rPr>
          <w:rFonts w:ascii="Times New Roman" w:eastAsia="Times New Roman" w:hAnsi="Times New Roman" w:cs="Times New Roman"/>
          <w:color w:val="auto"/>
          <w:lang w:bidi="ar-SA"/>
        </w:rPr>
        <w:t>организации</w:t>
      </w:r>
      <w:r w:rsidR="008C4AA4"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8C4AA4" w:rsidRPr="002A602E">
        <w:rPr>
          <w:rFonts w:ascii="Times New Roman" w:eastAsia="Times New Roman" w:hAnsi="Times New Roman" w:cs="Times New Roman"/>
          <w:color w:val="auto"/>
          <w:lang w:bidi="ar-SA"/>
        </w:rPr>
        <w:t>ввода сервисов в эксплуатацию</w:t>
      </w:r>
      <w:r w:rsidR="008C4AA4">
        <w:rPr>
          <w:rFonts w:ascii="Times New Roman" w:eastAsia="Times New Roman" w:hAnsi="Times New Roman" w:cs="Times New Roman"/>
          <w:color w:val="auto"/>
          <w:lang w:bidi="ar-SA"/>
        </w:rPr>
        <w:t xml:space="preserve"> и</w:t>
      </w:r>
      <w:r w:rsidR="008C4AA4"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развития ЕМИС выполняются следующие работы: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Прием и обработка обращений от сотрудников МО, ИОГВ и РСТП по вопросам развития ЕМИС.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ОТП.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полученных предложений, формирование функциональных требований и и</w:t>
      </w:r>
      <w:r w:rsidR="00FC15EB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нформационной архитектуры ЕМИС.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ОМП (врач-методист, инженер, </w:t>
      </w:r>
      <w:r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ЕМИАС).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Формирование обобщенной заявки и соответствующего технического задания на доработку программного обеспечения подсистем и компонентов ЕМИС с последующим его представлением в Комитет по информатизации и связи.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br/>
        <w:t>Ответственный –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FB3AED" w:rsidRPr="002A602E">
        <w:rPr>
          <w:rFonts w:ascii="Times New Roman" w:eastAsia="Times New Roman" w:hAnsi="Times New Roman" w:cs="Times New Roman"/>
          <w:color w:val="auto"/>
          <w:lang w:bidi="ar-SA"/>
        </w:rPr>
        <w:t>ОМП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ОТП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>, ОИБ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г)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работ по доработке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программного обеспечения ЕМИС.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инженер ОМП, ОТП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>, ОИБ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FB3AED" w:rsidRPr="00E05968">
        <w:rPr>
          <w:rFonts w:ascii="Times New Roman" w:hAnsi="Times New Roman" w:cs="Times New Roman"/>
        </w:rPr>
        <w:t xml:space="preserve">и </w:t>
      </w:r>
      <w:r w:rsidR="00157A02">
        <w:rPr>
          <w:rFonts w:ascii="Times New Roman" w:hAnsi="Times New Roman" w:cs="Times New Roman"/>
        </w:rPr>
        <w:t>IТО</w:t>
      </w:r>
      <w:r w:rsidR="00FB3AED" w:rsidRPr="00E05968">
        <w:rPr>
          <w:rFonts w:ascii="Times New Roman" w:hAnsi="Times New Roman" w:cs="Times New Roman"/>
        </w:rPr>
        <w:t xml:space="preserve"> МО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д)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Осуществление совместно с РСТП проверки результатов работ по доработке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согласно п.2.1.4. Соглашения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программного обеспечения ЕМИС на соо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>тветствие техническому заданию (</w:t>
      </w:r>
      <w:r w:rsidR="009116AA" w:rsidRPr="00E05968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Приложение № 7 – Методика изменения ЕМИАС)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– ОМП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="009116AA"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ОТП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>, ОИБ.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е)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работ по вводу в эксплуатацию сервисов ЕМИС в медицинских организациях и обеспечению взаимодействия ЕМ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>ИС с подсистемами РЕГИЗ и УСМП.</w:t>
      </w:r>
      <w:r w:rsidR="00323BE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="00FB3AED" w:rsidRPr="00E05968">
        <w:rPr>
          <w:rFonts w:ascii="Times New Roman" w:hAnsi="Times New Roman" w:cs="Times New Roman"/>
        </w:rPr>
        <w:t xml:space="preserve">ОТП и </w:t>
      </w:r>
      <w:r w:rsidR="00157A02">
        <w:rPr>
          <w:rFonts w:ascii="Times New Roman" w:hAnsi="Times New Roman" w:cs="Times New Roman"/>
        </w:rPr>
        <w:t>IТО</w:t>
      </w:r>
      <w:r w:rsidR="00FB3AED" w:rsidRPr="00E05968">
        <w:rPr>
          <w:rFonts w:ascii="Times New Roman" w:hAnsi="Times New Roman" w:cs="Times New Roman"/>
        </w:rPr>
        <w:t xml:space="preserve"> МО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организации эксплуатации ЕМИС выполняются следующие работы: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Формирование и систематизация предложений по совершенствованию функциональных возможностей ЕМИС в рамках эксплуатации.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br/>
        <w:t>Ответственный – ОМП (врач-методист, аналитический отдел ЕМИАС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), 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956E46" w:rsidRPr="00E05968">
        <w:rPr>
          <w:rFonts w:ascii="Times New Roman" w:hAnsi="Times New Roman" w:cs="Times New Roman"/>
        </w:rPr>
        <w:t xml:space="preserve"> МО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ринг актуальности используемых в ЕМИС справочников и классификаторов, внесение необходимых к</w:t>
      </w:r>
      <w:r w:rsidR="00F426DF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орректировок.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>ОМП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), 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956E46" w:rsidRPr="00E05968">
        <w:rPr>
          <w:rFonts w:ascii="Times New Roman" w:hAnsi="Times New Roman" w:cs="Times New Roman"/>
        </w:rPr>
        <w:t xml:space="preserve"> МО</w:t>
      </w:r>
      <w:r w:rsidR="00956E46"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Разработка и публикация методических материалов, рекомендаций и проектов нормативно-правовых актов по вопросам технического использования и информационного наполнения ЕМИС, в том числе ведения медицинской документации в форме электронных документов и применения федеральной системы но</w:t>
      </w:r>
      <w:r w:rsidR="00F426DF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рмативно-справочной информации.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ОМП,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956E46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="00956E46"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>РЦК</w:t>
      </w:r>
      <w:r w:rsidR="00956E46" w:rsidRPr="002A602E">
        <w:rPr>
          <w:rFonts w:ascii="Times New Roman" w:eastAsia="Times New Roman" w:hAnsi="Times New Roman" w:cs="Times New Roman"/>
          <w:color w:val="auto"/>
          <w:lang w:bidi="ar-SA"/>
        </w:rPr>
        <w:t>).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г)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Прием и обработка обращений от сотрудников МО и РСТП по вопросам организации работы ЕМИС по следующим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направлениям:</w:t>
      </w:r>
    </w:p>
    <w:p w:rsidR="002A602E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По общим методическим вопросам использования ЕМИС для решения задач медицинских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организаций. Ответственный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– ОМП, </w:t>
      </w:r>
      <w:r w:rsidR="00956E46" w:rsidRPr="00E05968">
        <w:rPr>
          <w:rFonts w:ascii="Times New Roman" w:hAnsi="Times New Roman" w:cs="Times New Roman"/>
        </w:rPr>
        <w:t xml:space="preserve"> 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</w:p>
    <w:p w:rsidR="005929E3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lastRenderedPageBreak/>
        <w:t>По вопросам предоставления доступа к подсистемам и сервисам согласно ролевой модели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ОМП, </w:t>
      </w:r>
      <w:r w:rsidR="00157A02">
        <w:rPr>
          <w:rFonts w:ascii="Times New Roman" w:hAnsi="Times New Roman" w:cs="Times New Roman"/>
        </w:rPr>
        <w:t>IТО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</w:p>
    <w:p w:rsidR="002A602E" w:rsidRPr="002A602E" w:rsidRDefault="002A602E" w:rsidP="00E05968">
      <w:pPr>
        <w:widowControl/>
        <w:numPr>
          <w:ilvl w:val="1"/>
          <w:numId w:val="21"/>
        </w:numPr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формирования аналитических и статистических данных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CC4859"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, </w:t>
      </w:r>
      <w:r w:rsidR="00CC4859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="00CC4859"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РЦК и 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8C4AA4" w:rsidRDefault="002A602E" w:rsidP="00EA298D">
      <w:pPr>
        <w:widowControl/>
        <w:numPr>
          <w:ilvl w:val="1"/>
          <w:numId w:val="21"/>
        </w:numPr>
        <w:tabs>
          <w:tab w:val="left" w:pos="0"/>
        </w:tabs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C4AA4">
        <w:rPr>
          <w:rFonts w:ascii="Times New Roman" w:eastAsia="Times New Roman" w:hAnsi="Times New Roman" w:cs="Times New Roman"/>
          <w:color w:val="auto"/>
          <w:lang w:bidi="ar-SA"/>
        </w:rPr>
        <w:t>По вопросам учета в работе ЕМИС особе</w:t>
      </w:r>
      <w:r w:rsidR="008C4AA4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нностей бизнес-процессов и организации медицинской помощи </w:t>
      </w:r>
      <w:r w:rsidR="00233999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– </w:t>
      </w:r>
      <w:r w:rsidR="008C4AA4" w:rsidRPr="008C4AA4">
        <w:rPr>
          <w:rFonts w:ascii="Times New Roman" w:eastAsia="Times New Roman" w:hAnsi="Times New Roman" w:cs="Times New Roman"/>
          <w:color w:val="auto"/>
          <w:lang w:bidi="ar-SA"/>
        </w:rPr>
        <w:t>Ответственный</w:t>
      </w:r>
      <w:r w:rsidR="008C4AA4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233999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ОМП , </w:t>
      </w:r>
      <w:r w:rsidR="00233999" w:rsidRPr="008C4AA4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="00233999" w:rsidRPr="008C4AA4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233999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РЦК и </w:t>
      </w:r>
      <w:r w:rsidR="00157A02" w:rsidRPr="008C4AA4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233999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 МО</w:t>
      </w:r>
      <w:r w:rsidR="008C4AA4" w:rsidRPr="008C4AA4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8C4AA4" w:rsidRDefault="002A602E" w:rsidP="00EA298D">
      <w:pPr>
        <w:widowControl/>
        <w:numPr>
          <w:ilvl w:val="1"/>
          <w:numId w:val="21"/>
        </w:numPr>
        <w:tabs>
          <w:tab w:val="left" w:pos="0"/>
        </w:tabs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C4AA4">
        <w:rPr>
          <w:rFonts w:ascii="Times New Roman" w:eastAsia="Times New Roman" w:hAnsi="Times New Roman" w:cs="Times New Roman"/>
          <w:color w:val="auto"/>
          <w:lang w:bidi="ar-SA"/>
        </w:rPr>
        <w:t>По вопросам интеграционного взаимодействия при переходе на ЕМИС с действующих МИС</w:t>
      </w:r>
      <w:r w:rsidR="005929E3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 ОМП, </w:t>
      </w:r>
      <w:r w:rsidR="005929E3" w:rsidRPr="008C4AA4">
        <w:rPr>
          <w:rFonts w:ascii="Times New Roman" w:hAnsi="Times New Roman" w:cs="Times New Roman"/>
        </w:rPr>
        <w:t xml:space="preserve">ОТП, ОИБ и </w:t>
      </w:r>
      <w:r w:rsidR="00157A02" w:rsidRPr="008C4AA4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5929E3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bookmarkStart w:id="3" w:name="bookmark6"/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задач аналитического обеспечения процессов в сфере здравоохранения при работе с ЕМИС выполняются следующие работы.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Ответственный: ОМП (врач-методист, инженер</w:t>
      </w:r>
      <w:r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, </w:t>
      </w:r>
      <w:r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>РЦК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).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показателей на основании первичных данных и регламентной отчетности, утвержденной Комитетом либо входящей в состав утвержденных региональных проектов Санкт-Петербурга, а также федеральных проектов в сфере здравоохранения, включая федеральные проекты, составляющие национальный проект Российской Федерации «Здравоохранение».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Разработка аналитических наборов данных и дэшбордов для использования Комитетом с целью принятия управленческих решений.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ринг полноты и качества информации, обрабатываемой в ЕМИС.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оснащения медицинских организаций для обеспечения эксплуатации ЕМИС выполняются следующие работы:</w:t>
      </w:r>
    </w:p>
    <w:p w:rsidR="005E23F4" w:rsidRDefault="008C4AA4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FF0000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</w:t>
      </w: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.2.2.</w:t>
      </w: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>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 МО в соответствии с </w:t>
      </w:r>
      <w:r w:rsidR="001705BB" w:rsidRPr="001705BB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Регламентом   взаимодействия  (приложение №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 ) по запросу  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>доводит до РЦК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 сведения по ИКИ </w:t>
      </w:r>
      <w:r w:rsidR="00C53B31">
        <w:rPr>
          <w:rFonts w:ascii="Times New Roman" w:eastAsia="Times New Roman" w:hAnsi="Times New Roman" w:cs="Times New Roman"/>
          <w:color w:val="auto"/>
          <w:lang w:bidi="ar-SA"/>
        </w:rPr>
        <w:t xml:space="preserve"> и ИБ 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>МО</w:t>
      </w:r>
      <w:r w:rsidR="00C53B31">
        <w:rPr>
          <w:rFonts w:ascii="Times New Roman" w:eastAsia="Times New Roman" w:hAnsi="Times New Roman" w:cs="Times New Roman"/>
          <w:color w:val="auto"/>
          <w:lang w:bidi="ar-SA"/>
        </w:rPr>
        <w:t>.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  РЦК   проводит а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нализ соответствия ИКИ МО 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ТТ </w:t>
      </w:r>
      <w:r>
        <w:rPr>
          <w:rFonts w:ascii="Times New Roman" w:eastAsia="Times New Roman" w:hAnsi="Times New Roman" w:cs="Times New Roman"/>
          <w:color w:val="auto"/>
          <w:lang w:bidi="ar-SA"/>
        </w:rPr>
        <w:t>(</w:t>
      </w:r>
      <w:r w:rsidRPr="008C4AA4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Приложение №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4</w:t>
      </w:r>
      <w:r w:rsidR="00684703">
        <w:rPr>
          <w:rFonts w:ascii="Times New Roman" w:eastAsia="Times New Roman" w:hAnsi="Times New Roman" w:cs="Times New Roman"/>
          <w:color w:val="auto"/>
          <w:lang w:bidi="ar-SA"/>
        </w:rPr>
        <w:t xml:space="preserve">) </w:t>
      </w:r>
      <w:r w:rsidR="00684703" w:rsidRPr="0068470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684703">
        <w:rPr>
          <w:rFonts w:ascii="Times New Roman" w:eastAsia="Times New Roman" w:hAnsi="Times New Roman" w:cs="Times New Roman"/>
          <w:color w:val="auto"/>
          <w:lang w:bidi="ar-SA"/>
        </w:rPr>
        <w:t>и ИБ</w:t>
      </w:r>
      <w:r w:rsidR="00684703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684703" w:rsidRPr="00684703">
        <w:rPr>
          <w:rFonts w:ascii="Times New Roman" w:eastAsia="Times New Roman" w:hAnsi="Times New Roman" w:cs="Times New Roman"/>
          <w:color w:val="FF0000"/>
          <w:lang w:bidi="ar-SA"/>
        </w:rPr>
        <w:t xml:space="preserve">МО  </w:t>
      </w:r>
      <w:r w:rsidR="00C53B31" w:rsidRPr="00C53B31">
        <w:rPr>
          <w:rFonts w:ascii="Times New Roman" w:eastAsia="Times New Roman" w:hAnsi="Times New Roman" w:cs="Times New Roman"/>
          <w:color w:val="FF0000"/>
          <w:lang w:bidi="ar-SA"/>
        </w:rPr>
        <w:t xml:space="preserve">Методическим рекомендациям по обеспечению информационной безопасности при внедрении и эксплуатации ЕМИАС в МО </w:t>
      </w:r>
      <w:r w:rsidR="00684703" w:rsidRPr="00684703">
        <w:rPr>
          <w:rFonts w:ascii="Times New Roman" w:eastAsia="Times New Roman" w:hAnsi="Times New Roman" w:cs="Times New Roman"/>
          <w:color w:val="FF0000"/>
          <w:lang w:bidi="ar-SA"/>
        </w:rPr>
        <w:t>(Приложение №5)</w:t>
      </w:r>
      <w:r w:rsidR="001705BB">
        <w:rPr>
          <w:rFonts w:ascii="Times New Roman" w:eastAsia="Times New Roman" w:hAnsi="Times New Roman" w:cs="Times New Roman"/>
          <w:color w:val="FF0000"/>
          <w:lang w:bidi="ar-SA"/>
        </w:rPr>
        <w:t xml:space="preserve"> РЦК </w:t>
      </w:r>
      <w:r w:rsidR="005E23F4">
        <w:rPr>
          <w:rFonts w:ascii="Times New Roman" w:eastAsia="Times New Roman" w:hAnsi="Times New Roman" w:cs="Times New Roman"/>
          <w:color w:val="FF0000"/>
          <w:lang w:bidi="ar-SA"/>
        </w:rPr>
        <w:t xml:space="preserve">готовит: </w:t>
      </w:r>
    </w:p>
    <w:p w:rsidR="001705BB" w:rsidRDefault="005E23F4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FF0000"/>
          <w:lang w:bidi="ar-SA"/>
        </w:rPr>
      </w:pPr>
      <w:r>
        <w:rPr>
          <w:rFonts w:ascii="Times New Roman" w:eastAsia="Times New Roman" w:hAnsi="Times New Roman" w:cs="Times New Roman"/>
          <w:color w:val="FF0000"/>
          <w:lang w:bidi="ar-SA"/>
        </w:rPr>
        <w:t>1) Акт соответствия ИКИ МО ТТ</w:t>
      </w:r>
    </w:p>
    <w:p w:rsidR="005E23F4" w:rsidRDefault="005E23F4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FF0000"/>
          <w:lang w:bidi="ar-SA"/>
        </w:rPr>
      </w:pPr>
      <w:r>
        <w:rPr>
          <w:rFonts w:ascii="Times New Roman" w:eastAsia="Times New Roman" w:hAnsi="Times New Roman" w:cs="Times New Roman"/>
          <w:color w:val="FF0000"/>
          <w:lang w:bidi="ar-SA"/>
        </w:rPr>
        <w:t>2) Акт соответствия ИБ МО МР ИБ</w:t>
      </w:r>
    </w:p>
    <w:p w:rsidR="005E23F4" w:rsidRDefault="005E23F4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FF0000"/>
          <w:lang w:bidi="ar-SA"/>
        </w:rPr>
      </w:pPr>
      <w:r>
        <w:rPr>
          <w:rFonts w:ascii="Times New Roman" w:eastAsia="Times New Roman" w:hAnsi="Times New Roman" w:cs="Times New Roman"/>
          <w:color w:val="FF0000"/>
          <w:lang w:bidi="ar-SA"/>
        </w:rPr>
        <w:t>3. При необходимости принимают меры к переоснащению МО в части ИКИ и ИБ.</w:t>
      </w:r>
    </w:p>
    <w:p w:rsidR="008C4AA4" w:rsidRDefault="00684703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О</w:t>
      </w:r>
      <w:r w:rsidR="008C4AA4">
        <w:rPr>
          <w:rFonts w:ascii="Times New Roman" w:eastAsia="Times New Roman" w:hAnsi="Times New Roman" w:cs="Times New Roman"/>
          <w:color w:val="auto"/>
          <w:lang w:bidi="ar-SA"/>
        </w:rPr>
        <w:t>тветственные</w:t>
      </w:r>
      <w:r w:rsidR="008C4AA4">
        <w:rPr>
          <w:rFonts w:ascii="Times New Roman" w:hAnsi="Times New Roman" w:cs="Times New Roman"/>
        </w:rPr>
        <w:t xml:space="preserve"> -</w:t>
      </w:r>
      <w:r w:rsidR="005E23F4">
        <w:rPr>
          <w:rFonts w:ascii="Times New Roman" w:hAnsi="Times New Roman" w:cs="Times New Roman"/>
        </w:rPr>
        <w:t>РЦК</w:t>
      </w:r>
      <w:r>
        <w:rPr>
          <w:rFonts w:ascii="Times New Roman" w:hAnsi="Times New Roman" w:cs="Times New Roman"/>
        </w:rPr>
        <w:t>,</w:t>
      </w:r>
      <w:r w:rsidR="008C4AA4" w:rsidRPr="00E05968">
        <w:rPr>
          <w:rFonts w:ascii="Times New Roman" w:hAnsi="Times New Roman" w:cs="Times New Roman"/>
        </w:rPr>
        <w:t xml:space="preserve"> </w:t>
      </w:r>
      <w:r w:rsidR="008C4AA4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8C4AA4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ИБ МО</w:t>
      </w:r>
    </w:p>
    <w:p w:rsidR="00934D8A" w:rsidRPr="00E05968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</w:t>
      </w:r>
      <w:r w:rsidR="008C4AA4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</w:t>
      </w:r>
      <w:r w:rsidR="008C4AA4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684703">
        <w:rPr>
          <w:rFonts w:ascii="Times New Roman" w:eastAsia="Times New Roman" w:hAnsi="Times New Roman" w:cs="Times New Roman"/>
          <w:color w:val="auto"/>
          <w:lang w:bidi="ar-SA"/>
        </w:rPr>
        <w:t xml:space="preserve">по </w:t>
      </w:r>
      <w:r w:rsidR="008C4AA4">
        <w:rPr>
          <w:rFonts w:ascii="Times New Roman" w:eastAsia="Times New Roman" w:hAnsi="Times New Roman" w:cs="Times New Roman"/>
          <w:color w:val="auto"/>
          <w:lang w:bidi="ar-SA"/>
        </w:rPr>
        <w:t xml:space="preserve">внедрения </w:t>
      </w:r>
      <w:r w:rsidR="00684703">
        <w:rPr>
          <w:rFonts w:ascii="Times New Roman" w:eastAsia="Times New Roman" w:hAnsi="Times New Roman" w:cs="Times New Roman"/>
          <w:color w:val="auto"/>
          <w:lang w:bidi="ar-SA"/>
        </w:rPr>
        <w:t>ю</w:t>
      </w:r>
      <w:r w:rsidR="008C4AA4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разви</w:t>
      </w:r>
      <w:r w:rsidR="00C53B31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включая </w:t>
      </w:r>
      <w:r w:rsidR="005E23F4">
        <w:rPr>
          <w:rFonts w:ascii="Times New Roman" w:eastAsia="Times New Roman" w:hAnsi="Times New Roman" w:cs="Times New Roman"/>
          <w:color w:val="FF0000"/>
          <w:lang w:bidi="ar-SA"/>
        </w:rPr>
        <w:t>ИБ</w:t>
      </w:r>
      <w:r w:rsidR="00934D8A" w:rsidRPr="00E05968">
        <w:rPr>
          <w:rFonts w:ascii="Times New Roman" w:eastAsia="Times New Roman" w:hAnsi="Times New Roman" w:cs="Times New Roman"/>
          <w:color w:val="FF0000"/>
          <w:lang w:bidi="ar-SA"/>
        </w:rPr>
        <w:t xml:space="preserve"> (соответствие</w:t>
      </w:r>
      <w:r w:rsidR="00C53B31">
        <w:rPr>
          <w:rFonts w:ascii="Times New Roman" w:hAnsi="Times New Roman" w:cs="Times New Roman"/>
          <w:color w:val="FF0000"/>
        </w:rPr>
        <w:t>)</w:t>
      </w:r>
      <w:r w:rsidR="00934D8A" w:rsidRPr="00E05968">
        <w:rPr>
          <w:rFonts w:ascii="Times New Roman" w:hAnsi="Times New Roman" w:cs="Times New Roman"/>
          <w:color w:val="FF0000"/>
        </w:rPr>
        <w:t xml:space="preserve"> </w:t>
      </w:r>
      <w:r w:rsidR="00934D8A" w:rsidRPr="00E05968">
        <w:rPr>
          <w:rFonts w:ascii="Times New Roman" w:hAnsi="Times New Roman" w:cs="Times New Roman"/>
          <w:color w:val="FF0000"/>
          <w:highlight w:val="yellow"/>
        </w:rPr>
        <w:t>(Приложение № 6</w:t>
      </w:r>
      <w:r w:rsidR="00934D8A" w:rsidRPr="00E05968">
        <w:rPr>
          <w:rFonts w:ascii="Times New Roman" w:hAnsi="Times New Roman" w:cs="Times New Roman"/>
          <w:color w:val="FF0000"/>
        </w:rPr>
        <w:t xml:space="preserve">)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и оснащенности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электронными подписями врачей.</w:t>
      </w:r>
      <w:r w:rsidR="00934D8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–ОИБ.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3.2.2.1.1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Рассмотрение и анализ заявок на оснащение или переоснащение от МО и составление сводной заявки для оснащения или переоснащения МО Санкт-Петербурга, направление её в уполномоченное ИОГВ для централизованной закупки и поставки в МО Санкт-</w:t>
      </w:r>
      <w:r w:rsidR="00E05968" w:rsidRPr="002A602E">
        <w:rPr>
          <w:rFonts w:ascii="Times New Roman" w:eastAsia="Times New Roman" w:hAnsi="Times New Roman" w:cs="Times New Roman"/>
          <w:color w:val="auto"/>
          <w:lang w:bidi="ar-SA"/>
        </w:rPr>
        <w:t>Петербурга.</w:t>
      </w:r>
      <w:r w:rsid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="00E05968">
        <w:rPr>
          <w:rFonts w:ascii="Times New Roman" w:hAnsi="Times New Roman" w:cs="Times New Roman"/>
        </w:rPr>
        <w:t xml:space="preserve"> ответственные - </w:t>
      </w:r>
      <w:r w:rsidR="00E05968" w:rsidRPr="00E05968">
        <w:rPr>
          <w:rFonts w:ascii="Times New Roman" w:hAnsi="Times New Roman" w:cs="Times New Roman"/>
        </w:rPr>
        <w:t xml:space="preserve">ОТП, ОИБ и 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3.2.2.1.2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</w:t>
      </w:r>
      <w:r w:rsidR="008C4AA4">
        <w:rPr>
          <w:rFonts w:ascii="Times New Roman" w:eastAsia="Times New Roman" w:hAnsi="Times New Roman" w:cs="Times New Roman"/>
          <w:color w:val="auto"/>
          <w:lang w:bidi="ar-SA"/>
        </w:rPr>
        <w:t>ито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ринг ввода в эксплуатацию закупленных товаров, работ и услуг</w:t>
      </w:r>
      <w:r w:rsidR="00E05968" w:rsidRPr="00E05968">
        <w:rPr>
          <w:rFonts w:ascii="Times New Roman" w:hAnsi="Times New Roman" w:cs="Times New Roman"/>
        </w:rPr>
        <w:t xml:space="preserve"> </w:t>
      </w:r>
      <w:r w:rsidR="00E05968">
        <w:rPr>
          <w:rFonts w:ascii="Times New Roman" w:hAnsi="Times New Roman" w:cs="Times New Roman"/>
        </w:rPr>
        <w:t>ответственные -</w:t>
      </w:r>
      <w:r w:rsidR="00E05968" w:rsidRPr="00E05968">
        <w:rPr>
          <w:rFonts w:ascii="Times New Roman" w:hAnsi="Times New Roman" w:cs="Times New Roman"/>
        </w:rPr>
        <w:t xml:space="preserve">ОТП, ОИБ и 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</w:p>
    <w:p w:rsidR="00E05968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</w:t>
      </w:r>
    </w:p>
    <w:p w:rsidR="002A602E" w:rsidRPr="002A602E" w:rsidRDefault="002A602E" w:rsidP="00E05968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3.2.2.3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предложений по дополнениям и изменениям единого стандарта оснащения МО</w:t>
      </w:r>
      <w:r w:rsidR="00E05968">
        <w:rPr>
          <w:rFonts w:ascii="Times New Roman" w:eastAsia="Times New Roman" w:hAnsi="Times New Roman" w:cs="Times New Roman"/>
          <w:color w:val="auto"/>
          <w:lang w:bidi="ar-SA"/>
        </w:rPr>
        <w:t xml:space="preserve"> (Приложение № 4, №6), ответственные</w:t>
      </w:r>
      <w:r w:rsidR="00E05968">
        <w:rPr>
          <w:rFonts w:ascii="Times New Roman" w:hAnsi="Times New Roman" w:cs="Times New Roman"/>
        </w:rPr>
        <w:t xml:space="preserve"> -</w:t>
      </w:r>
      <w:r w:rsidR="00E05968" w:rsidRPr="00E05968">
        <w:rPr>
          <w:rFonts w:ascii="Times New Roman" w:hAnsi="Times New Roman" w:cs="Times New Roman"/>
        </w:rPr>
        <w:t xml:space="preserve">ОТП, </w:t>
      </w:r>
      <w:r w:rsidR="00BF6D81" w:rsidRPr="00E05968">
        <w:rPr>
          <w:rFonts w:ascii="Times New Roman" w:hAnsi="Times New Roman" w:cs="Times New Roman"/>
        </w:rPr>
        <w:t>ОИБ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нормативно-правового регулирования процессов, связанных с работой ЕМИС выполняются следующие работы</w:t>
      </w:r>
      <w:r w:rsidR="003E0379" w:rsidRPr="003E0379">
        <w:rPr>
          <w:rFonts w:ascii="Times New Roman" w:eastAsia="Times New Roman" w:hAnsi="Times New Roman" w:cs="Times New Roman"/>
          <w:color w:val="auto"/>
          <w:lang w:bidi="ar-SA"/>
        </w:rPr>
        <w:t xml:space="preserve">: 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- </w:t>
      </w:r>
      <w:r w:rsidR="00BF6D81" w:rsidRPr="00BF6D81">
        <w:rPr>
          <w:rFonts w:ascii="Times New Roman" w:eastAsia="Times New Roman" w:hAnsi="Times New Roman" w:cs="Times New Roman"/>
          <w:color w:val="auto"/>
          <w:lang w:bidi="ar-SA"/>
        </w:rPr>
        <w:t>ОМП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BF6D81" w:rsidRPr="00BF6D81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(юрист)</w:t>
      </w:r>
      <w:r w:rsidR="00BF6D81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lastRenderedPageBreak/>
        <w:t>3.2.3.1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проектов соглашений по информационному обмену с иными ведомствами и структурами в соответствии с законодательством Российской Федерации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 xml:space="preserve"> – ответственный.</w:t>
      </w:r>
    </w:p>
    <w:p w:rsidR="00BF6D81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проектов нормативно-правовых актов по вопросам использования и организации работы пользователей ЕМИС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>– ответственный.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организации процессов обучения работе с ЕМИС </w:t>
      </w:r>
      <w:r w:rsidR="003A1341" w:rsidRPr="003A1341">
        <w:rPr>
          <w:rFonts w:ascii="Times New Roman" w:eastAsia="Times New Roman" w:hAnsi="Times New Roman" w:cs="Times New Roman"/>
          <w:color w:val="auto"/>
          <w:lang w:bidi="ar-SA"/>
        </w:rPr>
        <w:t>– ответственный - ОМП.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выполняются следующие работы: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Создание и публикация учебно-методических материалов по работе с ЕМИС.</w:t>
      </w:r>
    </w:p>
    <w:p w:rsidR="002A602E" w:rsidRPr="002A602E" w:rsidRDefault="002A602E" w:rsidP="003A1341">
      <w:pPr>
        <w:widowControl/>
        <w:spacing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Организация обучения пользователей.</w:t>
      </w:r>
    </w:p>
    <w:bookmarkEnd w:id="3"/>
    <w:p w:rsidR="00A17090" w:rsidRPr="00A17090" w:rsidRDefault="00A17090" w:rsidP="003A1341">
      <w:pPr>
        <w:widowControl/>
        <w:spacing w:before="100" w:beforeAutospacing="1" w:after="100" w:afterAutospacing="1"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9529BD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 Порядок взаимодействия</w:t>
      </w:r>
    </w:p>
    <w:p w:rsidR="00D003F6" w:rsidRPr="00676853" w:rsidRDefault="00D003F6" w:rsidP="00D003F6">
      <w:pPr>
        <w:pStyle w:val="a7"/>
        <w:spacing w:before="0" w:beforeAutospacing="0" w:after="0" w:afterAutospacing="0"/>
        <w:ind w:firstLine="720"/>
        <w:jc w:val="both"/>
        <w:rPr>
          <w:bCs/>
        </w:rPr>
      </w:pPr>
      <w:r w:rsidRPr="00D003F6">
        <w:rPr>
          <w:b/>
          <w:bCs/>
        </w:rPr>
        <w:t xml:space="preserve">4.1 </w:t>
      </w:r>
      <w:r w:rsidRPr="00676853">
        <w:rPr>
          <w:bCs/>
        </w:rPr>
        <w:t>Для обеспечения задач, связанных с внедрением и эксплуатацией ЕМИАС, в РЦК создаётся механизм приёма заявок от пользователей по следующим направлениям:</w:t>
      </w:r>
    </w:p>
    <w:p w:rsidR="00D003F6" w:rsidRPr="00676853" w:rsidRDefault="00D003F6" w:rsidP="00676853">
      <w:pPr>
        <w:pStyle w:val="a7"/>
        <w:spacing w:before="0" w:beforeAutospacing="0" w:after="0" w:afterAutospacing="0"/>
        <w:ind w:left="708" w:firstLine="12"/>
        <w:rPr>
          <w:bCs/>
        </w:rPr>
      </w:pPr>
      <w:r w:rsidRPr="00676853">
        <w:rPr>
          <w:bCs/>
        </w:rPr>
        <w:t>а) внедрение, эксплуатация, развитие и усовершенствование системы;</w:t>
      </w:r>
      <w:r w:rsidRPr="00676853">
        <w:rPr>
          <w:bCs/>
        </w:rPr>
        <w:br/>
        <w:t>б) аналитическое обеспечение процессов в сфере здравоохранения;</w:t>
      </w:r>
      <w:r w:rsidRPr="00676853">
        <w:rPr>
          <w:bCs/>
        </w:rPr>
        <w:br/>
        <w:t>в) нормативно-правовое регулирование процессов;</w:t>
      </w:r>
      <w:r w:rsidRPr="00676853">
        <w:rPr>
          <w:bCs/>
        </w:rPr>
        <w:br/>
        <w:t>г) организация обучения по работе с ЕМИАС;</w:t>
      </w:r>
      <w:r w:rsidRPr="00676853">
        <w:rPr>
          <w:bCs/>
        </w:rPr>
        <w:br/>
        <w:t>д) обеспечение информационной безопасности.</w:t>
      </w:r>
    </w:p>
    <w:p w:rsidR="00D003F6" w:rsidRPr="00AD0D0A" w:rsidRDefault="00D003F6" w:rsidP="00D003F6">
      <w:pPr>
        <w:pStyle w:val="a7"/>
        <w:spacing w:before="0" w:beforeAutospacing="0" w:after="0" w:afterAutospacing="0"/>
        <w:ind w:firstLine="720"/>
        <w:jc w:val="both"/>
        <w:rPr>
          <w:b/>
          <w:bCs/>
        </w:rPr>
      </w:pPr>
      <w:r w:rsidRPr="00676853">
        <w:rPr>
          <w:bCs/>
        </w:rPr>
        <w:t>Для методической поддержки ЕМИС формируется график ответственных специалистов из состава ОМП РЦК. Эти специалисты занимаются приёмом и обработкой заявок</w:t>
      </w:r>
      <w:r w:rsidR="00AD0D0A">
        <w:rPr>
          <w:bCs/>
        </w:rPr>
        <w:t xml:space="preserve"> (</w:t>
      </w:r>
      <w:r w:rsidR="00AD0D0A" w:rsidRPr="00AD0D0A">
        <w:rPr>
          <w:b/>
          <w:bCs/>
        </w:rPr>
        <w:t>Руководство по оформлению заявок от медицинских организаций для обработки в РЦК</w:t>
      </w:r>
      <w:r w:rsidR="00AD0D0A" w:rsidRPr="00AD0D0A">
        <w:rPr>
          <w:bCs/>
        </w:rPr>
        <w:t xml:space="preserve"> </w:t>
      </w:r>
      <w:r w:rsidR="00AD0D0A">
        <w:rPr>
          <w:bCs/>
        </w:rPr>
        <w:t xml:space="preserve"> </w:t>
      </w:r>
      <w:r w:rsidR="00AD0D0A" w:rsidRPr="00AD0D0A">
        <w:rPr>
          <w:b/>
          <w:bCs/>
          <w:highlight w:val="yellow"/>
        </w:rPr>
        <w:t>Приложение № 8</w:t>
      </w:r>
      <w:r w:rsidR="00AD0D0A">
        <w:rPr>
          <w:bCs/>
        </w:rPr>
        <w:t xml:space="preserve">)  </w:t>
      </w:r>
      <w:r w:rsidRPr="00676853">
        <w:rPr>
          <w:bCs/>
        </w:rPr>
        <w:t xml:space="preserve"> в рабочие дни с 09:00 до 17:20, следуя "</w:t>
      </w:r>
      <w:r w:rsidRPr="00AD0D0A">
        <w:rPr>
          <w:b/>
          <w:bCs/>
        </w:rPr>
        <w:t xml:space="preserve">Инструкции по приёму заявок" </w:t>
      </w:r>
      <w:r w:rsidRPr="00AD0D0A">
        <w:rPr>
          <w:b/>
          <w:bCs/>
          <w:highlight w:val="yellow"/>
        </w:rPr>
        <w:t xml:space="preserve">(Приложение № </w:t>
      </w:r>
      <w:r w:rsidR="00AD0D0A">
        <w:rPr>
          <w:b/>
          <w:bCs/>
          <w:highlight w:val="yellow"/>
        </w:rPr>
        <w:t>9</w:t>
      </w:r>
      <w:r w:rsidRPr="00AD0D0A">
        <w:rPr>
          <w:b/>
          <w:bCs/>
          <w:highlight w:val="yellow"/>
        </w:rPr>
        <w:t>).</w:t>
      </w:r>
    </w:p>
    <w:p w:rsidR="00D003F6" w:rsidRPr="00D003F6" w:rsidRDefault="00D003F6" w:rsidP="00D003F6">
      <w:pPr>
        <w:pStyle w:val="a7"/>
        <w:spacing w:before="0" w:beforeAutospacing="0" w:after="0" w:afterAutospacing="0"/>
        <w:ind w:firstLine="720"/>
        <w:jc w:val="both"/>
        <w:rPr>
          <w:b/>
          <w:bCs/>
        </w:rPr>
      </w:pPr>
      <w:r w:rsidRPr="00676853">
        <w:rPr>
          <w:bCs/>
        </w:rPr>
        <w:t>Заявки от пользователей принимаются согласно пунктам 4.1.1 - 4.1.4, и в зависимости от их характера передаются соответствующему специалисту</w:t>
      </w:r>
      <w:r w:rsidRPr="00D003F6">
        <w:rPr>
          <w:b/>
          <w:bCs/>
        </w:rPr>
        <w:t>.</w:t>
      </w:r>
    </w:p>
    <w:p w:rsidR="00A17090" w:rsidRPr="00A17090" w:rsidRDefault="00A17090" w:rsidP="001B412B">
      <w:pPr>
        <w:pStyle w:val="a7"/>
        <w:spacing w:before="0" w:beforeAutospacing="0" w:after="0" w:afterAutospacing="0"/>
        <w:ind w:firstLine="720"/>
        <w:jc w:val="both"/>
      </w:pPr>
      <w:r w:rsidRPr="00E05968">
        <w:rPr>
          <w:b/>
          <w:bCs/>
        </w:rPr>
        <w:t>4.1.1</w:t>
      </w:r>
      <w:r w:rsidRPr="00A17090">
        <w:t xml:space="preserve"> В форме электронных заявок на адрес электронной почты </w:t>
      </w:r>
      <w:hyperlink r:id="rId6" w:history="1">
        <w:r w:rsidR="009529BD" w:rsidRPr="008E1FDD">
          <w:rPr>
            <w:rStyle w:val="a9"/>
          </w:rPr>
          <w:t>emis@spbmiac.</w:t>
        </w:r>
        <w:r w:rsidR="009529BD" w:rsidRPr="008E1FDD">
          <w:rPr>
            <w:rStyle w:val="a9"/>
            <w:lang w:val="en-US"/>
          </w:rPr>
          <w:t>ru</w:t>
        </w:r>
      </w:hyperlink>
      <w:r w:rsidR="009529BD">
        <w:t xml:space="preserve"> – круглосуточно.</w:t>
      </w:r>
    </w:p>
    <w:p w:rsidR="00A17090" w:rsidRPr="00A17090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Официальные обращения за подписью руководителя учреждения в адрес СПб ГБУЗ МИАЦ с дублированием на адрес электронной почты </w:t>
      </w:r>
      <w:hyperlink r:id="rId7" w:history="1">
        <w:r w:rsidR="009529BD" w:rsidRPr="008E1FDD">
          <w:rPr>
            <w:rStyle w:val="a9"/>
            <w:rFonts w:ascii="Times New Roman" w:eastAsia="Times New Roman" w:hAnsi="Times New Roman" w:cs="Times New Roman"/>
            <w:lang w:bidi="ar-SA"/>
          </w:rPr>
          <w:t>emis@spbiniac.ru</w:t>
        </w:r>
      </w:hyperlink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– круглосуточно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A17090" w:rsidRPr="00A17090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Через систему учета заявок СПб ГБУЗ МИАЦ в сети ЕМТС </w:t>
      </w:r>
      <w:hyperlink r:id="rId8" w:tgtFrame="_new" w:history="1">
        <w:r w:rsidRPr="00E05968">
          <w:rPr>
            <w:rFonts w:ascii="Times New Roman" w:eastAsia="Times New Roman" w:hAnsi="Times New Roman" w:cs="Times New Roman"/>
            <w:color w:val="0000FF"/>
            <w:u w:val="single"/>
            <w:lang w:bidi="ar-SA"/>
          </w:rPr>
          <w:t>https://support:.spbmiac.ru</w:t>
        </w:r>
      </w:hyperlink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– круглосуточно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A17090" w:rsidRPr="00452FB6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По телефону линии методической поддержки пользователей 635-55-ХХ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>. Все звонки записываются  и хранится не менее 30 дней-</w:t>
      </w:r>
      <w:r w:rsidR="009529BD" w:rsidRPr="009529B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ежедневно по рабочим дням 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                           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>с 9:00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452FB6">
        <w:rPr>
          <w:rFonts w:ascii="Times New Roman" w:eastAsia="Times New Roman" w:hAnsi="Times New Roman" w:cs="Times New Roman"/>
          <w:color w:val="auto"/>
          <w:lang w:bidi="ar-SA"/>
        </w:rPr>
        <w:t>-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17: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>20 ч.</w:t>
      </w:r>
      <w:r w:rsidR="00452FB6">
        <w:rPr>
          <w:rFonts w:ascii="Times New Roman" w:eastAsia="Times New Roman" w:hAnsi="Times New Roman" w:cs="Times New Roman"/>
          <w:color w:val="auto"/>
          <w:lang w:bidi="ar-SA"/>
        </w:rPr>
        <w:t xml:space="preserve"> с 13.00-14.00 перерыв на обед.</w:t>
      </w:r>
    </w:p>
    <w:p w:rsidR="00FF3ED5" w:rsidRPr="00FF3ED5" w:rsidRDefault="00FF3ED5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b/>
          <w:color w:val="auto"/>
          <w:lang w:bidi="ar-SA"/>
        </w:rPr>
      </w:pPr>
      <w:r w:rsidRPr="00FF3ED5">
        <w:rPr>
          <w:rFonts w:ascii="Times New Roman" w:eastAsia="Times New Roman" w:hAnsi="Times New Roman" w:cs="Times New Roman"/>
          <w:b/>
          <w:color w:val="auto"/>
          <w:lang w:bidi="ar-SA"/>
        </w:rPr>
        <w:t xml:space="preserve">4.1.5. </w:t>
      </w:r>
      <w:r w:rsidR="001B412B" w:rsidRPr="001B412B">
        <w:rPr>
          <w:rFonts w:ascii="Times New Roman" w:eastAsia="Times New Roman" w:hAnsi="Times New Roman" w:cs="Times New Roman"/>
          <w:color w:val="auto"/>
          <w:lang w:bidi="ar-SA"/>
        </w:rPr>
        <w:t xml:space="preserve">Каждая поступившая заявка обрабатывается в соответствии с её содержанием. Если требуется участие узкоспециализированного сотрудника, заявка передаётся компетентному специалисту ОМП РЦК для дальнейшей обработки согласно </w:t>
      </w:r>
      <w:r w:rsidR="001B412B" w:rsidRPr="001B412B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"Стандарту процедуры отработки заявки" </w:t>
      </w:r>
      <w:r w:rsidR="001B412B" w:rsidRPr="00AD0D0A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 xml:space="preserve">(Приложение № </w:t>
      </w:r>
      <w:r w:rsidR="00AD0D0A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>10</w:t>
      </w:r>
      <w:r w:rsidR="00BD075B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 xml:space="preserve"> </w:t>
      </w:r>
      <w:r w:rsidR="001B412B" w:rsidRPr="00AD0D0A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>)</w:t>
      </w:r>
      <w:r w:rsidR="00AD0D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="00AD0D0A" w:rsidRPr="00E05968">
        <w:t>на принципах открытости, добросовестности, оперативности обмена информацией</w:t>
      </w:r>
    </w:p>
    <w:p w:rsidR="00A17090" w:rsidRPr="006D09B2" w:rsidRDefault="006D09B2" w:rsidP="006D09B2">
      <w:pPr>
        <w:widowControl/>
        <w:ind w:firstLine="720"/>
        <w:jc w:val="both"/>
        <w:rPr>
          <w:rFonts w:ascii="Times New Roman" w:eastAsia="Times New Roman" w:hAnsi="Times New Roman" w:cs="Times New Roman"/>
          <w:color w:val="FF0000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4.1.6.</w:t>
      </w:r>
      <w:r w:rsidR="00C53B31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bidi="ar-SA"/>
        </w:rPr>
        <w:t>В целях контроля качества обслуживания выполнение заявок контролируется руководством РЦК</w:t>
      </w:r>
      <w:r w:rsidR="00C53B31">
        <w:rPr>
          <w:rFonts w:ascii="Times New Roman" w:eastAsia="Times New Roman" w:hAnsi="Times New Roman" w:cs="Times New Roman"/>
          <w:color w:val="auto"/>
          <w:lang w:bidi="ar-SA"/>
        </w:rPr>
        <w:t xml:space="preserve"> с которым 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можно </w:t>
      </w:r>
      <w:r w:rsidR="00C53B31">
        <w:rPr>
          <w:rFonts w:ascii="Times New Roman" w:eastAsia="Times New Roman" w:hAnsi="Times New Roman" w:cs="Times New Roman"/>
          <w:color w:val="auto"/>
          <w:lang w:bidi="ar-SA"/>
        </w:rPr>
        <w:t xml:space="preserve">связаться  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по </w:t>
      </w:r>
      <w:r w:rsidRPr="006D09B2">
        <w:rPr>
          <w:rFonts w:ascii="Times New Roman" w:eastAsia="Times New Roman" w:hAnsi="Times New Roman" w:cs="Times New Roman"/>
          <w:color w:val="FF0000"/>
          <w:lang w:bidi="ar-SA"/>
        </w:rPr>
        <w:t>телефону</w:t>
      </w:r>
      <w:r w:rsidR="00C53B31">
        <w:rPr>
          <w:rFonts w:ascii="Times New Roman" w:eastAsia="Times New Roman" w:hAnsi="Times New Roman" w:cs="Times New Roman"/>
          <w:color w:val="FF0000"/>
          <w:lang w:bidi="ar-SA"/>
        </w:rPr>
        <w:t xml:space="preserve"> № 8812…….. </w:t>
      </w:r>
      <w:r w:rsidRPr="006D09B2">
        <w:rPr>
          <w:rFonts w:ascii="Times New Roman" w:eastAsia="Times New Roman" w:hAnsi="Times New Roman" w:cs="Times New Roman"/>
          <w:color w:val="FF0000"/>
          <w:lang w:bidi="ar-SA"/>
        </w:rPr>
        <w:t>, электронная почта.</w:t>
      </w:r>
    </w:p>
    <w:p w:rsidR="00A17090" w:rsidRPr="00A17090" w:rsidRDefault="00A17090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 Заключительные положения</w:t>
      </w:r>
    </w:p>
    <w:p w:rsidR="001E7F4A" w:rsidRDefault="00A17090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Настоящий Регламент вступает в силу с даты его утверждения </w:t>
      </w:r>
      <w:r w:rsidR="001E7F4A" w:rsidRPr="001E7F4A">
        <w:rPr>
          <w:rFonts w:ascii="Times New Roman" w:eastAsia="Times New Roman" w:hAnsi="Times New Roman" w:cs="Times New Roman"/>
          <w:color w:val="auto"/>
        </w:rPr>
        <w:t>Комитет по здравоохранению г. Санкт-Петербурга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1E7F4A"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при </w:t>
      </w:r>
      <w:r w:rsidR="001E7F4A">
        <w:rPr>
          <w:rFonts w:ascii="Times New Roman" w:eastAsia="Times New Roman" w:hAnsi="Times New Roman" w:cs="Times New Roman"/>
          <w:color w:val="auto"/>
          <w:lang w:bidi="ar-SA"/>
        </w:rPr>
        <w:t>согласовании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Комитетом по информатизации и </w:t>
      </w:r>
      <w:r w:rsidR="001E7F4A" w:rsidRPr="00A17090">
        <w:rPr>
          <w:rFonts w:ascii="Times New Roman" w:eastAsia="Times New Roman" w:hAnsi="Times New Roman" w:cs="Times New Roman"/>
          <w:color w:val="auto"/>
          <w:lang w:bidi="ar-SA"/>
        </w:rPr>
        <w:t>связи</w:t>
      </w:r>
      <w:r w:rsidR="001E7F4A" w:rsidRPr="001E7F4A">
        <w:rPr>
          <w:rFonts w:ascii="Times New Roman" w:eastAsia="Times New Roman" w:hAnsi="Times New Roman" w:cs="Times New Roman"/>
          <w:color w:val="auto"/>
          <w:lang w:bidi="ar-SA"/>
        </w:rPr>
        <w:t xml:space="preserve"> комплектации</w:t>
      </w:r>
      <w:r w:rsidR="001E7F4A">
        <w:rPr>
          <w:rFonts w:ascii="Times New Roman" w:eastAsia="Times New Roman" w:hAnsi="Times New Roman" w:cs="Times New Roman"/>
          <w:color w:val="auto"/>
          <w:lang w:bidi="ar-SA"/>
        </w:rPr>
        <w:t xml:space="preserve"> РЦК  </w:t>
      </w:r>
      <w:r w:rsidR="001E7F4A" w:rsidRPr="001E7F4A">
        <w:rPr>
          <w:rFonts w:ascii="Times New Roman" w:eastAsia="Times New Roman" w:hAnsi="Times New Roman" w:cs="Times New Roman"/>
          <w:color w:val="auto"/>
          <w:lang w:bidi="ar-SA"/>
        </w:rPr>
        <w:t xml:space="preserve">: </w:t>
      </w:r>
    </w:p>
    <w:p w:rsidR="001E7F4A" w:rsidRDefault="001E7F4A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1E7F4A">
        <w:rPr>
          <w:rFonts w:ascii="Times New Roman" w:eastAsia="Times New Roman" w:hAnsi="Times New Roman" w:cs="Times New Roman"/>
          <w:color w:val="auto"/>
          <w:lang w:bidi="ar-SA"/>
        </w:rPr>
        <w:lastRenderedPageBreak/>
        <w:t xml:space="preserve">-  </w:t>
      </w:r>
      <w:r w:rsidR="00647BE3">
        <w:rPr>
          <w:rFonts w:ascii="Times New Roman" w:eastAsia="Times New Roman" w:hAnsi="Times New Roman" w:cs="Times New Roman"/>
          <w:color w:val="auto"/>
          <w:lang w:bidi="ar-SA"/>
        </w:rPr>
        <w:t>программными продуктами, к</w:t>
      </w:r>
      <w:r w:rsidR="00647BE3">
        <w:rPr>
          <w:rFonts w:ascii="Times New Roman" w:eastAsia="Times New Roman" w:hAnsi="Times New Roman" w:cs="Times New Roman"/>
          <w:color w:val="auto"/>
          <w:lang w:bidi="ar-SA"/>
        </w:rPr>
        <w:t>омпьютерной и оргтехникой</w:t>
      </w:r>
      <w:r w:rsidR="00647BE3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1E7F4A" w:rsidRDefault="001E7F4A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- телефонной связью;</w:t>
      </w:r>
    </w:p>
    <w:p w:rsidR="001E7F4A" w:rsidRPr="00647BE3" w:rsidRDefault="001E7F4A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FF0000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 xml:space="preserve">- </w:t>
      </w:r>
      <w:r w:rsidR="00647BE3" w:rsidRPr="00647BE3">
        <w:rPr>
          <w:rFonts w:ascii="Times New Roman" w:eastAsia="Times New Roman" w:hAnsi="Times New Roman" w:cs="Times New Roman"/>
          <w:color w:val="FF0000"/>
          <w:lang w:bidi="ar-SA"/>
        </w:rPr>
        <w:t>закрытыми каналами связи;</w:t>
      </w:r>
    </w:p>
    <w:p w:rsidR="00647BE3" w:rsidRPr="001E7F4A" w:rsidRDefault="00647BE3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- интернет.</w:t>
      </w:r>
    </w:p>
    <w:p w:rsidR="00A17090" w:rsidRPr="00A17090" w:rsidRDefault="00A17090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Контроль за исполнением Регламента осуществляется заместителем председат</w:t>
      </w:r>
      <w:r w:rsidR="00647BE3">
        <w:rPr>
          <w:rFonts w:ascii="Times New Roman" w:eastAsia="Times New Roman" w:hAnsi="Times New Roman" w:cs="Times New Roman"/>
          <w:color w:val="auto"/>
          <w:lang w:bidi="ar-SA"/>
        </w:rPr>
        <w:t>еля Комитета по здравоохранению.</w:t>
      </w:r>
    </w:p>
    <w:p w:rsidR="009529BD" w:rsidRPr="00E05968" w:rsidRDefault="009529BD" w:rsidP="00647BE3">
      <w:pPr>
        <w:pStyle w:val="a5"/>
        <w:tabs>
          <w:tab w:val="left" w:pos="671"/>
        </w:tabs>
        <w:spacing w:line="257" w:lineRule="exact"/>
        <w:ind w:left="420" w:firstLine="720"/>
        <w:jc w:val="both"/>
        <w:rPr>
          <w:rFonts w:ascii="Times New Roman" w:hAnsi="Times New Roman" w:cs="Times New Roman"/>
        </w:rPr>
      </w:pPr>
      <w:bookmarkStart w:id="4" w:name="_GoBack"/>
      <w:bookmarkEnd w:id="4"/>
    </w:p>
    <w:sectPr w:rsidR="009529BD" w:rsidRPr="00E05968" w:rsidSect="00F71014">
      <w:pgSz w:w="12240" w:h="15840"/>
      <w:pgMar w:top="1342" w:right="1104" w:bottom="842" w:left="2075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760"/>
    <w:multiLevelType w:val="multilevel"/>
    <w:tmpl w:val="356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008"/>
    <w:multiLevelType w:val="multilevel"/>
    <w:tmpl w:val="9E081E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47B71E2"/>
    <w:multiLevelType w:val="multilevel"/>
    <w:tmpl w:val="649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652F"/>
    <w:multiLevelType w:val="multilevel"/>
    <w:tmpl w:val="FCB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01AFB"/>
    <w:multiLevelType w:val="multilevel"/>
    <w:tmpl w:val="67D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A4419"/>
    <w:multiLevelType w:val="multilevel"/>
    <w:tmpl w:val="7FE27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357623"/>
    <w:multiLevelType w:val="multilevel"/>
    <w:tmpl w:val="DB5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6234A"/>
    <w:multiLevelType w:val="multilevel"/>
    <w:tmpl w:val="23ACD916"/>
    <w:lvl w:ilvl="0">
      <w:start w:val="6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9D5D9A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D03B1"/>
    <w:multiLevelType w:val="multilevel"/>
    <w:tmpl w:val="8AB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02594"/>
    <w:multiLevelType w:val="multilevel"/>
    <w:tmpl w:val="F2C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C02D7"/>
    <w:multiLevelType w:val="multilevel"/>
    <w:tmpl w:val="548E4E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2" w15:restartNumberingAfterBreak="0">
    <w:nsid w:val="421A1CF2"/>
    <w:multiLevelType w:val="hybridMultilevel"/>
    <w:tmpl w:val="56FEE04A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9B61292"/>
    <w:multiLevelType w:val="multilevel"/>
    <w:tmpl w:val="3D7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91D6D"/>
    <w:multiLevelType w:val="multilevel"/>
    <w:tmpl w:val="33CA1BE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08009C1"/>
    <w:multiLevelType w:val="multilevel"/>
    <w:tmpl w:val="A59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E5D38"/>
    <w:multiLevelType w:val="hybridMultilevel"/>
    <w:tmpl w:val="CD966AEE"/>
    <w:lvl w:ilvl="0" w:tplc="11F68B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414BC5"/>
    <w:multiLevelType w:val="multilevel"/>
    <w:tmpl w:val="FAE6D5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50C73"/>
    <w:multiLevelType w:val="multilevel"/>
    <w:tmpl w:val="A15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12D39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30E57"/>
    <w:multiLevelType w:val="multilevel"/>
    <w:tmpl w:val="B262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C5179"/>
    <w:multiLevelType w:val="multilevel"/>
    <w:tmpl w:val="E05E26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2" w15:restartNumberingAfterBreak="0">
    <w:nsid w:val="5CA02FD5"/>
    <w:multiLevelType w:val="multilevel"/>
    <w:tmpl w:val="6B2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154B5"/>
    <w:multiLevelType w:val="multilevel"/>
    <w:tmpl w:val="FB9A03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4">
      <w:start w:val="1"/>
      <w:numFmt w:val="decimal"/>
      <w:lvlText w:val="%1.%2.%3.%4.%5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F5A556D"/>
    <w:multiLevelType w:val="multilevel"/>
    <w:tmpl w:val="0B3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425EC"/>
    <w:multiLevelType w:val="multilevel"/>
    <w:tmpl w:val="241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A0A5C"/>
    <w:multiLevelType w:val="multilevel"/>
    <w:tmpl w:val="1C1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F34C14"/>
    <w:multiLevelType w:val="multilevel"/>
    <w:tmpl w:val="C9A8C6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E4C0B63"/>
    <w:multiLevelType w:val="multilevel"/>
    <w:tmpl w:val="294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7"/>
  </w:num>
  <w:num w:numId="3">
    <w:abstractNumId w:val="7"/>
  </w:num>
  <w:num w:numId="4">
    <w:abstractNumId w:val="12"/>
  </w:num>
  <w:num w:numId="5">
    <w:abstractNumId w:val="10"/>
  </w:num>
  <w:num w:numId="6">
    <w:abstractNumId w:val="1"/>
  </w:num>
  <w:num w:numId="7">
    <w:abstractNumId w:val="11"/>
  </w:num>
  <w:num w:numId="8">
    <w:abstractNumId w:val="3"/>
  </w:num>
  <w:num w:numId="9">
    <w:abstractNumId w:val="22"/>
  </w:num>
  <w:num w:numId="10">
    <w:abstractNumId w:val="18"/>
  </w:num>
  <w:num w:numId="11">
    <w:abstractNumId w:val="0"/>
  </w:num>
  <w:num w:numId="12">
    <w:abstractNumId w:val="26"/>
  </w:num>
  <w:num w:numId="13">
    <w:abstractNumId w:val="2"/>
  </w:num>
  <w:num w:numId="14">
    <w:abstractNumId w:val="24"/>
  </w:num>
  <w:num w:numId="15">
    <w:abstractNumId w:val="9"/>
  </w:num>
  <w:num w:numId="16">
    <w:abstractNumId w:val="5"/>
  </w:num>
  <w:num w:numId="17">
    <w:abstractNumId w:val="25"/>
  </w:num>
  <w:num w:numId="18">
    <w:abstractNumId w:val="14"/>
  </w:num>
  <w:num w:numId="19">
    <w:abstractNumId w:val="15"/>
  </w:num>
  <w:num w:numId="20">
    <w:abstractNumId w:val="28"/>
  </w:num>
  <w:num w:numId="21">
    <w:abstractNumId w:val="20"/>
  </w:num>
  <w:num w:numId="22">
    <w:abstractNumId w:val="19"/>
  </w:num>
  <w:num w:numId="23">
    <w:abstractNumId w:val="6"/>
  </w:num>
  <w:num w:numId="24">
    <w:abstractNumId w:val="4"/>
  </w:num>
  <w:num w:numId="25">
    <w:abstractNumId w:val="13"/>
  </w:num>
  <w:num w:numId="26">
    <w:abstractNumId w:val="8"/>
  </w:num>
  <w:num w:numId="27">
    <w:abstractNumId w:val="16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14"/>
    <w:rsid w:val="0005648A"/>
    <w:rsid w:val="00075DDB"/>
    <w:rsid w:val="000E2C9C"/>
    <w:rsid w:val="000E5B80"/>
    <w:rsid w:val="00115263"/>
    <w:rsid w:val="0012197E"/>
    <w:rsid w:val="0013471F"/>
    <w:rsid w:val="00157A02"/>
    <w:rsid w:val="001705BB"/>
    <w:rsid w:val="00176014"/>
    <w:rsid w:val="001B412B"/>
    <w:rsid w:val="001D77AB"/>
    <w:rsid w:val="001E7F4A"/>
    <w:rsid w:val="002072BE"/>
    <w:rsid w:val="002120BC"/>
    <w:rsid w:val="00233999"/>
    <w:rsid w:val="00233F26"/>
    <w:rsid w:val="002514F2"/>
    <w:rsid w:val="00263262"/>
    <w:rsid w:val="0029238A"/>
    <w:rsid w:val="002A602E"/>
    <w:rsid w:val="002D3F87"/>
    <w:rsid w:val="002E7345"/>
    <w:rsid w:val="00321F92"/>
    <w:rsid w:val="00323BED"/>
    <w:rsid w:val="00324471"/>
    <w:rsid w:val="003307FE"/>
    <w:rsid w:val="00345FA1"/>
    <w:rsid w:val="00362118"/>
    <w:rsid w:val="00376CA9"/>
    <w:rsid w:val="00393DDD"/>
    <w:rsid w:val="0039488F"/>
    <w:rsid w:val="003A1341"/>
    <w:rsid w:val="003D1670"/>
    <w:rsid w:val="003D1AB7"/>
    <w:rsid w:val="003E0379"/>
    <w:rsid w:val="003F01A7"/>
    <w:rsid w:val="0041000A"/>
    <w:rsid w:val="00452FB6"/>
    <w:rsid w:val="004650FD"/>
    <w:rsid w:val="004F1D97"/>
    <w:rsid w:val="00560268"/>
    <w:rsid w:val="00567B7E"/>
    <w:rsid w:val="00575292"/>
    <w:rsid w:val="00586230"/>
    <w:rsid w:val="005929E3"/>
    <w:rsid w:val="005A6C32"/>
    <w:rsid w:val="005E23F4"/>
    <w:rsid w:val="00605DFF"/>
    <w:rsid w:val="00647BE3"/>
    <w:rsid w:val="006718FA"/>
    <w:rsid w:val="00676853"/>
    <w:rsid w:val="00684703"/>
    <w:rsid w:val="006C4D29"/>
    <w:rsid w:val="006D09B2"/>
    <w:rsid w:val="006D7DC8"/>
    <w:rsid w:val="00760252"/>
    <w:rsid w:val="007C42C8"/>
    <w:rsid w:val="007F582F"/>
    <w:rsid w:val="007F7105"/>
    <w:rsid w:val="007F7ED9"/>
    <w:rsid w:val="00804AEF"/>
    <w:rsid w:val="00833289"/>
    <w:rsid w:val="00865ED4"/>
    <w:rsid w:val="008852ED"/>
    <w:rsid w:val="008C4AA4"/>
    <w:rsid w:val="008E79F1"/>
    <w:rsid w:val="008F5A62"/>
    <w:rsid w:val="00901B7B"/>
    <w:rsid w:val="00905118"/>
    <w:rsid w:val="009116AA"/>
    <w:rsid w:val="00934D8A"/>
    <w:rsid w:val="009529BD"/>
    <w:rsid w:val="00956E46"/>
    <w:rsid w:val="00967DD3"/>
    <w:rsid w:val="0098097A"/>
    <w:rsid w:val="0099440B"/>
    <w:rsid w:val="009F3AD9"/>
    <w:rsid w:val="009F56F0"/>
    <w:rsid w:val="00A17090"/>
    <w:rsid w:val="00A37529"/>
    <w:rsid w:val="00A465E4"/>
    <w:rsid w:val="00A504AA"/>
    <w:rsid w:val="00A633EA"/>
    <w:rsid w:val="00A64EA8"/>
    <w:rsid w:val="00A7249D"/>
    <w:rsid w:val="00A82976"/>
    <w:rsid w:val="00AA5694"/>
    <w:rsid w:val="00AD0D0A"/>
    <w:rsid w:val="00AF147D"/>
    <w:rsid w:val="00B9204F"/>
    <w:rsid w:val="00B954AA"/>
    <w:rsid w:val="00BC6FD2"/>
    <w:rsid w:val="00BD075B"/>
    <w:rsid w:val="00BD081D"/>
    <w:rsid w:val="00BF3C01"/>
    <w:rsid w:val="00BF6D81"/>
    <w:rsid w:val="00C3597A"/>
    <w:rsid w:val="00C53B31"/>
    <w:rsid w:val="00C65DE1"/>
    <w:rsid w:val="00C716AA"/>
    <w:rsid w:val="00C74E3F"/>
    <w:rsid w:val="00C80499"/>
    <w:rsid w:val="00C90EC7"/>
    <w:rsid w:val="00CC1975"/>
    <w:rsid w:val="00CC4859"/>
    <w:rsid w:val="00D003F6"/>
    <w:rsid w:val="00D907E2"/>
    <w:rsid w:val="00DD0C88"/>
    <w:rsid w:val="00DE5D70"/>
    <w:rsid w:val="00DF0546"/>
    <w:rsid w:val="00E05968"/>
    <w:rsid w:val="00EA6AFD"/>
    <w:rsid w:val="00EC0867"/>
    <w:rsid w:val="00F159EA"/>
    <w:rsid w:val="00F229D7"/>
    <w:rsid w:val="00F261A4"/>
    <w:rsid w:val="00F426DF"/>
    <w:rsid w:val="00F44998"/>
    <w:rsid w:val="00F71014"/>
    <w:rsid w:val="00F75E2C"/>
    <w:rsid w:val="00F92BCB"/>
    <w:rsid w:val="00FA3A27"/>
    <w:rsid w:val="00FA663D"/>
    <w:rsid w:val="00FB3AED"/>
    <w:rsid w:val="00FC0B21"/>
    <w:rsid w:val="00FC15EB"/>
    <w:rsid w:val="00FC3BD3"/>
    <w:rsid w:val="00FC3FE0"/>
    <w:rsid w:val="00FC50A4"/>
    <w:rsid w:val="00FF3188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586F4-65D0-4185-AD93-FC255EB7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3">
    <w:name w:val="Подпись к таблице_"/>
    <w:basedOn w:val="a0"/>
    <w:link w:val="a4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">
    <w:name w:val="Основной текст (2) + Полужирный"/>
    <w:basedOn w:val="23"/>
    <w:rsid w:val="00F710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1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05pt">
    <w:name w:val="Основной текст (2) + 10;5 pt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Заголовок №2"/>
    <w:basedOn w:val="a"/>
    <w:link w:val="2"/>
    <w:rsid w:val="00F71014"/>
    <w:pPr>
      <w:shd w:val="clear" w:color="auto" w:fill="FFFFFF"/>
      <w:spacing w:after="320" w:line="244" w:lineRule="exact"/>
      <w:ind w:hanging="720"/>
      <w:jc w:val="right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00">
    <w:name w:val="Основной текст (10)"/>
    <w:basedOn w:val="a"/>
    <w:link w:val="10"/>
    <w:rsid w:val="00F71014"/>
    <w:pPr>
      <w:shd w:val="clear" w:color="auto" w:fill="FFFFFF"/>
      <w:spacing w:line="275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2">
    <w:name w:val="Подпись к таблице (2)"/>
    <w:basedOn w:val="a"/>
    <w:link w:val="21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4">
    <w:name w:val="Подпись к таблице"/>
    <w:basedOn w:val="a"/>
    <w:link w:val="a3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1">
    <w:name w:val="Заголовок №1"/>
    <w:basedOn w:val="a"/>
    <w:link w:val="1"/>
    <w:rsid w:val="00F71014"/>
    <w:pPr>
      <w:shd w:val="clear" w:color="auto" w:fill="FFFFFF"/>
      <w:spacing w:line="284" w:lineRule="exact"/>
      <w:jc w:val="both"/>
      <w:outlineLvl w:val="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5">
    <w:name w:val="List Paragraph"/>
    <w:basedOn w:val="a"/>
    <w:uiPriority w:val="34"/>
    <w:qFormat/>
    <w:rsid w:val="00F71014"/>
    <w:pPr>
      <w:ind w:left="720"/>
      <w:contextualSpacing/>
    </w:pPr>
  </w:style>
  <w:style w:type="table" w:styleId="a6">
    <w:name w:val="Table Grid"/>
    <w:basedOn w:val="a1"/>
    <w:uiPriority w:val="39"/>
    <w:rsid w:val="00DD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632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8">
    <w:name w:val="Strong"/>
    <w:basedOn w:val="a0"/>
    <w:uiPriority w:val="22"/>
    <w:qFormat/>
    <w:rsid w:val="00263262"/>
    <w:rPr>
      <w:b/>
      <w:bCs/>
    </w:rPr>
  </w:style>
  <w:style w:type="character" w:styleId="a9">
    <w:name w:val="Hyperlink"/>
    <w:basedOn w:val="a0"/>
    <w:uiPriority w:val="99"/>
    <w:unhideWhenUsed/>
    <w:rsid w:val="00A17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:.spbmiac.ru" TargetMode="External"/><Relationship Id="rId3" Type="http://schemas.openxmlformats.org/officeDocument/2006/relationships/styles" Target="styles.xml"/><Relationship Id="rId7" Type="http://schemas.openxmlformats.org/officeDocument/2006/relationships/hyperlink" Target="mailto:emis@spbinia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is@spbmiac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D5F98-37AD-4EEA-A6AE-E64CC723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2024-10-03T10:58:00Z</dcterms:created>
  <dcterms:modified xsi:type="dcterms:W3CDTF">2024-10-03T14:21:00Z</dcterms:modified>
</cp:coreProperties>
</file>