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ТЗ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появлении в базе данных биллинга договора с абонентом об оказании услуг на подключение домофона необходимо отсылать из базы данных биллинга данные об этом абоненте в формате Json, а именно: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абонента в базе данных биллинга "billing_bd_id": "...",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Имя абонента ”first_name”: “…”,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Фамилия абонента “second_name”: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Отчество абонента “patronymic”: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договора абонента “contract_number”: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Дата включения абонента “inclusion_date”:”…”,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Мобильный номер абонента “mobile_number”: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Логин абонента “login”: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Пароль абонента “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user_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password”: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Город абонента “city”: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Название улицы абонента “street_name”: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дома абонента “home_number”:”…”,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подъезда абонента “entrance_number”:”…”,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квартиры абонента “apartment_number”: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Статус договора абонента "status_contract":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изменении данных этих абонентов в базе данных биллинга (кроме статуса договора)  отсылать из базы данных биллинга все вышеперечисленные данные об абоненте также в Json формате.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изменении в базе данных биллинга домофонии статуса договора абонента, данные отсылаются в Json-формате следующего содержания: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абонента в базе данных биллинга "billing_bd_id": "...",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Статус договора абонента "status_contract":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