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17F5F" w14:textId="0611DB7D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MANUAL TÉCNICO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EL SISTEMA DE INFORMACIÓN </w:t>
      </w:r>
      <w:r>
        <w:rPr>
          <w:rFonts w:ascii="Times New Roman" w:eastAsia="Times New Roman" w:hAnsi="Times New Roman" w:cs="Times New Roman"/>
          <w:sz w:val="24"/>
          <w:szCs w:val="24"/>
        </w:rPr>
        <w:t>PARA SENASOFT</w:t>
      </w:r>
    </w:p>
    <w:p w14:paraId="7617F0DA" w14:textId="77777777" w:rsidR="001F7568" w:rsidRDefault="001F7568" w:rsidP="001F756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54E29" w14:textId="0E4CD203" w:rsidR="001F7568" w:rsidRDefault="001F7568" w:rsidP="001F756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217F07" w14:textId="4C2DE165" w:rsidR="001F7568" w:rsidRDefault="001F7568" w:rsidP="001F756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CC2D3" w14:textId="77777777" w:rsidR="001F7568" w:rsidRDefault="001F7568" w:rsidP="001F756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507A8" w14:textId="77777777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 FELIPE TELLEZ CHAVEZ</w:t>
      </w:r>
    </w:p>
    <w:p w14:paraId="1AF3AD4C" w14:textId="77777777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VICTOR MANUEL OSORIO PARRA</w:t>
      </w:r>
    </w:p>
    <w:p w14:paraId="7B13610E" w14:textId="0FBADA13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LUISA FERNANDA CEBALLOS PACHÓN</w:t>
      </w:r>
    </w:p>
    <w:p w14:paraId="317F5803" w14:textId="097CAF35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5A2A19" w14:textId="77777777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75D09E" w14:textId="77777777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6043BA" w14:textId="77777777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FICHA: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2069168</w:t>
      </w:r>
    </w:p>
    <w:p w14:paraId="71133233" w14:textId="77777777" w:rsidR="001F7568" w:rsidRDefault="001F7568" w:rsidP="001F756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9C3A5" w14:textId="77777777" w:rsidR="001F7568" w:rsidRDefault="001F7568" w:rsidP="001F756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340D2" w14:textId="2910807B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SENA </w:t>
      </w:r>
      <w:r w:rsidR="00A1348D">
        <w:rPr>
          <w:rFonts w:ascii="Times New Roman" w:eastAsia="Times New Roman" w:hAnsi="Times New Roman" w:cs="Times New Roman"/>
          <w:sz w:val="24"/>
          <w:szCs w:val="24"/>
        </w:rPr>
        <w:t xml:space="preserve">CENTRO </w:t>
      </w:r>
      <w:r>
        <w:rPr>
          <w:rFonts w:ascii="Times New Roman" w:eastAsia="Times New Roman" w:hAnsi="Times New Roman" w:cs="Times New Roman"/>
          <w:sz w:val="24"/>
          <w:szCs w:val="24"/>
        </w:rPr>
        <w:t>AGROECOLOGICO Y EMPRESARIAL</w:t>
      </w:r>
    </w:p>
    <w:p w14:paraId="0EEA94C1" w14:textId="77777777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ANÁLISIS Y DESARROLLO DE SISTEMAS DE INFORMACIÓN </w:t>
      </w:r>
    </w:p>
    <w:p w14:paraId="58596922" w14:textId="77777777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FUSAGASUGÁ </w:t>
      </w:r>
    </w:p>
    <w:p w14:paraId="56A4A9C5" w14:textId="110DAA25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538DD557" w14:textId="4B4F9D14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MANUAL TÉCNICO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EL SISTEMA DE INFORMACIÓN PARA </w:t>
      </w:r>
      <w:r>
        <w:rPr>
          <w:rFonts w:ascii="Times New Roman" w:eastAsia="Times New Roman" w:hAnsi="Times New Roman" w:cs="Times New Roman"/>
          <w:sz w:val="24"/>
          <w:szCs w:val="24"/>
        </w:rPr>
        <w:t>SENASOFT</w:t>
      </w:r>
    </w:p>
    <w:p w14:paraId="033E54A2" w14:textId="77777777" w:rsidR="001F7568" w:rsidRDefault="001F7568" w:rsidP="001F756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17F28" w14:textId="5C4087B2" w:rsidR="001F7568" w:rsidRDefault="001F7568" w:rsidP="001F756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2A86F" w14:textId="77777777" w:rsidR="001F7568" w:rsidRDefault="001F7568" w:rsidP="001F756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7649F" w14:textId="77777777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 FELIPE TELLEZ CHAVEZ</w:t>
      </w:r>
    </w:p>
    <w:p w14:paraId="661BE1CB" w14:textId="77777777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VICTOR MANUEL OSORIO PARRA</w:t>
      </w:r>
    </w:p>
    <w:p w14:paraId="0723EA2B" w14:textId="530404FF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LUISA FERNANDA CEBALLOS PACHÓN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DB259A" w14:textId="2025BE3C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FFC6DB" w14:textId="77777777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4E9AB5" w14:textId="77777777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3E3E56" w14:textId="77777777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INSTRUCTOR:</w:t>
      </w:r>
    </w:p>
    <w:p w14:paraId="57EA6EB0" w14:textId="77777777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FERNEY ALEJANDRO RAMIREZ MORA</w:t>
      </w:r>
    </w:p>
    <w:p w14:paraId="57A5431B" w14:textId="77777777" w:rsidR="001F7568" w:rsidRDefault="001F7568" w:rsidP="001F756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C5598" w14:textId="77777777" w:rsidR="001F7568" w:rsidRDefault="001F7568" w:rsidP="001F756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CB2E9" w14:textId="04052192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SENA </w:t>
      </w:r>
      <w:r w:rsidR="00A1348D">
        <w:rPr>
          <w:rFonts w:ascii="Times New Roman" w:eastAsia="Times New Roman" w:hAnsi="Times New Roman" w:cs="Times New Roman"/>
          <w:sz w:val="24"/>
          <w:szCs w:val="24"/>
        </w:rPr>
        <w:t xml:space="preserve">CENTRO </w:t>
      </w:r>
      <w:r>
        <w:rPr>
          <w:rFonts w:ascii="Times New Roman" w:eastAsia="Times New Roman" w:hAnsi="Times New Roman" w:cs="Times New Roman"/>
          <w:sz w:val="24"/>
          <w:szCs w:val="24"/>
        </w:rPr>
        <w:t>AGROECOLOGICO Y EMPRESARIAL</w:t>
      </w:r>
    </w:p>
    <w:p w14:paraId="21A876E1" w14:textId="77777777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ANÁLISIS Y DESARROLLO DE SISTEMAS DE INFORMACIÓN </w:t>
      </w:r>
    </w:p>
    <w:p w14:paraId="56E54E3C" w14:textId="77777777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FUSAGASUGÁ </w:t>
      </w:r>
    </w:p>
    <w:p w14:paraId="35F72BFD" w14:textId="77777777" w:rsidR="001F7568" w:rsidRDefault="001F7568" w:rsidP="001F756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0F9C2985" w14:textId="77777777" w:rsidR="001F7568" w:rsidRDefault="001F7568" w:rsidP="00196A0E">
      <w:pPr>
        <w:jc w:val="center"/>
        <w:rPr>
          <w:rFonts w:ascii="Arial" w:hAnsi="Arial" w:cs="Arial"/>
          <w:b/>
          <w:sz w:val="24"/>
          <w:szCs w:val="24"/>
        </w:rPr>
      </w:pPr>
    </w:p>
    <w:p w14:paraId="20A3C85C" w14:textId="42A002E7" w:rsidR="00196A0E" w:rsidRPr="001F7568" w:rsidRDefault="00CB0B78" w:rsidP="00196A0E">
      <w:pPr>
        <w:jc w:val="center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>MANUAL TÉCNICO</w:t>
      </w:r>
    </w:p>
    <w:p w14:paraId="43185A03" w14:textId="77777777" w:rsidR="00F56FE9" w:rsidRPr="001F7568" w:rsidRDefault="00CB0B78">
      <w:pPr>
        <w:ind w:hanging="2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>1. Propósito</w:t>
      </w:r>
    </w:p>
    <w:p w14:paraId="1841FA23" w14:textId="77777777" w:rsidR="00F56FE9" w:rsidRPr="001F7568" w:rsidRDefault="00F56FE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026"/>
        </w:tabs>
        <w:spacing w:line="240" w:lineRule="auto"/>
        <w:ind w:hanging="2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3625CA69" w14:textId="5FC78001" w:rsidR="00F56FE9" w:rsidRPr="001F7568" w:rsidRDefault="00CB0B78">
      <w:pPr>
        <w:ind w:hanging="2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 xml:space="preserve">El propósito principal del manual técnico es demostrar toda la estructuración física, técnica, lógica y funcional del sistema de información </w:t>
      </w:r>
      <w:r w:rsidR="006A788F">
        <w:rPr>
          <w:rFonts w:ascii="Arial" w:hAnsi="Arial" w:cs="Arial"/>
          <w:sz w:val="24"/>
          <w:szCs w:val="24"/>
        </w:rPr>
        <w:t>ANÁLISIS, DESARROLLO E IMPLEMENTACIÓN DE UN SISTEMA DE INFORMACIÓN PARA EL MANEJO DE LOS TURNOS EN UN HOSPITAL</w:t>
      </w:r>
      <w:r w:rsidR="006A788F" w:rsidRPr="001F7568">
        <w:rPr>
          <w:rFonts w:ascii="Arial" w:hAnsi="Arial" w:cs="Arial"/>
          <w:sz w:val="24"/>
          <w:szCs w:val="24"/>
        </w:rPr>
        <w:t xml:space="preserve"> </w:t>
      </w:r>
      <w:r w:rsidR="00196A0E" w:rsidRPr="001F7568">
        <w:rPr>
          <w:rFonts w:ascii="Arial" w:hAnsi="Arial" w:cs="Arial"/>
          <w:sz w:val="24"/>
          <w:szCs w:val="24"/>
        </w:rPr>
        <w:t>identificando</w:t>
      </w:r>
      <w:r w:rsidRPr="001F7568">
        <w:rPr>
          <w:rFonts w:ascii="Arial" w:hAnsi="Arial" w:cs="Arial"/>
          <w:sz w:val="24"/>
          <w:szCs w:val="24"/>
        </w:rPr>
        <w:t xml:space="preserve"> restricciones, riesgos, respaldos y usuarios que integrarán, proporcionando una guía para las actividades técnicas del sistema</w:t>
      </w:r>
      <w:r w:rsidR="006A788F">
        <w:rPr>
          <w:rFonts w:ascii="Arial" w:hAnsi="Arial" w:cs="Arial"/>
          <w:sz w:val="24"/>
          <w:szCs w:val="24"/>
        </w:rPr>
        <w:t xml:space="preserve"> para </w:t>
      </w:r>
      <w:r w:rsidR="001F7568">
        <w:rPr>
          <w:rFonts w:ascii="Arial" w:hAnsi="Arial" w:cs="Arial"/>
          <w:b/>
          <w:sz w:val="24"/>
          <w:szCs w:val="24"/>
        </w:rPr>
        <w:t>senasoft</w:t>
      </w:r>
    </w:p>
    <w:p w14:paraId="62D2F2BD" w14:textId="77777777" w:rsidR="00F56FE9" w:rsidRPr="001F7568" w:rsidRDefault="00CB0B7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>2. Introducción.</w:t>
      </w:r>
    </w:p>
    <w:p w14:paraId="07E5DC3C" w14:textId="567DD252" w:rsidR="00482A90" w:rsidRPr="001F7568" w:rsidRDefault="006A78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manual se </w:t>
      </w:r>
      <w:r w:rsidR="00482A90">
        <w:rPr>
          <w:rFonts w:ascii="Arial" w:hAnsi="Arial" w:cs="Arial"/>
          <w:sz w:val="24"/>
          <w:szCs w:val="24"/>
        </w:rPr>
        <w:t>identificarán</w:t>
      </w:r>
      <w:r>
        <w:rPr>
          <w:rFonts w:ascii="Arial" w:hAnsi="Arial" w:cs="Arial"/>
          <w:sz w:val="24"/>
          <w:szCs w:val="24"/>
        </w:rPr>
        <w:t xml:space="preserve"> las </w:t>
      </w:r>
      <w:r w:rsidR="00482A90">
        <w:rPr>
          <w:rFonts w:ascii="Arial" w:hAnsi="Arial" w:cs="Arial"/>
          <w:sz w:val="24"/>
          <w:szCs w:val="24"/>
        </w:rPr>
        <w:t>especificaciones</w:t>
      </w:r>
      <w:r>
        <w:rPr>
          <w:rFonts w:ascii="Arial" w:hAnsi="Arial" w:cs="Arial"/>
          <w:sz w:val="24"/>
          <w:szCs w:val="24"/>
        </w:rPr>
        <w:t xml:space="preserve"> técnicas del sistema de </w:t>
      </w:r>
      <w:r w:rsidR="00482A90">
        <w:rPr>
          <w:rFonts w:ascii="Arial" w:hAnsi="Arial" w:cs="Arial"/>
          <w:sz w:val="24"/>
          <w:szCs w:val="24"/>
        </w:rPr>
        <w:t>información creado para SENASOFT, el cual les permitirá a los usuarios del sistema conocer las características y herramientas necesarias para tener acceso al sistema, también le dará a conocer la estructura y características de los módulos que estarán alojados en el sistema de información para la realización de acciones y la estructuración de la base de datos</w:t>
      </w:r>
    </w:p>
    <w:p w14:paraId="78515962" w14:textId="77777777" w:rsidR="00F56FE9" w:rsidRPr="001F7568" w:rsidRDefault="00CB0B7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>2.1. Objetivo general del sistema</w:t>
      </w:r>
    </w:p>
    <w:p w14:paraId="63DF0554" w14:textId="7432601B" w:rsidR="00F56FE9" w:rsidRPr="001F7568" w:rsidRDefault="001266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a conocer las especificaciones técnicas que se deben tomar en usar el sistema de información de manera satisfactoria.</w:t>
      </w:r>
    </w:p>
    <w:p w14:paraId="7DDC43C0" w14:textId="77777777" w:rsidR="00F56FE9" w:rsidRPr="001F7568" w:rsidRDefault="00CB0B7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>2.2. Objetivos específicos</w:t>
      </w:r>
    </w:p>
    <w:p w14:paraId="761CB770" w14:textId="752F3448" w:rsidR="00126612" w:rsidRDefault="00126612" w:rsidP="00126612">
      <w:pPr>
        <w:numPr>
          <w:ilvl w:val="0"/>
          <w:numId w:val="22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Especificar detalladamente los requerimientos que se necesitan para el funcionamiento del sistema de información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B644CA" w14:textId="45D771A2" w:rsidR="00126612" w:rsidRDefault="00126612" w:rsidP="00126612">
      <w:pPr>
        <w:numPr>
          <w:ilvl w:val="0"/>
          <w:numId w:val="22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Especificar las características de la base de datos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79D206" w14:textId="1B80B79D" w:rsidR="00126612" w:rsidRDefault="00126612" w:rsidP="00126612">
      <w:pPr>
        <w:numPr>
          <w:ilvl w:val="0"/>
          <w:numId w:val="22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Realizar especificaciones de los módulos que contiene el sistema de información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7B0573" w14:textId="4C7E11E1" w:rsidR="00126612" w:rsidRDefault="00126612" w:rsidP="00126612">
      <w:pPr>
        <w:numPr>
          <w:ilvl w:val="0"/>
          <w:numId w:val="2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Realizar una correcta instalación y configuración de las herramientas necesarias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C4199B" w14:textId="77777777" w:rsidR="00F56FE9" w:rsidRPr="001F7568" w:rsidRDefault="00F56FE9">
      <w:pPr>
        <w:jc w:val="both"/>
        <w:rPr>
          <w:rFonts w:ascii="Arial" w:hAnsi="Arial" w:cs="Arial"/>
          <w:sz w:val="24"/>
          <w:szCs w:val="24"/>
        </w:rPr>
      </w:pPr>
    </w:p>
    <w:p w14:paraId="0D173298" w14:textId="07F6A48E" w:rsidR="00F56FE9" w:rsidRPr="001F7568" w:rsidRDefault="001F7568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3</w:t>
      </w:r>
      <w:r w:rsidR="00CB0B78" w:rsidRPr="001F7568">
        <w:rPr>
          <w:rFonts w:ascii="Arial" w:hAnsi="Arial" w:cs="Arial"/>
          <w:b/>
          <w:color w:val="000000"/>
          <w:sz w:val="24"/>
          <w:szCs w:val="24"/>
        </w:rPr>
        <w:t>. Definiciones importantes</w:t>
      </w:r>
    </w:p>
    <w:p w14:paraId="4DFCA691" w14:textId="3ADF9A10" w:rsidR="00F56FE9" w:rsidRDefault="00CB0B78" w:rsidP="001F7568">
      <w:pPr>
        <w:pStyle w:val="Prrafodelista"/>
        <w:keepNext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>Procesos de entrada y salida</w:t>
      </w:r>
    </w:p>
    <w:p w14:paraId="2F263300" w14:textId="77777777" w:rsidR="00A1348D" w:rsidRPr="00A1348D" w:rsidRDefault="00A1348D" w:rsidP="00A1348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453ECF24" w14:textId="3F79B348" w:rsidR="00A1348D" w:rsidRPr="00A1348D" w:rsidRDefault="00CB0B78" w:rsidP="00A1348D">
      <w:pPr>
        <w:ind w:hanging="2"/>
        <w:jc w:val="both"/>
        <w:rPr>
          <w:rFonts w:ascii="Arial" w:hAnsi="Arial" w:cs="Arial"/>
          <w:b/>
          <w:sz w:val="24"/>
          <w:szCs w:val="24"/>
        </w:rPr>
      </w:pPr>
      <w:bookmarkStart w:id="1" w:name="_heading=h.3dy6vkm" w:colFirst="0" w:colLast="0"/>
      <w:bookmarkEnd w:id="1"/>
      <w:r w:rsidRPr="001F7568">
        <w:rPr>
          <w:rFonts w:ascii="Arial" w:hAnsi="Arial" w:cs="Arial"/>
          <w:b/>
          <w:sz w:val="24"/>
          <w:szCs w:val="24"/>
        </w:rPr>
        <w:t>Entradas</w:t>
      </w:r>
      <w:bookmarkStart w:id="2" w:name="_heading=h.ms8r3osgve3k" w:colFirst="0" w:colLast="0"/>
      <w:bookmarkStart w:id="3" w:name="_heading=h.r9oiys9fmzyp" w:colFirst="0" w:colLast="0"/>
      <w:bookmarkEnd w:id="2"/>
      <w:bookmarkEnd w:id="3"/>
    </w:p>
    <w:p w14:paraId="43F5290E" w14:textId="36F3E256" w:rsidR="00B33FA7" w:rsidRDefault="00B33FA7">
      <w:pPr>
        <w:numPr>
          <w:ilvl w:val="0"/>
          <w:numId w:val="16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información de usuarios.</w:t>
      </w:r>
    </w:p>
    <w:p w14:paraId="25F1584C" w14:textId="20F33F47" w:rsidR="00F56FE9" w:rsidRPr="006A353D" w:rsidRDefault="00B33FA7">
      <w:pPr>
        <w:numPr>
          <w:ilvl w:val="0"/>
          <w:numId w:val="16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información de persona.</w:t>
      </w:r>
    </w:p>
    <w:p w14:paraId="36D529FC" w14:textId="16E995CE" w:rsidR="00F56FE9" w:rsidRPr="006A353D" w:rsidRDefault="00CB0B78">
      <w:pPr>
        <w:numPr>
          <w:ilvl w:val="0"/>
          <w:numId w:val="16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bookmarkStart w:id="4" w:name="_heading=h.idn0l3dzk54a" w:colFirst="0" w:colLast="0"/>
      <w:bookmarkEnd w:id="4"/>
      <w:r w:rsidRPr="006A353D">
        <w:rPr>
          <w:rFonts w:ascii="Arial" w:hAnsi="Arial" w:cs="Arial"/>
          <w:sz w:val="24"/>
          <w:szCs w:val="24"/>
        </w:rPr>
        <w:t xml:space="preserve">Datos de </w:t>
      </w:r>
      <w:r w:rsidR="00B33FA7">
        <w:rPr>
          <w:rFonts w:ascii="Arial" w:hAnsi="Arial" w:cs="Arial"/>
          <w:sz w:val="24"/>
          <w:szCs w:val="24"/>
        </w:rPr>
        <w:t>cronograma para descargar</w:t>
      </w:r>
      <w:r w:rsidRPr="006A353D">
        <w:rPr>
          <w:rFonts w:ascii="Arial" w:hAnsi="Arial" w:cs="Arial"/>
          <w:sz w:val="24"/>
          <w:szCs w:val="24"/>
        </w:rPr>
        <w:t>.</w:t>
      </w:r>
    </w:p>
    <w:p w14:paraId="2AB8823D" w14:textId="612EA164" w:rsidR="00F56FE9" w:rsidRPr="006A353D" w:rsidRDefault="00CB0B78">
      <w:pPr>
        <w:numPr>
          <w:ilvl w:val="0"/>
          <w:numId w:val="16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bookmarkStart w:id="5" w:name="_heading=h.p06f58d9kv8v" w:colFirst="0" w:colLast="0"/>
      <w:bookmarkEnd w:id="5"/>
      <w:r w:rsidRPr="006A353D">
        <w:rPr>
          <w:rFonts w:ascii="Arial" w:hAnsi="Arial" w:cs="Arial"/>
          <w:sz w:val="24"/>
          <w:szCs w:val="24"/>
        </w:rPr>
        <w:t xml:space="preserve">Botones para descargar </w:t>
      </w:r>
      <w:r w:rsidR="00B33FA7">
        <w:rPr>
          <w:rFonts w:ascii="Arial" w:hAnsi="Arial" w:cs="Arial"/>
          <w:sz w:val="24"/>
          <w:szCs w:val="24"/>
        </w:rPr>
        <w:t>el cronograma actual</w:t>
      </w:r>
      <w:r w:rsidRPr="006A353D">
        <w:rPr>
          <w:rFonts w:ascii="Arial" w:hAnsi="Arial" w:cs="Arial"/>
          <w:sz w:val="24"/>
          <w:szCs w:val="24"/>
        </w:rPr>
        <w:t>.</w:t>
      </w:r>
    </w:p>
    <w:p w14:paraId="66A57F20" w14:textId="0AA807A5" w:rsidR="00F56FE9" w:rsidRPr="006A353D" w:rsidRDefault="00CB0B78">
      <w:pPr>
        <w:numPr>
          <w:ilvl w:val="0"/>
          <w:numId w:val="15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bookmarkStart w:id="6" w:name="_heading=h.gls8ov2f53re" w:colFirst="0" w:colLast="0"/>
      <w:bookmarkStart w:id="7" w:name="_heading=h.3rzk96x6ekuc" w:colFirst="0" w:colLast="0"/>
      <w:bookmarkEnd w:id="6"/>
      <w:bookmarkEnd w:id="7"/>
      <w:r w:rsidRPr="006A353D">
        <w:rPr>
          <w:rFonts w:ascii="Arial" w:hAnsi="Arial" w:cs="Arial"/>
          <w:sz w:val="24"/>
          <w:szCs w:val="24"/>
        </w:rPr>
        <w:t>Información de listas de la Base de Datos.</w:t>
      </w:r>
    </w:p>
    <w:p w14:paraId="760AE7EE" w14:textId="1C6D40DE" w:rsidR="00F56FE9" w:rsidRDefault="00CB0B78">
      <w:pPr>
        <w:numPr>
          <w:ilvl w:val="0"/>
          <w:numId w:val="15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bookmarkStart w:id="8" w:name="_heading=h.vf29kjcelhra" w:colFirst="0" w:colLast="0"/>
      <w:bookmarkEnd w:id="8"/>
      <w:r w:rsidRPr="006A353D">
        <w:rPr>
          <w:rFonts w:ascii="Arial" w:hAnsi="Arial" w:cs="Arial"/>
          <w:sz w:val="24"/>
          <w:szCs w:val="24"/>
        </w:rPr>
        <w:t>Información de los Usuarios.</w:t>
      </w:r>
    </w:p>
    <w:p w14:paraId="265E4C22" w14:textId="0A9B72C5" w:rsidR="00B33FA7" w:rsidRDefault="00B33FA7" w:rsidP="00B33FA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642FE4" w14:textId="42A5B016" w:rsidR="00B33FA7" w:rsidRDefault="00B33FA7" w:rsidP="00B33FA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33FA7">
        <w:rPr>
          <w:rFonts w:ascii="Arial" w:hAnsi="Arial" w:cs="Arial"/>
          <w:b/>
          <w:bCs/>
          <w:sz w:val="24"/>
          <w:szCs w:val="24"/>
        </w:rPr>
        <w:t>Salidas</w:t>
      </w:r>
    </w:p>
    <w:p w14:paraId="69611BD3" w14:textId="7F02CEA7" w:rsidR="00B33FA7" w:rsidRDefault="00B33FA7" w:rsidP="00B33FA7">
      <w:pPr>
        <w:pStyle w:val="Prrafodelista"/>
        <w:numPr>
          <w:ilvl w:val="0"/>
          <w:numId w:val="24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5B5A48A" w14:textId="77777777" w:rsidR="00B33FA7" w:rsidRPr="00B33FA7" w:rsidRDefault="00B33FA7" w:rsidP="00B33FA7">
      <w:pPr>
        <w:pStyle w:val="Prrafodelista"/>
        <w:numPr>
          <w:ilvl w:val="0"/>
          <w:numId w:val="24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350E142" w14:textId="77777777" w:rsidR="006A353D" w:rsidRPr="006A353D" w:rsidRDefault="006A353D" w:rsidP="006A353D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9" w:name="_heading=h.x1n7t2ak02jr" w:colFirst="0" w:colLast="0"/>
      <w:bookmarkEnd w:id="9"/>
    </w:p>
    <w:p w14:paraId="56CF5448" w14:textId="0E2CB255" w:rsidR="00F56FE9" w:rsidRPr="001F7568" w:rsidRDefault="00E5725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026"/>
        </w:tabs>
        <w:spacing w:line="240" w:lineRule="auto"/>
        <w:ind w:hanging="2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4. </w:t>
      </w:r>
      <w:r w:rsidR="00CB0B78" w:rsidRPr="001F7568">
        <w:rPr>
          <w:rFonts w:ascii="Arial" w:hAnsi="Arial" w:cs="Arial"/>
          <w:b/>
          <w:color w:val="000000"/>
          <w:sz w:val="24"/>
          <w:szCs w:val="24"/>
        </w:rPr>
        <w:t>Descripción de módulos</w:t>
      </w:r>
    </w:p>
    <w:p w14:paraId="6AE13B79" w14:textId="3BFB1A25" w:rsidR="00F56FE9" w:rsidRPr="001F7568" w:rsidRDefault="00CB0B78">
      <w:pPr>
        <w:ind w:hanging="2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 xml:space="preserve">Los módulos integrados del sistema de información están </w:t>
      </w:r>
      <w:r w:rsidR="00196A0E" w:rsidRPr="001F7568">
        <w:rPr>
          <w:rFonts w:ascii="Arial" w:hAnsi="Arial" w:cs="Arial"/>
          <w:sz w:val="24"/>
          <w:szCs w:val="24"/>
        </w:rPr>
        <w:t>integrados</w:t>
      </w:r>
      <w:r w:rsidRPr="001F7568">
        <w:rPr>
          <w:rFonts w:ascii="Arial" w:hAnsi="Arial" w:cs="Arial"/>
          <w:sz w:val="24"/>
          <w:szCs w:val="24"/>
        </w:rPr>
        <w:t xml:space="preserve"> de tal forma que su funcionalidad sea en conjunto, de tal modo</w:t>
      </w:r>
      <w:r w:rsidRPr="001F7568">
        <w:rPr>
          <w:rFonts w:ascii="Arial" w:hAnsi="Arial" w:cs="Arial"/>
          <w:sz w:val="24"/>
          <w:szCs w:val="24"/>
        </w:rPr>
        <w:t xml:space="preserve"> </w:t>
      </w:r>
      <w:r w:rsidR="00D82CAE" w:rsidRPr="001F7568">
        <w:rPr>
          <w:rFonts w:ascii="Arial" w:hAnsi="Arial" w:cs="Arial"/>
          <w:sz w:val="24"/>
          <w:szCs w:val="24"/>
        </w:rPr>
        <w:t>que,</w:t>
      </w:r>
      <w:r w:rsidRPr="001F7568">
        <w:rPr>
          <w:rFonts w:ascii="Arial" w:hAnsi="Arial" w:cs="Arial"/>
          <w:sz w:val="24"/>
          <w:szCs w:val="24"/>
        </w:rPr>
        <w:t xml:space="preserve"> si en uno de ellos presentara inconvenientes, los demás se verán directamente afectados.</w:t>
      </w:r>
    </w:p>
    <w:p w14:paraId="525140BA" w14:textId="77777777" w:rsidR="00F56FE9" w:rsidRPr="001F7568" w:rsidRDefault="00F56FE9">
      <w:pPr>
        <w:ind w:hanging="2"/>
        <w:jc w:val="both"/>
        <w:rPr>
          <w:rFonts w:ascii="Arial" w:hAnsi="Arial" w:cs="Arial"/>
          <w:sz w:val="24"/>
          <w:szCs w:val="24"/>
        </w:rPr>
      </w:pPr>
    </w:p>
    <w:p w14:paraId="122D0015" w14:textId="2BF21EC5" w:rsidR="00F56FE9" w:rsidRPr="001F7568" w:rsidRDefault="00E5725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026"/>
        </w:tabs>
        <w:spacing w:line="240" w:lineRule="auto"/>
        <w:ind w:hanging="2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5</w:t>
      </w:r>
      <w:r w:rsidR="00CB0B78" w:rsidRPr="001F7568">
        <w:rPr>
          <w:rFonts w:ascii="Arial" w:hAnsi="Arial" w:cs="Arial"/>
          <w:b/>
          <w:color w:val="000000"/>
          <w:sz w:val="24"/>
          <w:szCs w:val="24"/>
        </w:rPr>
        <w:t>. Diccionario de datos</w:t>
      </w:r>
    </w:p>
    <w:p w14:paraId="76FB04B2" w14:textId="1CA0859A" w:rsidR="00F56FE9" w:rsidRPr="001F7568" w:rsidRDefault="00CB0B78" w:rsidP="00196A0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026"/>
        </w:tabs>
        <w:spacing w:line="240" w:lineRule="auto"/>
        <w:ind w:hanging="2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color w:val="000000"/>
          <w:sz w:val="24"/>
          <w:szCs w:val="24"/>
        </w:rPr>
        <w:t>Para el diccionario si no lo quiere meter directamente en el documento, puede hacer un hipervínculo que lo lle</w:t>
      </w:r>
      <w:bookmarkStart w:id="10" w:name="_heading=h.4d34og8" w:colFirst="0" w:colLast="0"/>
      <w:bookmarkEnd w:id="10"/>
      <w:r w:rsidRPr="001F7568">
        <w:rPr>
          <w:rFonts w:ascii="Arial" w:hAnsi="Arial" w:cs="Arial"/>
          <w:color w:val="000000"/>
          <w:sz w:val="24"/>
          <w:szCs w:val="24"/>
        </w:rPr>
        <w:t>ve al documento</w:t>
      </w:r>
    </w:p>
    <w:p w14:paraId="16F00C44" w14:textId="77777777" w:rsidR="00F56FE9" w:rsidRPr="001F7568" w:rsidRDefault="00F56FE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121339E3" w14:textId="67F6F328" w:rsidR="00F56FE9" w:rsidRPr="00E5725A" w:rsidRDefault="00CB0B78" w:rsidP="00E5725A">
      <w:pPr>
        <w:pStyle w:val="Prrafodelista"/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5725A">
        <w:rPr>
          <w:rFonts w:ascii="Arial" w:hAnsi="Arial" w:cs="Arial"/>
          <w:b/>
          <w:color w:val="000000"/>
          <w:sz w:val="24"/>
          <w:szCs w:val="24"/>
        </w:rPr>
        <w:t>Distribución física y lógica de base de datos</w:t>
      </w:r>
    </w:p>
    <w:p w14:paraId="06A08140" w14:textId="77777777" w:rsidR="00F56FE9" w:rsidRPr="001F7568" w:rsidRDefault="00F56FE9">
      <w:pPr>
        <w:ind w:hanging="2"/>
        <w:jc w:val="both"/>
        <w:rPr>
          <w:rFonts w:ascii="Arial" w:hAnsi="Arial" w:cs="Arial"/>
          <w:sz w:val="24"/>
          <w:szCs w:val="24"/>
        </w:rPr>
      </w:pPr>
    </w:p>
    <w:p w14:paraId="098BA69C" w14:textId="5AFEF1B8" w:rsidR="00E5725A" w:rsidRDefault="00CB0B78" w:rsidP="00A1348D">
      <w:pPr>
        <w:ind w:hanging="2"/>
        <w:jc w:val="both"/>
        <w:rPr>
          <w:rFonts w:ascii="Arial" w:hAnsi="Arial" w:cs="Arial"/>
          <w:sz w:val="24"/>
          <w:szCs w:val="24"/>
        </w:rPr>
      </w:pPr>
      <w:bookmarkStart w:id="11" w:name="_heading=h.17dp8vu" w:colFirst="0" w:colLast="0"/>
      <w:bookmarkEnd w:id="11"/>
      <w:r w:rsidRPr="001F7568">
        <w:rPr>
          <w:rFonts w:ascii="Arial" w:hAnsi="Arial" w:cs="Arial"/>
          <w:sz w:val="24"/>
          <w:szCs w:val="24"/>
        </w:rPr>
        <w:t xml:space="preserve">La distribución de la base de datos </w:t>
      </w:r>
      <w:r w:rsidR="00196A0E" w:rsidRPr="001F7568">
        <w:rPr>
          <w:rFonts w:ascii="Arial" w:hAnsi="Arial" w:cs="Arial"/>
          <w:sz w:val="24"/>
          <w:szCs w:val="24"/>
        </w:rPr>
        <w:t>SENASOFT</w:t>
      </w:r>
      <w:r w:rsidRPr="001F7568">
        <w:rPr>
          <w:rFonts w:ascii="Arial" w:hAnsi="Arial" w:cs="Arial"/>
          <w:sz w:val="24"/>
          <w:szCs w:val="24"/>
        </w:rPr>
        <w:t xml:space="preserve"> a nivel físico y lógico se evidencia en el siguiente listado identificando la arquitectura de </w:t>
      </w:r>
      <w:r w:rsidR="00196A0E" w:rsidRPr="001F7568">
        <w:rPr>
          <w:rFonts w:ascii="Arial" w:hAnsi="Arial" w:cs="Arial"/>
          <w:sz w:val="24"/>
          <w:szCs w:val="24"/>
        </w:rPr>
        <w:t>la misma:</w:t>
      </w:r>
      <w:bookmarkStart w:id="12" w:name="_heading=h.6prctwdrji3k" w:colFirst="0" w:colLast="0"/>
      <w:bookmarkEnd w:id="12"/>
    </w:p>
    <w:p w14:paraId="018C0ED1" w14:textId="77777777" w:rsidR="00A1348D" w:rsidRDefault="00A1348D" w:rsidP="00A1348D">
      <w:pPr>
        <w:ind w:hanging="2"/>
        <w:jc w:val="both"/>
        <w:rPr>
          <w:rFonts w:ascii="Arial" w:hAnsi="Arial" w:cs="Arial"/>
          <w:sz w:val="24"/>
          <w:szCs w:val="24"/>
        </w:rPr>
      </w:pPr>
    </w:p>
    <w:p w14:paraId="1A2DE5A4" w14:textId="7242CE3C" w:rsidR="00F56FE9" w:rsidRPr="001F7568" w:rsidRDefault="00CB0B78" w:rsidP="006A353D">
      <w:pPr>
        <w:jc w:val="both"/>
        <w:rPr>
          <w:rFonts w:ascii="Arial" w:hAnsi="Arial" w:cs="Arial"/>
          <w:b/>
          <w:sz w:val="24"/>
          <w:szCs w:val="24"/>
        </w:rPr>
      </w:pPr>
      <w:bookmarkStart w:id="13" w:name="_heading=h.vvljminziinq" w:colFirst="0" w:colLast="0"/>
      <w:bookmarkEnd w:id="13"/>
      <w:r w:rsidRPr="001F7568">
        <w:rPr>
          <w:rFonts w:ascii="Arial" w:hAnsi="Arial" w:cs="Arial"/>
          <w:b/>
          <w:sz w:val="24"/>
          <w:szCs w:val="24"/>
        </w:rPr>
        <w:t xml:space="preserve">Base de Datos </w:t>
      </w:r>
      <w:r w:rsidR="00196A0E" w:rsidRPr="001F7568">
        <w:rPr>
          <w:rFonts w:ascii="Arial" w:hAnsi="Arial" w:cs="Arial"/>
          <w:b/>
          <w:sz w:val="24"/>
          <w:szCs w:val="24"/>
        </w:rPr>
        <w:t>senasoft</w:t>
      </w:r>
    </w:p>
    <w:tbl>
      <w:tblPr>
        <w:tblStyle w:val="a"/>
        <w:tblW w:w="8646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3"/>
        <w:gridCol w:w="4433"/>
      </w:tblGrid>
      <w:tr w:rsidR="00F56FE9" w:rsidRPr="001F7568" w14:paraId="2CEB1357" w14:textId="77777777">
        <w:trPr>
          <w:trHeight w:val="440"/>
        </w:trPr>
        <w:tc>
          <w:tcPr>
            <w:tcW w:w="4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8A55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Ubicación del Archivo</w:t>
            </w:r>
          </w:p>
        </w:tc>
        <w:tc>
          <w:tcPr>
            <w:tcW w:w="44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E334" w14:textId="7EAAAA8A" w:rsidR="00F56FE9" w:rsidRPr="001F7568" w:rsidRDefault="00CB0B78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1F7568">
              <w:rPr>
                <w:rFonts w:ascii="Arial" w:hAnsi="Arial" w:cs="Arial"/>
                <w:sz w:val="24"/>
                <w:szCs w:val="24"/>
              </w:rPr>
              <w:t>C:\xampp\</w:t>
            </w:r>
            <w:r w:rsidRPr="001F7568">
              <w:rPr>
                <w:rFonts w:ascii="Arial" w:hAnsi="Arial" w:cs="Arial"/>
                <w:sz w:val="24"/>
                <w:szCs w:val="24"/>
              </w:rPr>
              <w:t>mysql\data\</w:t>
            </w:r>
            <w:r w:rsidR="00196A0E" w:rsidRPr="001F7568">
              <w:rPr>
                <w:rFonts w:ascii="Arial" w:hAnsi="Arial" w:cs="Arial"/>
                <w:sz w:val="24"/>
                <w:szCs w:val="24"/>
              </w:rPr>
              <w:t>senasoft</w:t>
            </w:r>
          </w:p>
        </w:tc>
      </w:tr>
      <w:tr w:rsidR="00F56FE9" w:rsidRPr="001F7568" w14:paraId="122CC78C" w14:textId="77777777">
        <w:trPr>
          <w:trHeight w:val="440"/>
        </w:trPr>
        <w:tc>
          <w:tcPr>
            <w:tcW w:w="42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B517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lastRenderedPageBreak/>
              <w:t>Codificación Predeterminada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0DF2" w14:textId="296F2007" w:rsidR="00F56FE9" w:rsidRPr="001F7568" w:rsidRDefault="00196A0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1F7568">
              <w:rPr>
                <w:rFonts w:ascii="Arial" w:eastAsia="Times New Roman" w:hAnsi="Arial" w:cs="Arial"/>
                <w:sz w:val="24"/>
                <w:szCs w:val="24"/>
              </w:rPr>
              <w:t>utf8_spanish_ci</w:t>
            </w:r>
          </w:p>
        </w:tc>
      </w:tr>
      <w:tr w:rsidR="00F56FE9" w:rsidRPr="001F7568" w14:paraId="28639C36" w14:textId="77777777">
        <w:trPr>
          <w:trHeight w:val="480"/>
        </w:trPr>
        <w:tc>
          <w:tcPr>
            <w:tcW w:w="42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F609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Carácter Predeterminado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AF9B" w14:textId="7C746774" w:rsidR="00F56FE9" w:rsidRPr="001F7568" w:rsidRDefault="00196A0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1F7568">
              <w:rPr>
                <w:rFonts w:ascii="Arial" w:eastAsia="Times New Roman" w:hAnsi="Arial" w:cs="Arial"/>
                <w:sz w:val="24"/>
                <w:szCs w:val="24"/>
              </w:rPr>
              <w:t>utf8</w:t>
            </w:r>
          </w:p>
        </w:tc>
      </w:tr>
      <w:tr w:rsidR="00F56FE9" w:rsidRPr="001F7568" w14:paraId="258171BE" w14:textId="77777777">
        <w:trPr>
          <w:trHeight w:val="440"/>
        </w:trPr>
        <w:tc>
          <w:tcPr>
            <w:tcW w:w="42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815D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Número de Tablas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73AD" w14:textId="7733C551" w:rsidR="00F56FE9" w:rsidRPr="001F7568" w:rsidRDefault="00196A0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1F7568">
              <w:rPr>
                <w:rFonts w:ascii="Arial" w:hAnsi="Arial" w:cs="Arial"/>
                <w:sz w:val="24"/>
                <w:szCs w:val="24"/>
              </w:rPr>
              <w:t>5</w:t>
            </w:r>
            <w:r w:rsidR="00CB0B78" w:rsidRPr="001F756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56FE9" w:rsidRPr="001F7568" w14:paraId="0245A469" w14:textId="77777777">
        <w:trPr>
          <w:trHeight w:val="680"/>
        </w:trPr>
        <w:tc>
          <w:tcPr>
            <w:tcW w:w="42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3AD8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Tamaño de la Base de Datos (aprox)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72D8" w14:textId="0C7318AB" w:rsidR="00F56FE9" w:rsidRPr="001F7568" w:rsidRDefault="00196A0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14" w:name="_heading=h.wupai1p67cdy" w:colFirst="0" w:colLast="0"/>
            <w:bookmarkEnd w:id="14"/>
            <w:r w:rsidRPr="001F7568">
              <w:rPr>
                <w:rFonts w:ascii="Arial" w:hAnsi="Arial" w:cs="Arial"/>
                <w:sz w:val="24"/>
                <w:szCs w:val="24"/>
              </w:rPr>
              <w:t>553 KB (566.846 bytes)</w:t>
            </w:r>
          </w:p>
        </w:tc>
      </w:tr>
    </w:tbl>
    <w:p w14:paraId="0120701D" w14:textId="77777777" w:rsidR="00196A0E" w:rsidRPr="001F7568" w:rsidRDefault="00196A0E" w:rsidP="00196A0E">
      <w:pPr>
        <w:rPr>
          <w:rFonts w:ascii="Arial" w:hAnsi="Arial" w:cs="Arial"/>
          <w:b/>
          <w:color w:val="000000"/>
          <w:sz w:val="24"/>
          <w:szCs w:val="24"/>
        </w:rPr>
      </w:pPr>
    </w:p>
    <w:p w14:paraId="77A0059F" w14:textId="77DD555B" w:rsidR="00F56FE9" w:rsidRPr="001F7568" w:rsidRDefault="00CB0B78" w:rsidP="00196A0E">
      <w:pPr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 xml:space="preserve">TABLAS DE LA BASE DE DATOS </w:t>
      </w:r>
    </w:p>
    <w:p w14:paraId="5104A543" w14:textId="77777777" w:rsidR="00F56FE9" w:rsidRPr="001F7568" w:rsidRDefault="00CB0B78">
      <w:pPr>
        <w:ind w:hanging="2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>Usuario</w:t>
      </w:r>
    </w:p>
    <w:tbl>
      <w:tblPr>
        <w:tblStyle w:val="a0"/>
        <w:tblW w:w="8646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1"/>
        <w:gridCol w:w="5355"/>
      </w:tblGrid>
      <w:tr w:rsidR="00F56FE9" w:rsidRPr="001F7568" w14:paraId="13321721" w14:textId="77777777">
        <w:trPr>
          <w:trHeight w:val="380"/>
        </w:trPr>
        <w:tc>
          <w:tcPr>
            <w:tcW w:w="3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E8F6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Ubicación del Archivo</w:t>
            </w:r>
          </w:p>
        </w:tc>
        <w:tc>
          <w:tcPr>
            <w:tcW w:w="5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F53F" w14:textId="6CAD9E34" w:rsidR="00F56FE9" w:rsidRPr="001F7568" w:rsidRDefault="00CB0B78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C:\xampp\mysql\data</w:t>
            </w:r>
            <w:r w:rsidR="00196A0E" w:rsidRPr="001F7568">
              <w:rPr>
                <w:rFonts w:ascii="Arial" w:hAnsi="Arial" w:cs="Arial"/>
                <w:bCs/>
                <w:sz w:val="24"/>
                <w:szCs w:val="24"/>
              </w:rPr>
              <w:t>\senasoft</w:t>
            </w:r>
            <w:r w:rsidR="005902E4" w:rsidRPr="001F7568">
              <w:rPr>
                <w:rFonts w:ascii="Arial" w:hAnsi="Arial" w:cs="Arial"/>
                <w:bCs/>
                <w:sz w:val="24"/>
                <w:szCs w:val="24"/>
              </w:rPr>
              <w:t>\</w:t>
            </w:r>
            <w:r w:rsidRPr="001F7568">
              <w:rPr>
                <w:rFonts w:ascii="Arial" w:hAnsi="Arial" w:cs="Arial"/>
                <w:bCs/>
                <w:sz w:val="24"/>
                <w:szCs w:val="24"/>
              </w:rPr>
              <w:t>usuario.ibd</w:t>
            </w:r>
          </w:p>
        </w:tc>
      </w:tr>
      <w:tr w:rsidR="00F56FE9" w:rsidRPr="001F7568" w14:paraId="1A15540B" w14:textId="77777777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0B09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Motor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002B" w14:textId="6412E9F4" w:rsidR="00F56FE9" w:rsidRPr="001F7568" w:rsidRDefault="00CB0B78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PHPMYADMIN</w:t>
            </w:r>
          </w:p>
        </w:tc>
      </w:tr>
      <w:tr w:rsidR="00F56FE9" w:rsidRPr="001F7568" w14:paraId="384C8F2D" w14:textId="77777777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E0B2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Formato de Fila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D711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Compact</w:t>
            </w:r>
          </w:p>
        </w:tc>
      </w:tr>
      <w:tr w:rsidR="00F56FE9" w:rsidRPr="001F7568" w14:paraId="2A1A1727" w14:textId="77777777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8FAE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Número de Columnas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FA5A" w14:textId="44A61F11" w:rsidR="00F56FE9" w:rsidRPr="001F7568" w:rsidRDefault="00CB0B78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</w:tr>
      <w:tr w:rsidR="00F56FE9" w:rsidRPr="001F7568" w14:paraId="701D5F3B" w14:textId="77777777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FF72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de Fila AVG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8ECF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1092</w:t>
            </w:r>
          </w:p>
        </w:tc>
      </w:tr>
      <w:tr w:rsidR="00F56FE9" w:rsidRPr="001F7568" w14:paraId="39B209A9" w14:textId="77777777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57F1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de Datos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759E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16.0 KB</w:t>
            </w:r>
          </w:p>
        </w:tc>
      </w:tr>
      <w:tr w:rsidR="00F56FE9" w:rsidRPr="001F7568" w14:paraId="720800A4" w14:textId="77777777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7B5F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de índice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E9B2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48.0 bytes</w:t>
            </w:r>
          </w:p>
        </w:tc>
      </w:tr>
      <w:tr w:rsidR="00F56FE9" w:rsidRPr="001F7568" w14:paraId="7B2868E0" w14:textId="77777777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8F83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lastRenderedPageBreak/>
              <w:t>Longitud máxima de Datos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58D9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0.0 bytes</w:t>
            </w:r>
          </w:p>
        </w:tc>
      </w:tr>
      <w:tr w:rsidR="00F56FE9" w:rsidRPr="001F7568" w14:paraId="3F7121E2" w14:textId="77777777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56E1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Datos libres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D92C" w14:textId="77777777" w:rsidR="00F56FE9" w:rsidRPr="001F7568" w:rsidRDefault="00CB0B78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bookmarkStart w:id="15" w:name="_heading=h.kxsf5qp4d10c" w:colFirst="0" w:colLast="0"/>
            <w:bookmarkEnd w:id="15"/>
            <w:r w:rsidRPr="001F7568">
              <w:rPr>
                <w:rFonts w:ascii="Arial" w:hAnsi="Arial" w:cs="Arial"/>
                <w:bCs/>
                <w:sz w:val="24"/>
                <w:szCs w:val="24"/>
              </w:rPr>
              <w:t>0.0 bytes</w:t>
            </w:r>
          </w:p>
        </w:tc>
      </w:tr>
    </w:tbl>
    <w:p w14:paraId="722DBE14" w14:textId="23A31B5C" w:rsidR="00F56FE9" w:rsidRPr="001F7568" w:rsidRDefault="00F56FE9">
      <w:pPr>
        <w:ind w:hanging="2"/>
        <w:rPr>
          <w:rFonts w:ascii="Arial" w:hAnsi="Arial" w:cs="Arial"/>
          <w:b/>
          <w:sz w:val="24"/>
          <w:szCs w:val="24"/>
        </w:rPr>
      </w:pPr>
    </w:p>
    <w:p w14:paraId="435D6AD8" w14:textId="643D3DA6" w:rsidR="005902E4" w:rsidRPr="001F7568" w:rsidRDefault="005902E4">
      <w:pPr>
        <w:ind w:hanging="2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>Rol</w:t>
      </w:r>
    </w:p>
    <w:tbl>
      <w:tblPr>
        <w:tblStyle w:val="a0"/>
        <w:tblW w:w="8646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1"/>
        <w:gridCol w:w="5355"/>
      </w:tblGrid>
      <w:tr w:rsidR="005902E4" w:rsidRPr="001F7568" w14:paraId="6EF47FEE" w14:textId="77777777" w:rsidTr="0004142F">
        <w:trPr>
          <w:trHeight w:val="380"/>
        </w:trPr>
        <w:tc>
          <w:tcPr>
            <w:tcW w:w="3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37AA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Ubicación del Archivo</w:t>
            </w:r>
          </w:p>
        </w:tc>
        <w:tc>
          <w:tcPr>
            <w:tcW w:w="5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35DE" w14:textId="3377DE79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C:\xampp\mysql\data\senasoft</w:t>
            </w:r>
            <w:r w:rsidRPr="001F7568">
              <w:rPr>
                <w:rFonts w:ascii="Arial" w:hAnsi="Arial" w:cs="Arial"/>
                <w:bCs/>
                <w:sz w:val="24"/>
                <w:szCs w:val="24"/>
              </w:rPr>
              <w:t>\rol</w:t>
            </w:r>
            <w:r w:rsidRPr="001F7568">
              <w:rPr>
                <w:rFonts w:ascii="Arial" w:hAnsi="Arial" w:cs="Arial"/>
                <w:bCs/>
                <w:sz w:val="24"/>
                <w:szCs w:val="24"/>
              </w:rPr>
              <w:t>.ibd</w:t>
            </w:r>
          </w:p>
        </w:tc>
      </w:tr>
      <w:tr w:rsidR="005902E4" w:rsidRPr="001F7568" w14:paraId="6605FBDF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C3A0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Motor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95D6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PHPMYADMIN</w:t>
            </w:r>
          </w:p>
        </w:tc>
      </w:tr>
      <w:tr w:rsidR="005902E4" w:rsidRPr="001F7568" w14:paraId="0975054C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7EA5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Formato de Fila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313F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Compact</w:t>
            </w:r>
          </w:p>
        </w:tc>
      </w:tr>
      <w:tr w:rsidR="005902E4" w:rsidRPr="001F7568" w14:paraId="1AF8F05B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EC0E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Número de Columnas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BED0" w14:textId="3913A773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</w:tr>
      <w:tr w:rsidR="005902E4" w:rsidRPr="001F7568" w14:paraId="013AD36B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8EC6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de Fila AVG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3937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1092</w:t>
            </w:r>
          </w:p>
        </w:tc>
      </w:tr>
      <w:tr w:rsidR="005902E4" w:rsidRPr="001F7568" w14:paraId="17A8E903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5A94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de Datos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CE24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16.0 KB</w:t>
            </w:r>
          </w:p>
        </w:tc>
      </w:tr>
      <w:tr w:rsidR="005902E4" w:rsidRPr="001F7568" w14:paraId="19D3A55F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D8D4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de índice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1476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48.0 bytes</w:t>
            </w:r>
          </w:p>
        </w:tc>
      </w:tr>
      <w:tr w:rsidR="005902E4" w:rsidRPr="001F7568" w14:paraId="445EA0FB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F152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máxima de Datos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D665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0.0 bytes</w:t>
            </w:r>
          </w:p>
        </w:tc>
      </w:tr>
      <w:tr w:rsidR="005902E4" w:rsidRPr="001F7568" w14:paraId="67324B1C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912D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Datos libres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5CF0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0.0 bytes</w:t>
            </w:r>
          </w:p>
        </w:tc>
      </w:tr>
    </w:tbl>
    <w:p w14:paraId="1C72F3A1" w14:textId="0F786EE8" w:rsidR="005902E4" w:rsidRPr="001F7568" w:rsidRDefault="005902E4">
      <w:pPr>
        <w:ind w:hanging="2"/>
        <w:rPr>
          <w:rFonts w:ascii="Arial" w:hAnsi="Arial" w:cs="Arial"/>
          <w:b/>
          <w:sz w:val="24"/>
          <w:szCs w:val="24"/>
        </w:rPr>
      </w:pPr>
    </w:p>
    <w:p w14:paraId="1A4365D1" w14:textId="670954DC" w:rsidR="005902E4" w:rsidRPr="001F7568" w:rsidRDefault="005902E4">
      <w:pPr>
        <w:ind w:hanging="2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>Persona</w:t>
      </w:r>
    </w:p>
    <w:tbl>
      <w:tblPr>
        <w:tblStyle w:val="a0"/>
        <w:tblW w:w="8646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1"/>
        <w:gridCol w:w="5355"/>
      </w:tblGrid>
      <w:tr w:rsidR="005902E4" w:rsidRPr="001F7568" w14:paraId="6C7A3CB8" w14:textId="77777777" w:rsidTr="0004142F">
        <w:trPr>
          <w:trHeight w:val="380"/>
        </w:trPr>
        <w:tc>
          <w:tcPr>
            <w:tcW w:w="3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9AC2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lastRenderedPageBreak/>
              <w:t>Ubicación del Archivo</w:t>
            </w:r>
          </w:p>
        </w:tc>
        <w:tc>
          <w:tcPr>
            <w:tcW w:w="5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CAD6" w14:textId="7DED23EC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C:\xampp\mysql\dat</w:t>
            </w:r>
            <w:r w:rsidRPr="001F7568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Pr="001F7568">
              <w:rPr>
                <w:rFonts w:ascii="Arial" w:hAnsi="Arial" w:cs="Arial"/>
                <w:bCs/>
                <w:sz w:val="24"/>
                <w:szCs w:val="24"/>
              </w:rPr>
              <w:t>\senasoft</w:t>
            </w:r>
            <w:r w:rsidRPr="001F7568">
              <w:rPr>
                <w:rFonts w:ascii="Arial" w:hAnsi="Arial" w:cs="Arial"/>
                <w:bCs/>
                <w:sz w:val="24"/>
                <w:szCs w:val="24"/>
              </w:rPr>
              <w:t>\persona</w:t>
            </w:r>
            <w:r w:rsidRPr="001F7568">
              <w:rPr>
                <w:rFonts w:ascii="Arial" w:hAnsi="Arial" w:cs="Arial"/>
                <w:bCs/>
                <w:sz w:val="24"/>
                <w:szCs w:val="24"/>
              </w:rPr>
              <w:t>.ibd</w:t>
            </w:r>
          </w:p>
        </w:tc>
      </w:tr>
      <w:tr w:rsidR="005902E4" w:rsidRPr="001F7568" w14:paraId="08EC89C3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5BE7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Motor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668A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PHPMYADMIN</w:t>
            </w:r>
          </w:p>
        </w:tc>
      </w:tr>
      <w:tr w:rsidR="005902E4" w:rsidRPr="001F7568" w14:paraId="069AA091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B835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Formato de Fila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B634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Compact</w:t>
            </w:r>
          </w:p>
        </w:tc>
      </w:tr>
      <w:tr w:rsidR="005902E4" w:rsidRPr="001F7568" w14:paraId="438744DE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8C93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Número de Columnas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E28E" w14:textId="565F70C9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</w:tr>
      <w:tr w:rsidR="005902E4" w:rsidRPr="001F7568" w14:paraId="04A50648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C5FA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de Fila AVG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CCAD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1092</w:t>
            </w:r>
          </w:p>
        </w:tc>
      </w:tr>
      <w:tr w:rsidR="005902E4" w:rsidRPr="001F7568" w14:paraId="50B4CD22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AE54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de Datos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B2DE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16.0 KB</w:t>
            </w:r>
          </w:p>
        </w:tc>
      </w:tr>
      <w:tr w:rsidR="005902E4" w:rsidRPr="001F7568" w14:paraId="0DD93A9E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6D10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de índice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E53D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48.0 bytes</w:t>
            </w:r>
          </w:p>
        </w:tc>
      </w:tr>
      <w:tr w:rsidR="005902E4" w:rsidRPr="001F7568" w14:paraId="0457B608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70A0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máxima de Datos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90ED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0.0 bytes</w:t>
            </w:r>
          </w:p>
        </w:tc>
      </w:tr>
      <w:tr w:rsidR="005902E4" w:rsidRPr="001F7568" w14:paraId="6CC8F72F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13E5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Datos libres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FA80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0.0 bytes</w:t>
            </w:r>
          </w:p>
        </w:tc>
      </w:tr>
    </w:tbl>
    <w:p w14:paraId="6C097202" w14:textId="3AC50D0A" w:rsidR="005902E4" w:rsidRPr="001F7568" w:rsidRDefault="005902E4">
      <w:pPr>
        <w:ind w:hanging="2"/>
        <w:rPr>
          <w:rFonts w:ascii="Arial" w:hAnsi="Arial" w:cs="Arial"/>
          <w:b/>
          <w:sz w:val="24"/>
          <w:szCs w:val="24"/>
        </w:rPr>
      </w:pPr>
    </w:p>
    <w:p w14:paraId="71723CFB" w14:textId="77777777" w:rsidR="005902E4" w:rsidRPr="001F7568" w:rsidRDefault="005902E4" w:rsidP="005902E4">
      <w:pPr>
        <w:rPr>
          <w:rFonts w:ascii="Arial" w:hAnsi="Arial" w:cs="Arial"/>
          <w:b/>
          <w:sz w:val="24"/>
          <w:szCs w:val="24"/>
        </w:rPr>
      </w:pPr>
    </w:p>
    <w:p w14:paraId="354682E8" w14:textId="18339CE5" w:rsidR="005902E4" w:rsidRPr="001F7568" w:rsidRDefault="005902E4">
      <w:pPr>
        <w:ind w:hanging="2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>Especialidad</w:t>
      </w:r>
    </w:p>
    <w:tbl>
      <w:tblPr>
        <w:tblStyle w:val="a0"/>
        <w:tblW w:w="8646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1"/>
        <w:gridCol w:w="5355"/>
      </w:tblGrid>
      <w:tr w:rsidR="005902E4" w:rsidRPr="001F7568" w14:paraId="6E6D5D0B" w14:textId="77777777" w:rsidTr="0004142F">
        <w:trPr>
          <w:trHeight w:val="380"/>
        </w:trPr>
        <w:tc>
          <w:tcPr>
            <w:tcW w:w="3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152C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Ubicación del Archivo</w:t>
            </w:r>
          </w:p>
        </w:tc>
        <w:tc>
          <w:tcPr>
            <w:tcW w:w="5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366A" w14:textId="7B85DDF8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C:\xampp\mysql\data</w:t>
            </w:r>
            <w:r w:rsidRPr="001F7568">
              <w:rPr>
                <w:rFonts w:ascii="Arial" w:hAnsi="Arial" w:cs="Arial"/>
                <w:bCs/>
                <w:sz w:val="24"/>
                <w:szCs w:val="24"/>
              </w:rPr>
              <w:t>\</w:t>
            </w:r>
            <w:r w:rsidRPr="001F7568">
              <w:rPr>
                <w:rFonts w:ascii="Arial" w:hAnsi="Arial" w:cs="Arial"/>
                <w:bCs/>
                <w:sz w:val="24"/>
                <w:szCs w:val="24"/>
              </w:rPr>
              <w:t>senasoft</w:t>
            </w:r>
            <w:r w:rsidRPr="001F7568">
              <w:rPr>
                <w:rFonts w:ascii="Arial" w:hAnsi="Arial" w:cs="Arial"/>
                <w:bCs/>
                <w:sz w:val="24"/>
                <w:szCs w:val="24"/>
              </w:rPr>
              <w:t>\especialidad</w:t>
            </w:r>
            <w:r w:rsidRPr="001F7568">
              <w:rPr>
                <w:rFonts w:ascii="Arial" w:hAnsi="Arial" w:cs="Arial"/>
                <w:bCs/>
                <w:sz w:val="24"/>
                <w:szCs w:val="24"/>
              </w:rPr>
              <w:t>.ibd</w:t>
            </w:r>
          </w:p>
        </w:tc>
      </w:tr>
      <w:tr w:rsidR="005902E4" w:rsidRPr="001F7568" w14:paraId="07018E75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5558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Motor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215F7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PHPMYADMIN</w:t>
            </w:r>
          </w:p>
        </w:tc>
      </w:tr>
      <w:tr w:rsidR="005902E4" w:rsidRPr="001F7568" w14:paraId="77E59953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DD5E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Formato de Fila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4834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Compact</w:t>
            </w:r>
          </w:p>
        </w:tc>
      </w:tr>
      <w:tr w:rsidR="005902E4" w:rsidRPr="001F7568" w14:paraId="613E6827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0C53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 de Columnas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99B5" w14:textId="05B76DC6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</w:tr>
      <w:tr w:rsidR="005902E4" w:rsidRPr="001F7568" w14:paraId="27280C8D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913C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de Fila AVG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884F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1092</w:t>
            </w:r>
          </w:p>
        </w:tc>
      </w:tr>
      <w:tr w:rsidR="005902E4" w:rsidRPr="001F7568" w14:paraId="0F2D65DB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4C7F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de Datos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84B8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16.0 KB</w:t>
            </w:r>
          </w:p>
        </w:tc>
      </w:tr>
      <w:tr w:rsidR="005902E4" w:rsidRPr="001F7568" w14:paraId="5D677502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4252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de índice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33BC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48.0 bytes</w:t>
            </w:r>
          </w:p>
        </w:tc>
      </w:tr>
      <w:tr w:rsidR="005902E4" w:rsidRPr="001F7568" w14:paraId="615273FE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B307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máxima de Datos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038F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0.0 bytes</w:t>
            </w:r>
          </w:p>
        </w:tc>
      </w:tr>
      <w:tr w:rsidR="005902E4" w:rsidRPr="001F7568" w14:paraId="54B18EED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B875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Datos libres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2A89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0.0 bytes</w:t>
            </w:r>
          </w:p>
        </w:tc>
      </w:tr>
    </w:tbl>
    <w:p w14:paraId="0F16CA85" w14:textId="59A16CA0" w:rsidR="005902E4" w:rsidRPr="001F7568" w:rsidRDefault="005902E4">
      <w:pPr>
        <w:ind w:hanging="2"/>
        <w:rPr>
          <w:rFonts w:ascii="Arial" w:hAnsi="Arial" w:cs="Arial"/>
          <w:b/>
          <w:sz w:val="24"/>
          <w:szCs w:val="24"/>
        </w:rPr>
      </w:pPr>
    </w:p>
    <w:p w14:paraId="20D127F1" w14:textId="47ABBD8E" w:rsidR="005902E4" w:rsidRPr="001F7568" w:rsidRDefault="005902E4">
      <w:pPr>
        <w:ind w:hanging="2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>Cronogramaactual</w:t>
      </w:r>
    </w:p>
    <w:tbl>
      <w:tblPr>
        <w:tblStyle w:val="a0"/>
        <w:tblW w:w="8646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1"/>
        <w:gridCol w:w="5355"/>
      </w:tblGrid>
      <w:tr w:rsidR="005902E4" w:rsidRPr="001F7568" w14:paraId="46DC30DF" w14:textId="77777777" w:rsidTr="0004142F">
        <w:trPr>
          <w:trHeight w:val="380"/>
        </w:trPr>
        <w:tc>
          <w:tcPr>
            <w:tcW w:w="3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20F3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Ubicación del Archivo</w:t>
            </w:r>
          </w:p>
        </w:tc>
        <w:tc>
          <w:tcPr>
            <w:tcW w:w="5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B7E8" w14:textId="6CA316BA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C:\xampp\mysql\data\senasoft</w:t>
            </w:r>
            <w:r w:rsidRPr="001F7568">
              <w:rPr>
                <w:rFonts w:ascii="Arial" w:hAnsi="Arial" w:cs="Arial"/>
                <w:bCs/>
                <w:sz w:val="24"/>
                <w:szCs w:val="24"/>
              </w:rPr>
              <w:t>\cronogramaactual</w:t>
            </w:r>
            <w:r w:rsidRPr="001F7568">
              <w:rPr>
                <w:rFonts w:ascii="Arial" w:hAnsi="Arial" w:cs="Arial"/>
                <w:bCs/>
                <w:sz w:val="24"/>
                <w:szCs w:val="24"/>
              </w:rPr>
              <w:t>.ibd</w:t>
            </w:r>
          </w:p>
        </w:tc>
      </w:tr>
      <w:tr w:rsidR="005902E4" w:rsidRPr="001F7568" w14:paraId="6A26417B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C2F1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Motor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488D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PHPMYADMIN</w:t>
            </w:r>
          </w:p>
        </w:tc>
      </w:tr>
      <w:tr w:rsidR="005902E4" w:rsidRPr="001F7568" w14:paraId="15879D3D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F9FA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Formato de Fila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D40C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Compact</w:t>
            </w:r>
          </w:p>
        </w:tc>
      </w:tr>
      <w:tr w:rsidR="005902E4" w:rsidRPr="001F7568" w14:paraId="30423385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EE93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Número de Columnas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46D5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</w:tr>
      <w:tr w:rsidR="005902E4" w:rsidRPr="001F7568" w14:paraId="63D53C94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3C7F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de Fila AVG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C368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1092</w:t>
            </w:r>
          </w:p>
        </w:tc>
      </w:tr>
      <w:tr w:rsidR="005902E4" w:rsidRPr="001F7568" w14:paraId="579ED989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E4C4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de Datos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F55D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16.0 KB</w:t>
            </w:r>
          </w:p>
        </w:tc>
      </w:tr>
      <w:tr w:rsidR="005902E4" w:rsidRPr="001F7568" w14:paraId="2CC68914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3411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lastRenderedPageBreak/>
              <w:t>Longitud de índice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14BD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48.0 bytes</w:t>
            </w:r>
          </w:p>
        </w:tc>
      </w:tr>
      <w:tr w:rsidR="005902E4" w:rsidRPr="001F7568" w14:paraId="3138309C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85C0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Longitud máxima de Datos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0D83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0.0 bytes</w:t>
            </w:r>
          </w:p>
        </w:tc>
      </w:tr>
      <w:tr w:rsidR="005902E4" w:rsidRPr="001F7568" w14:paraId="6BB23768" w14:textId="77777777" w:rsidTr="0004142F">
        <w:trPr>
          <w:trHeight w:val="380"/>
        </w:trPr>
        <w:tc>
          <w:tcPr>
            <w:tcW w:w="32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983A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F7568">
              <w:rPr>
                <w:rFonts w:ascii="Arial" w:hAnsi="Arial" w:cs="Arial"/>
                <w:b/>
                <w:sz w:val="24"/>
                <w:szCs w:val="24"/>
              </w:rPr>
              <w:t>Datos libres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D4D1" w14:textId="77777777" w:rsidR="005902E4" w:rsidRPr="001F7568" w:rsidRDefault="005902E4" w:rsidP="0004142F">
            <w:pPr>
              <w:spacing w:before="24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F7568">
              <w:rPr>
                <w:rFonts w:ascii="Arial" w:hAnsi="Arial" w:cs="Arial"/>
                <w:bCs/>
                <w:sz w:val="24"/>
                <w:szCs w:val="24"/>
              </w:rPr>
              <w:t>0.0 bytes</w:t>
            </w:r>
          </w:p>
        </w:tc>
      </w:tr>
    </w:tbl>
    <w:p w14:paraId="382888C8" w14:textId="77777777" w:rsidR="005902E4" w:rsidRPr="001F7568" w:rsidRDefault="005902E4">
      <w:pPr>
        <w:ind w:hanging="2"/>
        <w:rPr>
          <w:rFonts w:ascii="Arial" w:hAnsi="Arial" w:cs="Arial"/>
          <w:b/>
          <w:sz w:val="24"/>
          <w:szCs w:val="24"/>
        </w:rPr>
      </w:pPr>
    </w:p>
    <w:p w14:paraId="18856B5A" w14:textId="77ACCCA7" w:rsidR="00F56FE9" w:rsidRPr="001F7568" w:rsidRDefault="00CB0B78" w:rsidP="00994764">
      <w:pPr>
        <w:ind w:hanging="2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>Código del objeto</w:t>
      </w:r>
      <w:r w:rsidR="00994764" w:rsidRPr="001F7568">
        <w:rPr>
          <w:rFonts w:ascii="Arial" w:hAnsi="Arial" w:cs="Arial"/>
          <w:b/>
          <w:sz w:val="24"/>
          <w:szCs w:val="24"/>
        </w:rPr>
        <w:t>:</w:t>
      </w:r>
    </w:p>
    <w:p w14:paraId="661673BB" w14:textId="77777777" w:rsidR="00F56FE9" w:rsidRPr="001F7568" w:rsidRDefault="00F56FE9">
      <w:pPr>
        <w:ind w:hanging="2"/>
        <w:rPr>
          <w:rFonts w:ascii="Arial" w:hAnsi="Arial" w:cs="Arial"/>
          <w:b/>
          <w:sz w:val="24"/>
          <w:szCs w:val="24"/>
        </w:rPr>
      </w:pPr>
    </w:p>
    <w:p w14:paraId="0662ADF8" w14:textId="77777777" w:rsidR="00F56FE9" w:rsidRPr="001F7568" w:rsidRDefault="00CB0B78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1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>Restricciones especiales</w:t>
      </w:r>
    </w:p>
    <w:p w14:paraId="12B8BF30" w14:textId="77777777" w:rsidR="00F56FE9" w:rsidRPr="001F7568" w:rsidRDefault="00F56FE9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2"/>
        <w:rPr>
          <w:rFonts w:ascii="Arial" w:hAnsi="Arial" w:cs="Arial"/>
          <w:b/>
          <w:color w:val="000000"/>
          <w:sz w:val="24"/>
          <w:szCs w:val="24"/>
        </w:rPr>
      </w:pPr>
    </w:p>
    <w:p w14:paraId="5008E3C5" w14:textId="0E5B19ED" w:rsidR="00F56FE9" w:rsidRPr="001F7568" w:rsidRDefault="00994764" w:rsidP="00994764">
      <w:pPr>
        <w:numPr>
          <w:ilvl w:val="0"/>
          <w:numId w:val="5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No se puede eliminar un rol por que los usuarios usan los roles.</w:t>
      </w:r>
    </w:p>
    <w:p w14:paraId="185F7FB0" w14:textId="5B60098C" w:rsidR="00994764" w:rsidRPr="001F7568" w:rsidRDefault="00994764" w:rsidP="00994764">
      <w:pPr>
        <w:numPr>
          <w:ilvl w:val="0"/>
          <w:numId w:val="5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No se puede eliminar una especialidad por que las personas usan este campo.</w:t>
      </w:r>
    </w:p>
    <w:p w14:paraId="5756B305" w14:textId="5F3A51C6" w:rsidR="00994764" w:rsidRPr="001F7568" w:rsidRDefault="00994764" w:rsidP="00994764">
      <w:pPr>
        <w:numPr>
          <w:ilvl w:val="0"/>
          <w:numId w:val="5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No se puede eliminar una persona por que los usuarios dependen de este campo.</w:t>
      </w:r>
    </w:p>
    <w:p w14:paraId="41E7E9C6" w14:textId="2E152E3E" w:rsidR="00994764" w:rsidRPr="001F7568" w:rsidRDefault="00994764" w:rsidP="00994764">
      <w:pPr>
        <w:numPr>
          <w:ilvl w:val="0"/>
          <w:numId w:val="5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No se puede eliminar un usuario por que la tabla del cronograma actual usa el usuario.</w:t>
      </w:r>
    </w:p>
    <w:p w14:paraId="0016D956" w14:textId="77777777" w:rsidR="00F56FE9" w:rsidRPr="001F7568" w:rsidRDefault="00F56FE9">
      <w:pPr>
        <w:ind w:hanging="2"/>
        <w:rPr>
          <w:rFonts w:ascii="Arial" w:hAnsi="Arial" w:cs="Arial"/>
          <w:b/>
          <w:sz w:val="24"/>
          <w:szCs w:val="24"/>
        </w:rPr>
      </w:pPr>
    </w:p>
    <w:p w14:paraId="079C576B" w14:textId="77777777" w:rsidR="00F56FE9" w:rsidRPr="001F7568" w:rsidRDefault="00CB0B78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1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>Funciones de usuario</w:t>
      </w:r>
    </w:p>
    <w:p w14:paraId="13D24691" w14:textId="77777777" w:rsidR="00F56FE9" w:rsidRPr="001F7568" w:rsidRDefault="00F56FE9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2"/>
        <w:rPr>
          <w:rFonts w:ascii="Arial" w:hAnsi="Arial" w:cs="Arial"/>
          <w:b/>
          <w:color w:val="000000"/>
          <w:sz w:val="24"/>
          <w:szCs w:val="24"/>
        </w:rPr>
      </w:pPr>
    </w:p>
    <w:p w14:paraId="04E9EDA2" w14:textId="3B341BFA" w:rsidR="00F56FE9" w:rsidRPr="001F7568" w:rsidRDefault="00CB0B78">
      <w:pPr>
        <w:ind w:hanging="2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Los procedimientos</w:t>
      </w:r>
      <w:r w:rsidRPr="001F7568">
        <w:rPr>
          <w:rFonts w:ascii="Arial" w:hAnsi="Arial" w:cs="Arial"/>
          <w:sz w:val="24"/>
          <w:szCs w:val="24"/>
        </w:rPr>
        <w:t xml:space="preserve"> que se van a mencionar a continuación permitirán gestionar cálculos significativos y reales que permitan garantizar</w:t>
      </w:r>
      <w:r w:rsidRPr="001F7568">
        <w:rPr>
          <w:rFonts w:ascii="Arial" w:hAnsi="Arial" w:cs="Arial"/>
          <w:sz w:val="24"/>
          <w:szCs w:val="24"/>
        </w:rPr>
        <w:t xml:space="preserve"> las reglas de negocio del sistema </w:t>
      </w:r>
      <w:r w:rsidRPr="001F7568">
        <w:rPr>
          <w:rFonts w:ascii="Arial" w:hAnsi="Arial" w:cs="Arial"/>
          <w:sz w:val="24"/>
          <w:szCs w:val="24"/>
          <w:highlight w:val="green"/>
        </w:rPr>
        <w:t>(nombre de la base de datos)</w:t>
      </w:r>
      <w:r w:rsidRPr="001F7568">
        <w:rPr>
          <w:rFonts w:ascii="Arial" w:hAnsi="Arial" w:cs="Arial"/>
          <w:sz w:val="24"/>
          <w:szCs w:val="24"/>
        </w:rPr>
        <w:t xml:space="preserve"> permitiendo tener el sistema un poco más robusto. Los procedimientos almacenados del sistema de información </w:t>
      </w:r>
      <w:r w:rsidRPr="001F7568">
        <w:rPr>
          <w:rFonts w:ascii="Arial" w:hAnsi="Arial" w:cs="Arial"/>
          <w:sz w:val="24"/>
          <w:szCs w:val="24"/>
          <w:highlight w:val="green"/>
        </w:rPr>
        <w:t>(nombre de la base de datos)</w:t>
      </w:r>
      <w:r w:rsidRPr="001F7568">
        <w:rPr>
          <w:rFonts w:ascii="Arial" w:hAnsi="Arial" w:cs="Arial"/>
          <w:sz w:val="24"/>
          <w:szCs w:val="24"/>
        </w:rPr>
        <w:t xml:space="preserve"> son los siguientes:</w:t>
      </w:r>
    </w:p>
    <w:p w14:paraId="7F85D8F1" w14:textId="77777777" w:rsidR="00D82CAE" w:rsidRPr="001F7568" w:rsidRDefault="00D82CAE">
      <w:pPr>
        <w:ind w:hanging="2"/>
        <w:rPr>
          <w:rFonts w:ascii="Arial" w:hAnsi="Arial" w:cs="Arial"/>
          <w:b/>
          <w:sz w:val="24"/>
          <w:szCs w:val="24"/>
        </w:rPr>
      </w:pPr>
    </w:p>
    <w:p w14:paraId="56BC2D7E" w14:textId="77777777" w:rsidR="00F56FE9" w:rsidRPr="001F7568" w:rsidRDefault="00CB0B78">
      <w:pPr>
        <w:ind w:hanging="2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 xml:space="preserve">Procedimiento </w:t>
      </w:r>
      <w:r w:rsidRPr="00E5725A">
        <w:rPr>
          <w:rFonts w:ascii="Arial" w:hAnsi="Arial" w:cs="Arial"/>
          <w:b/>
          <w:sz w:val="24"/>
          <w:szCs w:val="24"/>
        </w:rPr>
        <w:t>Creación de usuarios</w:t>
      </w:r>
      <w:r w:rsidRPr="001F7568">
        <w:rPr>
          <w:rFonts w:ascii="Arial" w:hAnsi="Arial" w:cs="Arial"/>
          <w:b/>
          <w:sz w:val="24"/>
          <w:szCs w:val="24"/>
        </w:rPr>
        <w:t xml:space="preserve"> </w:t>
      </w:r>
    </w:p>
    <w:p w14:paraId="0C2A13A4" w14:textId="3C54CE39" w:rsidR="00F56FE9" w:rsidRPr="001F7568" w:rsidRDefault="00CB0B78">
      <w:pPr>
        <w:numPr>
          <w:ilvl w:val="0"/>
          <w:numId w:val="9"/>
        </w:numPr>
        <w:spacing w:after="0"/>
        <w:ind w:left="0" w:hanging="1"/>
        <w:jc w:val="both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 xml:space="preserve">Nombre del objeto: </w:t>
      </w:r>
      <w:r w:rsidR="00E5725A">
        <w:rPr>
          <w:rFonts w:ascii="Arial" w:hAnsi="Arial" w:cs="Arial"/>
          <w:b/>
          <w:sz w:val="24"/>
          <w:szCs w:val="24"/>
        </w:rPr>
        <w:t>usuario</w:t>
      </w:r>
    </w:p>
    <w:p w14:paraId="45403E63" w14:textId="0026750A" w:rsidR="00F56FE9" w:rsidRPr="001F7568" w:rsidRDefault="00CB0B78">
      <w:pPr>
        <w:numPr>
          <w:ilvl w:val="0"/>
          <w:numId w:val="9"/>
        </w:numPr>
        <w:spacing w:after="0"/>
        <w:ind w:left="0" w:hanging="1"/>
        <w:jc w:val="both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 xml:space="preserve">Descripción/Propósito: </w:t>
      </w:r>
      <w:r w:rsidR="00E5725A">
        <w:rPr>
          <w:rFonts w:ascii="Arial" w:hAnsi="Arial" w:cs="Arial"/>
          <w:sz w:val="24"/>
          <w:szCs w:val="24"/>
        </w:rPr>
        <w:t xml:space="preserve">Este se crea con el propósito de que cada trabajador pueda ingresar al sistema y organizar su horario de trabajo. </w:t>
      </w:r>
    </w:p>
    <w:p w14:paraId="4CA64490" w14:textId="73B35A66" w:rsidR="00F56FE9" w:rsidRPr="001F7568" w:rsidRDefault="00CB0B78">
      <w:pPr>
        <w:numPr>
          <w:ilvl w:val="0"/>
          <w:numId w:val="9"/>
        </w:numPr>
        <w:spacing w:after="0"/>
        <w:ind w:left="0" w:hanging="1"/>
        <w:jc w:val="both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 xml:space="preserve">Propietario/Esquema: </w:t>
      </w:r>
      <w:r w:rsidRPr="001F7568">
        <w:rPr>
          <w:rFonts w:ascii="Arial" w:hAnsi="Arial" w:cs="Arial"/>
          <w:sz w:val="24"/>
          <w:szCs w:val="24"/>
        </w:rPr>
        <w:t xml:space="preserve">Base de Datos </w:t>
      </w:r>
      <w:r w:rsidR="00E5725A">
        <w:rPr>
          <w:rFonts w:ascii="Arial" w:hAnsi="Arial" w:cs="Arial"/>
          <w:sz w:val="24"/>
          <w:szCs w:val="24"/>
        </w:rPr>
        <w:t>senasoft</w:t>
      </w:r>
    </w:p>
    <w:p w14:paraId="21A13808" w14:textId="429FEBE6" w:rsidR="00F56FE9" w:rsidRPr="001F7568" w:rsidRDefault="00CB0B78">
      <w:pPr>
        <w:numPr>
          <w:ilvl w:val="0"/>
          <w:numId w:val="9"/>
        </w:numPr>
        <w:spacing w:after="0"/>
        <w:ind w:left="0" w:hanging="1"/>
        <w:jc w:val="both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lastRenderedPageBreak/>
        <w:t>Código del objeto</w:t>
      </w:r>
      <w:r w:rsidRPr="001F7568">
        <w:rPr>
          <w:rFonts w:ascii="Arial" w:hAnsi="Arial" w:cs="Arial"/>
          <w:b/>
          <w:sz w:val="24"/>
          <w:szCs w:val="24"/>
        </w:rPr>
        <w:t xml:space="preserve">: </w:t>
      </w:r>
      <w:r w:rsidRPr="001F7568">
        <w:rPr>
          <w:rFonts w:ascii="Arial" w:hAnsi="Arial" w:cs="Arial"/>
          <w:sz w:val="24"/>
          <w:szCs w:val="24"/>
        </w:rPr>
        <w:t>si la base de datos aún no tiene propietario o no está vendida se coloca el código fuente del gestor de la base de datos con el cual se creó la tabla</w:t>
      </w:r>
    </w:p>
    <w:p w14:paraId="40EF5E14" w14:textId="77777777" w:rsidR="00F56FE9" w:rsidRPr="001F7568" w:rsidRDefault="00F56FE9">
      <w:pPr>
        <w:ind w:hanging="2"/>
        <w:rPr>
          <w:rFonts w:ascii="Arial" w:hAnsi="Arial" w:cs="Arial"/>
          <w:b/>
          <w:sz w:val="24"/>
          <w:szCs w:val="24"/>
        </w:rPr>
      </w:pPr>
    </w:p>
    <w:p w14:paraId="1E31D992" w14:textId="77777777" w:rsidR="00F56FE9" w:rsidRPr="001F7568" w:rsidRDefault="00CB0B7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026"/>
        </w:tabs>
        <w:spacing w:line="240" w:lineRule="auto"/>
        <w:ind w:hanging="2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>7. Políticas de respaldo</w:t>
      </w:r>
    </w:p>
    <w:p w14:paraId="79748948" w14:textId="77777777" w:rsidR="00F56FE9" w:rsidRPr="001F7568" w:rsidRDefault="00F56FE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026"/>
        </w:tabs>
        <w:spacing w:line="240" w:lineRule="auto"/>
        <w:ind w:hanging="2"/>
        <w:jc w:val="both"/>
        <w:rPr>
          <w:rFonts w:ascii="Arial" w:hAnsi="Arial" w:cs="Arial"/>
          <w:b/>
          <w:color w:val="000000"/>
          <w:sz w:val="24"/>
          <w:szCs w:val="24"/>
        </w:rPr>
      </w:pPr>
      <w:bookmarkStart w:id="16" w:name="_heading=h.2jxsxqh" w:colFirst="0" w:colLast="0"/>
      <w:bookmarkEnd w:id="16"/>
    </w:p>
    <w:p w14:paraId="06C387CB" w14:textId="77777777" w:rsidR="00F56FE9" w:rsidRPr="001F7568" w:rsidRDefault="00CB0B78">
      <w:pPr>
        <w:keepNext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1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>Archivos</w:t>
      </w:r>
    </w:p>
    <w:p w14:paraId="163D3B4F" w14:textId="71693DDC" w:rsidR="00F56FE9" w:rsidRPr="001F7568" w:rsidRDefault="00E5725A">
      <w:pPr>
        <w:ind w:hanging="2"/>
        <w:jc w:val="both"/>
        <w:rPr>
          <w:rFonts w:ascii="Arial" w:hAnsi="Arial" w:cs="Arial"/>
          <w:sz w:val="24"/>
          <w:szCs w:val="24"/>
        </w:rPr>
      </w:pPr>
      <w:bookmarkStart w:id="17" w:name="_heading=h.z337ya" w:colFirst="0" w:colLast="0"/>
      <w:bookmarkEnd w:id="17"/>
      <w:r w:rsidRPr="001F7568">
        <w:rPr>
          <w:rFonts w:ascii="Arial" w:hAnsi="Arial" w:cs="Arial"/>
          <w:sz w:val="24"/>
          <w:szCs w:val="24"/>
        </w:rPr>
        <w:t>De acuerdo con</w:t>
      </w:r>
      <w:r w:rsidR="00CB0B78" w:rsidRPr="001F7568">
        <w:rPr>
          <w:rFonts w:ascii="Arial" w:hAnsi="Arial" w:cs="Arial"/>
          <w:sz w:val="24"/>
          <w:szCs w:val="24"/>
        </w:rPr>
        <w:t xml:space="preserve"> los archivos suministrados por el sistema de información </w:t>
      </w:r>
      <w:r w:rsidR="00CB0B78" w:rsidRPr="001F7568">
        <w:rPr>
          <w:rFonts w:ascii="Arial" w:hAnsi="Arial" w:cs="Arial"/>
          <w:sz w:val="24"/>
          <w:szCs w:val="24"/>
          <w:highlight w:val="green"/>
        </w:rPr>
        <w:t>(nombre de la base de datos)</w:t>
      </w:r>
      <w:r w:rsidR="00CB0B78" w:rsidRPr="001F7568">
        <w:rPr>
          <w:rFonts w:ascii="Arial" w:hAnsi="Arial" w:cs="Arial"/>
          <w:sz w:val="24"/>
          <w:szCs w:val="24"/>
        </w:rPr>
        <w:t>, se dará un respaldo permanente semanalmente a los siguientes archivos:</w:t>
      </w:r>
    </w:p>
    <w:p w14:paraId="461900E4" w14:textId="77777777" w:rsidR="00F56FE9" w:rsidRPr="001F7568" w:rsidRDefault="00CB0B78">
      <w:pPr>
        <w:numPr>
          <w:ilvl w:val="0"/>
          <w:numId w:val="6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bookmarkStart w:id="18" w:name="_heading=h.p6qjwfxs93f2" w:colFirst="0" w:colLast="0"/>
      <w:bookmarkEnd w:id="18"/>
      <w:r w:rsidRPr="001F7568">
        <w:rPr>
          <w:rFonts w:ascii="Arial" w:hAnsi="Arial" w:cs="Arial"/>
          <w:sz w:val="24"/>
          <w:szCs w:val="24"/>
        </w:rPr>
        <w:t>Litados de usuarios</w:t>
      </w:r>
    </w:p>
    <w:p w14:paraId="484417B3" w14:textId="77777777" w:rsidR="00F56FE9" w:rsidRPr="001F7568" w:rsidRDefault="00CB0B78">
      <w:pPr>
        <w:numPr>
          <w:ilvl w:val="0"/>
          <w:numId w:val="6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Proveedores</w:t>
      </w:r>
    </w:p>
    <w:p w14:paraId="774E04F1" w14:textId="77777777" w:rsidR="00F56FE9" w:rsidRPr="001F7568" w:rsidRDefault="00CB0B78">
      <w:pPr>
        <w:numPr>
          <w:ilvl w:val="0"/>
          <w:numId w:val="6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Productos</w:t>
      </w:r>
    </w:p>
    <w:p w14:paraId="0720865E" w14:textId="77777777" w:rsidR="00F56FE9" w:rsidRPr="001F7568" w:rsidRDefault="00CB0B78">
      <w:pPr>
        <w:numPr>
          <w:ilvl w:val="0"/>
          <w:numId w:val="6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Inventarios</w:t>
      </w:r>
    </w:p>
    <w:p w14:paraId="05CF7E85" w14:textId="77777777" w:rsidR="00F56FE9" w:rsidRPr="001F7568" w:rsidRDefault="00CB0B78">
      <w:pPr>
        <w:numPr>
          <w:ilvl w:val="0"/>
          <w:numId w:val="6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  <w:highlight w:val="green"/>
        </w:rPr>
        <w:t xml:space="preserve">(en este caso los programadores o los dueños saben cuál sería </w:t>
      </w:r>
      <w:proofErr w:type="gramStart"/>
      <w:r w:rsidRPr="001F7568">
        <w:rPr>
          <w:rFonts w:ascii="Arial" w:hAnsi="Arial" w:cs="Arial"/>
          <w:sz w:val="24"/>
          <w:szCs w:val="24"/>
          <w:highlight w:val="green"/>
        </w:rPr>
        <w:t>la información a guardar</w:t>
      </w:r>
      <w:proofErr w:type="gramEnd"/>
      <w:r w:rsidRPr="001F7568">
        <w:rPr>
          <w:rFonts w:ascii="Arial" w:hAnsi="Arial" w:cs="Arial"/>
          <w:sz w:val="24"/>
          <w:szCs w:val="24"/>
          <w:highlight w:val="green"/>
        </w:rPr>
        <w:t xml:space="preserve"> de respaldo)</w:t>
      </w:r>
    </w:p>
    <w:p w14:paraId="04357AE7" w14:textId="77777777" w:rsidR="00F56FE9" w:rsidRPr="001F7568" w:rsidRDefault="00F56FE9">
      <w:pPr>
        <w:numPr>
          <w:ilvl w:val="0"/>
          <w:numId w:val="6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</w:p>
    <w:p w14:paraId="12B8A771" w14:textId="77777777" w:rsidR="00F56FE9" w:rsidRPr="001F7568" w:rsidRDefault="00CB0B78">
      <w:pPr>
        <w:keepNext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1"/>
        <w:jc w:val="both"/>
        <w:rPr>
          <w:rFonts w:ascii="Arial" w:hAnsi="Arial" w:cs="Arial"/>
          <w:b/>
          <w:color w:val="000000"/>
          <w:sz w:val="24"/>
          <w:szCs w:val="24"/>
        </w:rPr>
      </w:pPr>
      <w:bookmarkStart w:id="19" w:name="_heading=h.rldhug4dfqei" w:colFirst="0" w:colLast="0"/>
      <w:bookmarkEnd w:id="19"/>
      <w:r w:rsidRPr="001F7568">
        <w:rPr>
          <w:rFonts w:ascii="Arial" w:hAnsi="Arial" w:cs="Arial"/>
          <w:b/>
          <w:color w:val="000000"/>
          <w:sz w:val="24"/>
          <w:szCs w:val="24"/>
        </w:rPr>
        <w:t>Base de datos</w:t>
      </w:r>
    </w:p>
    <w:p w14:paraId="50FC6461" w14:textId="77777777" w:rsidR="00F56FE9" w:rsidRPr="001F7568" w:rsidRDefault="00CB0B78">
      <w:pPr>
        <w:ind w:hanging="2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De acuerdo al</w:t>
      </w:r>
      <w:r w:rsidRPr="001F7568">
        <w:rPr>
          <w:rFonts w:ascii="Arial" w:hAnsi="Arial" w:cs="Arial"/>
          <w:sz w:val="24"/>
          <w:szCs w:val="24"/>
        </w:rPr>
        <w:t xml:space="preserve"> nivel de alcance de la Base de Datos del sistema de Información </w:t>
      </w:r>
      <w:r w:rsidRPr="001F7568">
        <w:rPr>
          <w:rFonts w:ascii="Arial" w:hAnsi="Arial" w:cs="Arial"/>
          <w:sz w:val="24"/>
          <w:szCs w:val="24"/>
          <w:highlight w:val="green"/>
        </w:rPr>
        <w:t>(nombre d</w:t>
      </w:r>
      <w:r w:rsidRPr="001F7568">
        <w:rPr>
          <w:rFonts w:ascii="Arial" w:hAnsi="Arial" w:cs="Arial"/>
          <w:sz w:val="24"/>
          <w:szCs w:val="24"/>
          <w:highlight w:val="green"/>
        </w:rPr>
        <w:t>e la base de datos)</w:t>
      </w:r>
      <w:r w:rsidRPr="001F7568">
        <w:rPr>
          <w:rFonts w:ascii="Arial" w:hAnsi="Arial" w:cs="Arial"/>
          <w:sz w:val="24"/>
          <w:szCs w:val="24"/>
        </w:rPr>
        <w:t xml:space="preserve">, se gestionará una copia de seguridad de </w:t>
      </w:r>
      <w:proofErr w:type="gramStart"/>
      <w:r w:rsidRPr="001F7568">
        <w:rPr>
          <w:rFonts w:ascii="Arial" w:hAnsi="Arial" w:cs="Arial"/>
          <w:sz w:val="24"/>
          <w:szCs w:val="24"/>
        </w:rPr>
        <w:t>la misma</w:t>
      </w:r>
      <w:proofErr w:type="gramEnd"/>
      <w:r w:rsidRPr="001F7568">
        <w:rPr>
          <w:rFonts w:ascii="Arial" w:hAnsi="Arial" w:cs="Arial"/>
          <w:sz w:val="24"/>
          <w:szCs w:val="24"/>
        </w:rPr>
        <w:t xml:space="preserve"> una vez por semana ejecutándose a las 12:00 horas.</w:t>
      </w:r>
    </w:p>
    <w:p w14:paraId="7DA3BE44" w14:textId="77777777" w:rsidR="00F56FE9" w:rsidRPr="001F7568" w:rsidRDefault="00F56FE9">
      <w:pPr>
        <w:ind w:hanging="2"/>
        <w:jc w:val="both"/>
        <w:rPr>
          <w:rFonts w:ascii="Arial" w:hAnsi="Arial" w:cs="Arial"/>
          <w:sz w:val="24"/>
          <w:szCs w:val="24"/>
        </w:rPr>
      </w:pPr>
      <w:bookmarkStart w:id="20" w:name="_heading=h.3j2qqm3" w:colFirst="0" w:colLast="0"/>
      <w:bookmarkEnd w:id="20"/>
    </w:p>
    <w:p w14:paraId="0DC73F87" w14:textId="77777777" w:rsidR="00F56FE9" w:rsidRPr="001F7568" w:rsidRDefault="00CB0B7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026"/>
        </w:tabs>
        <w:spacing w:line="240" w:lineRule="auto"/>
        <w:ind w:hanging="2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>8. Descripción de interfaces con otros sistemas</w:t>
      </w:r>
    </w:p>
    <w:p w14:paraId="2FDCC53B" w14:textId="77777777" w:rsidR="00F56FE9" w:rsidRPr="001F7568" w:rsidRDefault="00F56FE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026"/>
        </w:tabs>
        <w:spacing w:line="240" w:lineRule="auto"/>
        <w:ind w:hanging="2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43874233" w14:textId="77777777" w:rsidR="00F56FE9" w:rsidRPr="001F7568" w:rsidRDefault="00CB0B78">
      <w:pPr>
        <w:ind w:hanging="2"/>
        <w:jc w:val="both"/>
        <w:rPr>
          <w:rFonts w:ascii="Arial" w:hAnsi="Arial" w:cs="Arial"/>
          <w:color w:val="000000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 xml:space="preserve">El sistema de información es alojado hacia un servidor web, por lo tanto, no tendrá interacción con otros sistemas de información. </w:t>
      </w:r>
    </w:p>
    <w:p w14:paraId="3703693B" w14:textId="77777777" w:rsidR="00F56FE9" w:rsidRPr="001F7568" w:rsidRDefault="00F56FE9">
      <w:pPr>
        <w:ind w:hanging="2"/>
        <w:jc w:val="both"/>
        <w:rPr>
          <w:rFonts w:ascii="Arial" w:hAnsi="Arial" w:cs="Arial"/>
          <w:color w:val="000000"/>
          <w:sz w:val="24"/>
          <w:szCs w:val="24"/>
        </w:rPr>
      </w:pPr>
      <w:bookmarkStart w:id="21" w:name="_heading=h.1y810tw" w:colFirst="0" w:colLast="0"/>
      <w:bookmarkEnd w:id="21"/>
    </w:p>
    <w:p w14:paraId="18E8D9F2" w14:textId="77777777" w:rsidR="00F56FE9" w:rsidRPr="001F7568" w:rsidRDefault="00CB0B7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026"/>
        </w:tabs>
        <w:spacing w:line="240" w:lineRule="auto"/>
        <w:ind w:hanging="2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>9. Instalación y configuración</w:t>
      </w:r>
    </w:p>
    <w:p w14:paraId="37FDE6C4" w14:textId="77777777" w:rsidR="00F56FE9" w:rsidRPr="001F7568" w:rsidRDefault="00F56FE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026"/>
        </w:tabs>
        <w:spacing w:line="240" w:lineRule="auto"/>
        <w:ind w:hanging="2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28ABC7B" w14:textId="77777777" w:rsidR="00F56FE9" w:rsidRPr="001F7568" w:rsidRDefault="00CB0B78">
      <w:pPr>
        <w:ind w:hanging="2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Cada uno de estos apartados debe ser agrupado por servidor para garantizar su adecuada desc</w:t>
      </w:r>
      <w:r w:rsidRPr="001F7568">
        <w:rPr>
          <w:rFonts w:ascii="Arial" w:hAnsi="Arial" w:cs="Arial"/>
          <w:sz w:val="24"/>
          <w:szCs w:val="24"/>
        </w:rPr>
        <w:t>ripción. Debe quedar claro el inventario de software de cada equipo. Este detalle debe darse también para realizar la instalación de equipos- cliente de los servidores.</w:t>
      </w:r>
    </w:p>
    <w:p w14:paraId="3F6D74E7" w14:textId="77777777" w:rsidR="00F56FE9" w:rsidRPr="001F7568" w:rsidRDefault="00F56FE9">
      <w:pPr>
        <w:ind w:hanging="2"/>
        <w:jc w:val="both"/>
        <w:rPr>
          <w:rFonts w:ascii="Arial" w:hAnsi="Arial" w:cs="Arial"/>
          <w:b/>
          <w:sz w:val="24"/>
          <w:szCs w:val="24"/>
        </w:rPr>
      </w:pPr>
    </w:p>
    <w:p w14:paraId="652AA0ED" w14:textId="77777777" w:rsidR="00F56FE9" w:rsidRPr="001F7568" w:rsidRDefault="00CB0B78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1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Requisitos generales </w:t>
      </w:r>
      <w:proofErr w:type="spellStart"/>
      <w:r w:rsidRPr="001F7568">
        <w:rPr>
          <w:rFonts w:ascii="Arial" w:hAnsi="Arial" w:cs="Arial"/>
          <w:b/>
          <w:color w:val="000000"/>
          <w:sz w:val="24"/>
          <w:szCs w:val="24"/>
        </w:rPr>
        <w:t>pre-instalación</w:t>
      </w:r>
      <w:proofErr w:type="spellEnd"/>
    </w:p>
    <w:p w14:paraId="2F6C8A3A" w14:textId="77777777" w:rsidR="00F56FE9" w:rsidRPr="001F7568" w:rsidRDefault="00F56FE9">
      <w:pPr>
        <w:ind w:hanging="2"/>
        <w:jc w:val="both"/>
        <w:rPr>
          <w:rFonts w:ascii="Arial" w:hAnsi="Arial" w:cs="Arial"/>
          <w:sz w:val="24"/>
          <w:szCs w:val="24"/>
        </w:rPr>
      </w:pPr>
    </w:p>
    <w:p w14:paraId="71FF9CA6" w14:textId="77777777" w:rsidR="00F56FE9" w:rsidRPr="001F7568" w:rsidRDefault="00CB0B78">
      <w:pPr>
        <w:ind w:hanging="2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 xml:space="preserve">En este apartado debe especificarse cada uno de </w:t>
      </w:r>
      <w:r w:rsidRPr="001F7568">
        <w:rPr>
          <w:rFonts w:ascii="Arial" w:hAnsi="Arial" w:cs="Arial"/>
          <w:sz w:val="24"/>
          <w:szCs w:val="24"/>
        </w:rPr>
        <w:t>los requisitos de hardware y software de ambiente, necesarios para realizar sin problema el proceso de instalación. Es recomendable especificar versiones de sistema operativo, paquetes adicionales, actualizaciones necesarias, y el orden en que deben ser in</w:t>
      </w:r>
      <w:r w:rsidRPr="001F7568">
        <w:rPr>
          <w:rFonts w:ascii="Arial" w:hAnsi="Arial" w:cs="Arial"/>
          <w:sz w:val="24"/>
          <w:szCs w:val="24"/>
        </w:rPr>
        <w:t>stalados cada uno.</w:t>
      </w:r>
    </w:p>
    <w:p w14:paraId="2F62929E" w14:textId="77777777" w:rsidR="00F56FE9" w:rsidRPr="001F7568" w:rsidRDefault="00CB0B78" w:rsidP="00D82CA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>HARDWARE:</w:t>
      </w:r>
    </w:p>
    <w:p w14:paraId="739F8818" w14:textId="77777777" w:rsidR="00F56FE9" w:rsidRPr="001F7568" w:rsidRDefault="00CB0B7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 xml:space="preserve">Procesador: </w:t>
      </w:r>
      <w:r w:rsidRPr="001F7568">
        <w:rPr>
          <w:rFonts w:ascii="Arial" w:hAnsi="Arial" w:cs="Arial"/>
          <w:color w:val="000000"/>
          <w:sz w:val="24"/>
          <w:szCs w:val="24"/>
        </w:rPr>
        <w:t>Core i5 o i7 de 6 generación en adelante (también se pueden manejar AMD de gama media y alta)</w:t>
      </w:r>
    </w:p>
    <w:p w14:paraId="4A34F29C" w14:textId="77777777" w:rsidR="00F56FE9" w:rsidRPr="001F7568" w:rsidRDefault="00CB0B7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 xml:space="preserve">Memoria RAM: </w:t>
      </w:r>
      <w:r w:rsidRPr="001F7568">
        <w:rPr>
          <w:rFonts w:ascii="Arial" w:hAnsi="Arial" w:cs="Arial"/>
          <w:color w:val="000000"/>
          <w:sz w:val="24"/>
          <w:szCs w:val="24"/>
        </w:rPr>
        <w:t xml:space="preserve">Mínimo 6GB </w:t>
      </w:r>
    </w:p>
    <w:p w14:paraId="6C4C281B" w14:textId="77777777" w:rsidR="00F56FE9" w:rsidRPr="001F7568" w:rsidRDefault="00CB0B7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 xml:space="preserve">Disco Duro: </w:t>
      </w:r>
      <w:r w:rsidRPr="001F7568">
        <w:rPr>
          <w:rFonts w:ascii="Arial" w:hAnsi="Arial" w:cs="Arial"/>
          <w:color w:val="000000"/>
          <w:sz w:val="24"/>
          <w:szCs w:val="24"/>
        </w:rPr>
        <w:t>Mecánico 1 Tera, estado sólido 480 GB o 1 Tera mínimo</w:t>
      </w:r>
    </w:p>
    <w:p w14:paraId="40AB810E" w14:textId="77777777" w:rsidR="00F56FE9" w:rsidRPr="001F7568" w:rsidRDefault="00CB0B7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 xml:space="preserve">Aceleradora Grafica: </w:t>
      </w:r>
      <w:r w:rsidRPr="001F7568">
        <w:rPr>
          <w:rFonts w:ascii="Arial" w:hAnsi="Arial" w:cs="Arial"/>
          <w:color w:val="000000"/>
          <w:sz w:val="24"/>
          <w:szCs w:val="24"/>
        </w:rPr>
        <w:t>Opcional</w:t>
      </w:r>
    </w:p>
    <w:p w14:paraId="0E82C9A2" w14:textId="77777777" w:rsidR="00F56FE9" w:rsidRPr="001F7568" w:rsidRDefault="00F56FE9">
      <w:pPr>
        <w:rPr>
          <w:rFonts w:ascii="Arial" w:hAnsi="Arial" w:cs="Arial"/>
          <w:b/>
          <w:sz w:val="24"/>
          <w:szCs w:val="24"/>
        </w:rPr>
      </w:pPr>
    </w:p>
    <w:p w14:paraId="4A7E13A2" w14:textId="77777777" w:rsidR="00F56FE9" w:rsidRPr="001F7568" w:rsidRDefault="00CB0B78">
      <w:pPr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>SOFTWARE:</w:t>
      </w:r>
    </w:p>
    <w:p w14:paraId="61C40823" w14:textId="77777777" w:rsidR="00F56FE9" w:rsidRPr="001F7568" w:rsidRDefault="00CB0B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 xml:space="preserve">Sistema operativo: </w:t>
      </w:r>
      <w:r w:rsidRPr="001F7568">
        <w:rPr>
          <w:rFonts w:ascii="Arial" w:hAnsi="Arial" w:cs="Arial"/>
          <w:color w:val="000000"/>
          <w:sz w:val="24"/>
          <w:szCs w:val="24"/>
        </w:rPr>
        <w:t>Windows 10</w:t>
      </w:r>
    </w:p>
    <w:p w14:paraId="38792233" w14:textId="77777777" w:rsidR="00F56FE9" w:rsidRPr="001F7568" w:rsidRDefault="00CB0B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 xml:space="preserve">Office: </w:t>
      </w:r>
      <w:r w:rsidRPr="001F7568">
        <w:rPr>
          <w:rFonts w:ascii="Arial" w:hAnsi="Arial" w:cs="Arial"/>
          <w:color w:val="000000"/>
          <w:sz w:val="24"/>
          <w:szCs w:val="24"/>
        </w:rPr>
        <w:t>2013 en adelante</w:t>
      </w:r>
    </w:p>
    <w:p w14:paraId="1A21BF31" w14:textId="77777777" w:rsidR="00F56FE9" w:rsidRPr="001F7568" w:rsidRDefault="00CB0B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 xml:space="preserve">Antivirus: </w:t>
      </w:r>
      <w:r w:rsidRPr="001F7568">
        <w:rPr>
          <w:rFonts w:ascii="Arial" w:hAnsi="Arial" w:cs="Arial"/>
          <w:color w:val="000000"/>
          <w:sz w:val="24"/>
          <w:szCs w:val="24"/>
        </w:rPr>
        <w:t>Escogido por el cliente</w:t>
      </w:r>
    </w:p>
    <w:p w14:paraId="1BB08B47" w14:textId="77777777" w:rsidR="00F56FE9" w:rsidRPr="001F7568" w:rsidRDefault="00CB0B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 xml:space="preserve">Firewall: </w:t>
      </w:r>
      <w:r w:rsidRPr="001F7568">
        <w:rPr>
          <w:rFonts w:ascii="Arial" w:hAnsi="Arial" w:cs="Arial"/>
          <w:color w:val="000000"/>
          <w:sz w:val="24"/>
          <w:szCs w:val="24"/>
        </w:rPr>
        <w:t>Activado</w:t>
      </w:r>
    </w:p>
    <w:p w14:paraId="5EDBD96A" w14:textId="77777777" w:rsidR="00F56FE9" w:rsidRPr="001F7568" w:rsidRDefault="00CB0B7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 xml:space="preserve">Dirección </w:t>
      </w:r>
      <w:proofErr w:type="spellStart"/>
      <w:r w:rsidRPr="001F7568">
        <w:rPr>
          <w:rFonts w:ascii="Arial" w:hAnsi="Arial" w:cs="Arial"/>
          <w:b/>
          <w:color w:val="000000"/>
          <w:sz w:val="24"/>
          <w:szCs w:val="24"/>
        </w:rPr>
        <w:t>ip</w:t>
      </w:r>
      <w:proofErr w:type="spellEnd"/>
      <w:r w:rsidRPr="001F7568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Pr="001F7568">
        <w:rPr>
          <w:rFonts w:ascii="Arial" w:hAnsi="Arial" w:cs="Arial"/>
          <w:color w:val="000000"/>
          <w:sz w:val="24"/>
          <w:szCs w:val="24"/>
        </w:rPr>
        <w:t>Fija (escritorio remoto)</w:t>
      </w:r>
    </w:p>
    <w:p w14:paraId="3330A14F" w14:textId="77777777" w:rsidR="00F56FE9" w:rsidRPr="001F7568" w:rsidRDefault="00F56F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color w:val="000000"/>
          <w:sz w:val="24"/>
          <w:szCs w:val="24"/>
        </w:rPr>
      </w:pPr>
    </w:p>
    <w:p w14:paraId="6BA91975" w14:textId="77777777" w:rsidR="00F56FE9" w:rsidRPr="001F7568" w:rsidRDefault="00F56FE9">
      <w:pPr>
        <w:ind w:hanging="2"/>
        <w:jc w:val="both"/>
        <w:rPr>
          <w:rFonts w:ascii="Arial" w:hAnsi="Arial" w:cs="Arial"/>
          <w:sz w:val="24"/>
          <w:szCs w:val="24"/>
        </w:rPr>
      </w:pPr>
    </w:p>
    <w:p w14:paraId="51427B77" w14:textId="77777777" w:rsidR="00F56FE9" w:rsidRPr="001F7568" w:rsidRDefault="00CB0B78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1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>Detalles del proceso de instalación</w:t>
      </w:r>
    </w:p>
    <w:p w14:paraId="7E8755AD" w14:textId="77777777" w:rsidR="00F56FE9" w:rsidRPr="001F7568" w:rsidRDefault="00F56FE9">
      <w:pPr>
        <w:ind w:hanging="2"/>
        <w:jc w:val="both"/>
        <w:rPr>
          <w:rFonts w:ascii="Arial" w:hAnsi="Arial" w:cs="Arial"/>
          <w:sz w:val="24"/>
          <w:szCs w:val="24"/>
        </w:rPr>
      </w:pPr>
    </w:p>
    <w:p w14:paraId="28EEB8B2" w14:textId="4CE08FE9" w:rsidR="00F56FE9" w:rsidRPr="001F7568" w:rsidRDefault="00CB0B78">
      <w:pPr>
        <w:ind w:hanging="2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Debe mencionarse paso a paso cada uno de los detalles de instalación de la aplicación, indicar los discos a utilizar, las versiones correctas, las opciones a seleccionar durante la instalación, los sitios donde descargar actualizaciones, detalle de licenci</w:t>
      </w:r>
      <w:r w:rsidRPr="001F7568">
        <w:rPr>
          <w:rFonts w:ascii="Arial" w:hAnsi="Arial" w:cs="Arial"/>
          <w:sz w:val="24"/>
          <w:szCs w:val="24"/>
        </w:rPr>
        <w:t xml:space="preserve">as, rutas preferidas, y cualquier otra práctica recomendada, </w:t>
      </w:r>
      <w:r w:rsidRPr="001F7568">
        <w:rPr>
          <w:rFonts w:ascii="Arial" w:hAnsi="Arial" w:cs="Arial"/>
          <w:sz w:val="24"/>
          <w:szCs w:val="24"/>
        </w:rPr>
        <w:t>que sea mejor para obtener el resultado esperado.</w:t>
      </w:r>
    </w:p>
    <w:p w14:paraId="69305F66" w14:textId="5DFDA8F2" w:rsidR="00F56FE9" w:rsidRPr="001F7568" w:rsidRDefault="00F56FE9">
      <w:pPr>
        <w:ind w:hanging="2"/>
        <w:jc w:val="both"/>
        <w:rPr>
          <w:rFonts w:ascii="Arial" w:hAnsi="Arial" w:cs="Arial"/>
          <w:sz w:val="24"/>
          <w:szCs w:val="24"/>
        </w:rPr>
      </w:pPr>
      <w:bookmarkStart w:id="22" w:name="_heading=h.1ci93xb" w:colFirst="0" w:colLast="0"/>
      <w:bookmarkEnd w:id="22"/>
    </w:p>
    <w:p w14:paraId="67473ACE" w14:textId="77777777" w:rsidR="00D82CAE" w:rsidRPr="001F7568" w:rsidRDefault="00D82CAE">
      <w:pPr>
        <w:ind w:hanging="2"/>
        <w:jc w:val="both"/>
        <w:rPr>
          <w:rFonts w:ascii="Arial" w:hAnsi="Arial" w:cs="Arial"/>
          <w:sz w:val="24"/>
          <w:szCs w:val="24"/>
        </w:rPr>
      </w:pPr>
    </w:p>
    <w:p w14:paraId="7FC8CAFB" w14:textId="77777777" w:rsidR="00F56FE9" w:rsidRPr="001F7568" w:rsidRDefault="00CB0B78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1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>Detalles de configuración de la aplicación</w:t>
      </w:r>
    </w:p>
    <w:p w14:paraId="551FF3D9" w14:textId="77777777" w:rsidR="00F56FE9" w:rsidRPr="001F7568" w:rsidRDefault="00F56FE9">
      <w:pPr>
        <w:ind w:hanging="2"/>
        <w:jc w:val="both"/>
        <w:rPr>
          <w:rFonts w:ascii="Arial" w:hAnsi="Arial" w:cs="Arial"/>
          <w:sz w:val="24"/>
          <w:szCs w:val="24"/>
        </w:rPr>
      </w:pPr>
    </w:p>
    <w:p w14:paraId="45DA9EA1" w14:textId="77777777" w:rsidR="00F56FE9" w:rsidRPr="001F7568" w:rsidRDefault="00CB0B78">
      <w:pPr>
        <w:ind w:hanging="2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Debe especificarse cualquier cambio a la configuración a tomarse en cuenta, luego de finalizar el p</w:t>
      </w:r>
      <w:r w:rsidRPr="001F7568">
        <w:rPr>
          <w:rFonts w:ascii="Arial" w:hAnsi="Arial" w:cs="Arial"/>
          <w:sz w:val="24"/>
          <w:szCs w:val="24"/>
        </w:rPr>
        <w:t>roceso de instalación; y sin el cual, la aplicación funcionará de manera incorrecta. Por ejemplo: cambios de ruta, archivos, paquetes, valores, etc.</w:t>
      </w:r>
    </w:p>
    <w:p w14:paraId="6F04554F" w14:textId="77777777" w:rsidR="00F56FE9" w:rsidRPr="001F7568" w:rsidRDefault="00F56FE9">
      <w:pPr>
        <w:ind w:hanging="2"/>
        <w:jc w:val="both"/>
        <w:rPr>
          <w:rFonts w:ascii="Arial" w:hAnsi="Arial" w:cs="Arial"/>
          <w:sz w:val="24"/>
          <w:szCs w:val="24"/>
        </w:rPr>
      </w:pPr>
    </w:p>
    <w:p w14:paraId="1449BB34" w14:textId="77777777" w:rsidR="00F56FE9" w:rsidRPr="001F7568" w:rsidRDefault="00CB0B7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>a. Variables de ambiente</w:t>
      </w:r>
    </w:p>
    <w:p w14:paraId="6B9F64F9" w14:textId="77777777" w:rsidR="00F56FE9" w:rsidRPr="001F7568" w:rsidRDefault="00CB0B78">
      <w:pPr>
        <w:ind w:hanging="2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Cualquier cambio en variables de ambiente, para sistemas operativos Windows, debe</w:t>
      </w:r>
      <w:r w:rsidRPr="001F7568">
        <w:rPr>
          <w:rFonts w:ascii="Arial" w:hAnsi="Arial" w:cs="Arial"/>
          <w:sz w:val="24"/>
          <w:szCs w:val="24"/>
        </w:rPr>
        <w:t xml:space="preserve"> ser documentado, mencionando el nombre de la variable, el nuevo valor, el propósito, y cualquier otro detalle de interés.</w:t>
      </w:r>
    </w:p>
    <w:p w14:paraId="5CF18F4E" w14:textId="77777777" w:rsidR="00F56FE9" w:rsidRPr="001F7568" w:rsidRDefault="00F56FE9">
      <w:pPr>
        <w:ind w:hanging="2"/>
        <w:jc w:val="both"/>
        <w:rPr>
          <w:rFonts w:ascii="Arial" w:hAnsi="Arial" w:cs="Arial"/>
          <w:sz w:val="24"/>
          <w:szCs w:val="24"/>
        </w:rPr>
      </w:pPr>
      <w:bookmarkStart w:id="23" w:name="_heading=h.2bn6wsx" w:colFirst="0" w:colLast="0"/>
      <w:bookmarkEnd w:id="23"/>
    </w:p>
    <w:p w14:paraId="3A137E13" w14:textId="77777777" w:rsidR="00F56FE9" w:rsidRPr="001F7568" w:rsidRDefault="00CB0B7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>b.  Parámetros de aplicaciones</w:t>
      </w:r>
    </w:p>
    <w:p w14:paraId="18D87778" w14:textId="77777777" w:rsidR="00F56FE9" w:rsidRPr="001F7568" w:rsidRDefault="00CB0B78">
      <w:pPr>
        <w:ind w:hanging="2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Debe documentarse cualquier cambio en los parámetros por defecto de las aplicaciones, una vez instala</w:t>
      </w:r>
      <w:r w:rsidRPr="001F7568">
        <w:rPr>
          <w:rFonts w:ascii="Arial" w:hAnsi="Arial" w:cs="Arial"/>
          <w:sz w:val="24"/>
          <w:szCs w:val="24"/>
        </w:rPr>
        <w:t>das. Es necesario indicar el nombre del parámetro, donde localizarlo, el nuevo valor, el propósito, etc.</w:t>
      </w:r>
    </w:p>
    <w:p w14:paraId="436C04E5" w14:textId="77777777" w:rsidR="00F56FE9" w:rsidRPr="001F7568" w:rsidRDefault="00F56FE9">
      <w:pPr>
        <w:ind w:hanging="2"/>
        <w:rPr>
          <w:rFonts w:ascii="Arial" w:hAnsi="Arial" w:cs="Arial"/>
          <w:sz w:val="24"/>
          <w:szCs w:val="24"/>
        </w:rPr>
      </w:pPr>
      <w:bookmarkStart w:id="24" w:name="_heading=h.qsh70q" w:colFirst="0" w:colLast="0"/>
      <w:bookmarkEnd w:id="24"/>
    </w:p>
    <w:p w14:paraId="220497EA" w14:textId="77777777" w:rsidR="00F56FE9" w:rsidRPr="001F7568" w:rsidRDefault="00CB0B78">
      <w:pPr>
        <w:keepNext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1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>Archivos de configuración</w:t>
      </w:r>
    </w:p>
    <w:p w14:paraId="2544B3DE" w14:textId="77777777" w:rsidR="00F56FE9" w:rsidRPr="001F7568" w:rsidRDefault="00F56FE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57B5068A" w14:textId="77777777" w:rsidR="00F56FE9" w:rsidRPr="001F7568" w:rsidRDefault="00CB0B78">
      <w:pPr>
        <w:ind w:hanging="2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En este apartado debe detallarse, el nombre de los archivos, su propósito, ubicación, y una breve descripción de los parámetros que contiene con sus posibles valores.</w:t>
      </w:r>
    </w:p>
    <w:p w14:paraId="56C8D37E" w14:textId="77777777" w:rsidR="00F56FE9" w:rsidRPr="001F7568" w:rsidRDefault="00F56FE9">
      <w:pPr>
        <w:ind w:hanging="2"/>
        <w:rPr>
          <w:rFonts w:ascii="Arial" w:hAnsi="Arial" w:cs="Arial"/>
          <w:sz w:val="24"/>
          <w:szCs w:val="24"/>
        </w:rPr>
      </w:pPr>
      <w:bookmarkStart w:id="25" w:name="_heading=h.3as4poj" w:colFirst="0" w:colLast="0"/>
      <w:bookmarkEnd w:id="25"/>
    </w:p>
    <w:p w14:paraId="7166702C" w14:textId="77777777" w:rsidR="00F56FE9" w:rsidRPr="001F7568" w:rsidRDefault="00CB0B78">
      <w:pPr>
        <w:keepNext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1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>Archivos de bitácora</w:t>
      </w:r>
    </w:p>
    <w:p w14:paraId="01EA3B4E" w14:textId="77777777" w:rsidR="00F56FE9" w:rsidRPr="001F7568" w:rsidRDefault="00F56FE9">
      <w:pPr>
        <w:ind w:hanging="2"/>
        <w:rPr>
          <w:rFonts w:ascii="Arial" w:hAnsi="Arial" w:cs="Arial"/>
          <w:sz w:val="24"/>
          <w:szCs w:val="24"/>
        </w:rPr>
      </w:pPr>
    </w:p>
    <w:p w14:paraId="11F1C16E" w14:textId="77777777" w:rsidR="00F56FE9" w:rsidRPr="001F7568" w:rsidRDefault="00CB0B78">
      <w:pPr>
        <w:ind w:hanging="2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En caso de que la aplicación cuente con archivos de bitácora, debe</w:t>
      </w:r>
      <w:r w:rsidRPr="001F7568">
        <w:rPr>
          <w:rFonts w:ascii="Arial" w:hAnsi="Arial" w:cs="Arial"/>
          <w:sz w:val="24"/>
          <w:szCs w:val="24"/>
        </w:rPr>
        <w:t xml:space="preserve"> mencionarse lo siguiente:</w:t>
      </w:r>
    </w:p>
    <w:p w14:paraId="0296653F" w14:textId="77777777" w:rsidR="00F56FE9" w:rsidRPr="001F7568" w:rsidRDefault="00CB0B78">
      <w:pPr>
        <w:numPr>
          <w:ilvl w:val="0"/>
          <w:numId w:val="17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Nombre del archivo</w:t>
      </w:r>
    </w:p>
    <w:p w14:paraId="5EB6C28E" w14:textId="77777777" w:rsidR="00F56FE9" w:rsidRPr="001F7568" w:rsidRDefault="00CB0B78">
      <w:pPr>
        <w:numPr>
          <w:ilvl w:val="0"/>
          <w:numId w:val="17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Ubicación en el equipo</w:t>
      </w:r>
    </w:p>
    <w:p w14:paraId="2452A2EC" w14:textId="77777777" w:rsidR="00F56FE9" w:rsidRPr="001F7568" w:rsidRDefault="00CB0B78">
      <w:pPr>
        <w:numPr>
          <w:ilvl w:val="0"/>
          <w:numId w:val="17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Propósito del mismo</w:t>
      </w:r>
    </w:p>
    <w:p w14:paraId="75D62D52" w14:textId="12C2A5A4" w:rsidR="00F56FE9" w:rsidRPr="00A1348D" w:rsidRDefault="00CB0B78" w:rsidP="00A1348D">
      <w:pPr>
        <w:numPr>
          <w:ilvl w:val="0"/>
          <w:numId w:val="17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Historia que mantiene: definir si su comportamiento es cíclico, el tamaño promedio de los archivos, la cantidad, y la forma de configurar este tipo de parámetros.</w:t>
      </w:r>
    </w:p>
    <w:p w14:paraId="3495A431" w14:textId="77777777" w:rsidR="00F56FE9" w:rsidRPr="001F7568" w:rsidRDefault="00F56FE9">
      <w:pPr>
        <w:ind w:hanging="2"/>
        <w:rPr>
          <w:rFonts w:ascii="Arial" w:hAnsi="Arial" w:cs="Arial"/>
          <w:b/>
          <w:sz w:val="24"/>
          <w:szCs w:val="24"/>
        </w:rPr>
      </w:pPr>
    </w:p>
    <w:p w14:paraId="6BC8B9F3" w14:textId="77777777" w:rsidR="00F56FE9" w:rsidRPr="001F7568" w:rsidRDefault="00CB0B7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026"/>
        </w:tabs>
        <w:spacing w:line="240" w:lineRule="auto"/>
        <w:ind w:hanging="2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>10. Procesos de continuidad y contingencia</w:t>
      </w:r>
    </w:p>
    <w:p w14:paraId="0E928A6E" w14:textId="77777777" w:rsidR="00F56FE9" w:rsidRPr="001F7568" w:rsidRDefault="00F56FE9">
      <w:pPr>
        <w:jc w:val="both"/>
        <w:rPr>
          <w:rFonts w:ascii="Arial" w:hAnsi="Arial" w:cs="Arial"/>
          <w:sz w:val="24"/>
          <w:szCs w:val="24"/>
        </w:rPr>
      </w:pPr>
    </w:p>
    <w:p w14:paraId="5F3217E9" w14:textId="50593B5A" w:rsidR="00F56FE9" w:rsidRPr="00A1348D" w:rsidRDefault="00CB0B78" w:rsidP="00A1348D">
      <w:pPr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 xml:space="preserve">Las funcionalidades propuestas en el sistema de información se proponen </w:t>
      </w:r>
      <w:proofErr w:type="gramStart"/>
      <w:r w:rsidRPr="001F7568">
        <w:rPr>
          <w:rFonts w:ascii="Arial" w:hAnsi="Arial" w:cs="Arial"/>
          <w:sz w:val="24"/>
          <w:szCs w:val="24"/>
        </w:rPr>
        <w:t>de acuerdo a</w:t>
      </w:r>
      <w:proofErr w:type="gramEnd"/>
      <w:r w:rsidRPr="001F7568">
        <w:rPr>
          <w:rFonts w:ascii="Arial" w:hAnsi="Arial" w:cs="Arial"/>
          <w:sz w:val="24"/>
          <w:szCs w:val="24"/>
        </w:rPr>
        <w:t xml:space="preserve"> las especificaciones de requerimientos del cliente, que podrá evidenciar en la plantilla </w:t>
      </w:r>
      <w:r w:rsidRPr="001F7568">
        <w:rPr>
          <w:rFonts w:ascii="Arial" w:hAnsi="Arial" w:cs="Arial"/>
          <w:b/>
          <w:sz w:val="24"/>
          <w:szCs w:val="24"/>
        </w:rPr>
        <w:t xml:space="preserve">IEEE 830 </w:t>
      </w:r>
      <w:r w:rsidRPr="001F7568">
        <w:rPr>
          <w:rFonts w:ascii="Arial" w:hAnsi="Arial" w:cs="Arial"/>
          <w:b/>
          <w:sz w:val="24"/>
          <w:szCs w:val="24"/>
          <w:highlight w:val="green"/>
        </w:rPr>
        <w:t>(colocar un hipervínculo que me lleve al archivo</w:t>
      </w:r>
      <w:r w:rsidRPr="001F7568">
        <w:rPr>
          <w:rFonts w:ascii="Arial" w:hAnsi="Arial" w:cs="Arial"/>
          <w:b/>
          <w:sz w:val="24"/>
          <w:szCs w:val="24"/>
        </w:rPr>
        <w:t xml:space="preserve">) </w:t>
      </w:r>
      <w:r w:rsidRPr="001F7568">
        <w:rPr>
          <w:rFonts w:ascii="Arial" w:hAnsi="Arial" w:cs="Arial"/>
          <w:sz w:val="24"/>
          <w:szCs w:val="24"/>
        </w:rPr>
        <w:t xml:space="preserve">del sistema </w:t>
      </w:r>
      <w:r w:rsidRPr="001F7568">
        <w:rPr>
          <w:rFonts w:ascii="Arial" w:hAnsi="Arial" w:cs="Arial"/>
          <w:sz w:val="24"/>
          <w:szCs w:val="24"/>
          <w:highlight w:val="green"/>
        </w:rPr>
        <w:t xml:space="preserve">(nombre de </w:t>
      </w:r>
      <w:r w:rsidRPr="001F7568">
        <w:rPr>
          <w:rFonts w:ascii="Arial" w:hAnsi="Arial" w:cs="Arial"/>
          <w:sz w:val="24"/>
          <w:szCs w:val="24"/>
          <w:highlight w:val="green"/>
        </w:rPr>
        <w:t>la base de datos)</w:t>
      </w:r>
      <w:r w:rsidRPr="001F7568">
        <w:rPr>
          <w:rFonts w:ascii="Arial" w:hAnsi="Arial" w:cs="Arial"/>
          <w:sz w:val="24"/>
          <w:szCs w:val="24"/>
        </w:rPr>
        <w:t>, garantizando todos los requisitos funcionales</w:t>
      </w:r>
      <w:r w:rsidRPr="001F7568">
        <w:rPr>
          <w:rFonts w:ascii="Arial" w:hAnsi="Arial" w:cs="Arial"/>
          <w:sz w:val="24"/>
          <w:szCs w:val="24"/>
        </w:rPr>
        <w:t>.</w:t>
      </w:r>
    </w:p>
    <w:p w14:paraId="1FCC3BCF" w14:textId="77777777" w:rsidR="00F56FE9" w:rsidRPr="001F7568" w:rsidRDefault="00CB0B7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026"/>
        </w:tabs>
        <w:spacing w:line="240" w:lineRule="auto"/>
        <w:ind w:hanging="2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lastRenderedPageBreak/>
        <w:t>11. Descripción de usuarios</w:t>
      </w:r>
    </w:p>
    <w:p w14:paraId="791F38D5" w14:textId="77777777" w:rsidR="00F56FE9" w:rsidRPr="001F7568" w:rsidRDefault="00F56FE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026"/>
        </w:tabs>
        <w:spacing w:line="240" w:lineRule="auto"/>
        <w:ind w:hanging="2"/>
        <w:rPr>
          <w:rFonts w:ascii="Arial" w:hAnsi="Arial" w:cs="Arial"/>
          <w:b/>
          <w:color w:val="000000"/>
          <w:sz w:val="24"/>
          <w:szCs w:val="24"/>
        </w:rPr>
      </w:pPr>
      <w:bookmarkStart w:id="26" w:name="_heading=h.23ckvvd" w:colFirst="0" w:colLast="0"/>
      <w:bookmarkEnd w:id="26"/>
    </w:p>
    <w:p w14:paraId="3DD42BE8" w14:textId="77777777" w:rsidR="00F56FE9" w:rsidRPr="001F7568" w:rsidRDefault="00CB0B78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1F7568">
        <w:rPr>
          <w:rFonts w:ascii="Arial" w:hAnsi="Arial" w:cs="Arial"/>
          <w:b/>
          <w:color w:val="000000"/>
          <w:sz w:val="24"/>
          <w:szCs w:val="24"/>
        </w:rPr>
        <w:t>Usuarios de base de datos</w:t>
      </w:r>
    </w:p>
    <w:p w14:paraId="0FA525BF" w14:textId="77777777" w:rsidR="00F56FE9" w:rsidRPr="001F7568" w:rsidRDefault="00F56FE9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2"/>
        <w:rPr>
          <w:rFonts w:ascii="Arial" w:hAnsi="Arial" w:cs="Arial"/>
          <w:b/>
          <w:sz w:val="24"/>
          <w:szCs w:val="24"/>
        </w:rPr>
      </w:pPr>
    </w:p>
    <w:p w14:paraId="4DA5C848" w14:textId="77777777" w:rsidR="00F56FE9" w:rsidRPr="001F7568" w:rsidRDefault="00CB0B78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2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 xml:space="preserve">Nombre del usuario: </w:t>
      </w:r>
      <w:r w:rsidRPr="001F7568">
        <w:rPr>
          <w:rFonts w:ascii="Arial" w:hAnsi="Arial" w:cs="Arial"/>
          <w:sz w:val="24"/>
          <w:szCs w:val="24"/>
          <w:highlight w:val="green"/>
        </w:rPr>
        <w:t>ADMINISTRADOR DE LA BASE DE DATOS</w:t>
      </w:r>
      <w:r w:rsidRPr="001F7568">
        <w:rPr>
          <w:rFonts w:ascii="Arial" w:hAnsi="Arial" w:cs="Arial"/>
          <w:sz w:val="24"/>
          <w:szCs w:val="24"/>
        </w:rPr>
        <w:t xml:space="preserve"> </w:t>
      </w:r>
    </w:p>
    <w:p w14:paraId="6C015F53" w14:textId="77777777" w:rsidR="00F56FE9" w:rsidRPr="001F7568" w:rsidRDefault="00CB0B78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2"/>
        <w:jc w:val="both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 xml:space="preserve">Descripción: </w:t>
      </w:r>
      <w:r w:rsidRPr="001F7568">
        <w:rPr>
          <w:rFonts w:ascii="Arial" w:hAnsi="Arial" w:cs="Arial"/>
          <w:sz w:val="24"/>
          <w:szCs w:val="24"/>
        </w:rPr>
        <w:t>Este usuario de base de datos, es el usuario universal del sistema de información, tendrá una credencial de acceso e integrará toda la arquitectura de la base de datos.</w:t>
      </w:r>
    </w:p>
    <w:p w14:paraId="0BB2E5F2" w14:textId="77777777" w:rsidR="00F56FE9" w:rsidRPr="001F7568" w:rsidRDefault="00F56FE9">
      <w:pPr>
        <w:ind w:hanging="2"/>
        <w:jc w:val="both"/>
        <w:rPr>
          <w:rFonts w:ascii="Arial" w:hAnsi="Arial" w:cs="Arial"/>
          <w:b/>
          <w:sz w:val="24"/>
          <w:szCs w:val="24"/>
        </w:rPr>
      </w:pPr>
    </w:p>
    <w:p w14:paraId="692C32E1" w14:textId="77777777" w:rsidR="00F56FE9" w:rsidRPr="001F7568" w:rsidRDefault="00CB0B78">
      <w:pPr>
        <w:ind w:hanging="2"/>
        <w:jc w:val="both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>Privilegios generales a nivel de base de datos, y privilegios sobre objetos de las mis</w:t>
      </w:r>
      <w:r w:rsidRPr="001F7568">
        <w:rPr>
          <w:rFonts w:ascii="Arial" w:hAnsi="Arial" w:cs="Arial"/>
          <w:b/>
          <w:sz w:val="24"/>
          <w:szCs w:val="24"/>
        </w:rPr>
        <w:t>mas (tablas, vistas, relaciones, etc.):</w:t>
      </w:r>
    </w:p>
    <w:p w14:paraId="5FA8C3E5" w14:textId="77777777" w:rsidR="00F56FE9" w:rsidRPr="001F7568" w:rsidRDefault="00CB0B78">
      <w:pPr>
        <w:ind w:hanging="2"/>
        <w:jc w:val="both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>El usuario tendrá un acceso total a las tablas, vistas, procedimientos, tareas programadas y demás funcionalidades de la base de datos.</w:t>
      </w:r>
    </w:p>
    <w:p w14:paraId="68700015" w14:textId="77777777" w:rsidR="00F56FE9" w:rsidRPr="001F7568" w:rsidRDefault="00F56FE9">
      <w:pPr>
        <w:ind w:hanging="2"/>
        <w:rPr>
          <w:rFonts w:ascii="Arial" w:hAnsi="Arial" w:cs="Arial"/>
          <w:b/>
          <w:sz w:val="24"/>
          <w:szCs w:val="24"/>
        </w:rPr>
      </w:pPr>
    </w:p>
    <w:p w14:paraId="2BC001F1" w14:textId="77777777" w:rsidR="00F56FE9" w:rsidRPr="001F7568" w:rsidRDefault="00F56FE9">
      <w:pPr>
        <w:ind w:hanging="2"/>
        <w:rPr>
          <w:rFonts w:ascii="Arial" w:hAnsi="Arial" w:cs="Arial"/>
          <w:b/>
          <w:sz w:val="24"/>
          <w:szCs w:val="24"/>
        </w:rPr>
      </w:pPr>
    </w:p>
    <w:p w14:paraId="00174C01" w14:textId="76769558" w:rsidR="00F56FE9" w:rsidRPr="00E5725A" w:rsidRDefault="00CB0B78">
      <w:pPr>
        <w:ind w:hanging="2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>Nombre del usuario</w:t>
      </w:r>
      <w:r w:rsidRPr="001F7568">
        <w:rPr>
          <w:rFonts w:ascii="Arial" w:hAnsi="Arial" w:cs="Arial"/>
          <w:b/>
          <w:sz w:val="24"/>
          <w:szCs w:val="24"/>
        </w:rPr>
        <w:t xml:space="preserve">: </w:t>
      </w:r>
      <w:r w:rsidRPr="00E5725A">
        <w:rPr>
          <w:rFonts w:ascii="Arial" w:hAnsi="Arial" w:cs="Arial"/>
          <w:sz w:val="24"/>
          <w:szCs w:val="24"/>
          <w:highlight w:val="darkCyan"/>
        </w:rPr>
        <w:t>Cliente</w:t>
      </w:r>
    </w:p>
    <w:p w14:paraId="18CB607D" w14:textId="77777777" w:rsidR="00F56FE9" w:rsidRPr="001F7568" w:rsidRDefault="00CB0B78">
      <w:pPr>
        <w:ind w:hanging="2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 xml:space="preserve">Descripción/Propósito: </w:t>
      </w:r>
      <w:r w:rsidRPr="001F7568">
        <w:rPr>
          <w:rFonts w:ascii="Arial" w:hAnsi="Arial" w:cs="Arial"/>
          <w:sz w:val="24"/>
          <w:szCs w:val="24"/>
        </w:rPr>
        <w:t>Este usuario tendrá como función principal la gestión de los pedidos, es decir, podrá realizar los pedidos que desea.</w:t>
      </w:r>
    </w:p>
    <w:p w14:paraId="4D414FA3" w14:textId="77777777" w:rsidR="00F56FE9" w:rsidRPr="001F7568" w:rsidRDefault="00CB0B78">
      <w:pPr>
        <w:ind w:hanging="2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>Grupos a los que pertenece (en caso de que la aplicación realice este manejo)</w:t>
      </w:r>
    </w:p>
    <w:p w14:paraId="5D98F87F" w14:textId="77777777" w:rsidR="00F56FE9" w:rsidRPr="001F7568" w:rsidRDefault="00CB0B78">
      <w:pPr>
        <w:ind w:hanging="2"/>
        <w:rPr>
          <w:rFonts w:ascii="Arial" w:hAnsi="Arial" w:cs="Arial"/>
          <w:sz w:val="24"/>
          <w:szCs w:val="24"/>
        </w:rPr>
      </w:pPr>
      <w:r w:rsidRPr="001F7568">
        <w:rPr>
          <w:rFonts w:ascii="Arial" w:hAnsi="Arial" w:cs="Arial"/>
          <w:b/>
          <w:sz w:val="24"/>
          <w:szCs w:val="24"/>
        </w:rPr>
        <w:t xml:space="preserve">Privilegios dentro de la aplicación: </w:t>
      </w:r>
      <w:r w:rsidRPr="001F7568">
        <w:rPr>
          <w:rFonts w:ascii="Arial" w:hAnsi="Arial" w:cs="Arial"/>
          <w:sz w:val="24"/>
          <w:szCs w:val="24"/>
        </w:rPr>
        <w:t>Tiene privilegios a los</w:t>
      </w:r>
      <w:r w:rsidRPr="001F7568">
        <w:rPr>
          <w:rFonts w:ascii="Arial" w:hAnsi="Arial" w:cs="Arial"/>
          <w:sz w:val="24"/>
          <w:szCs w:val="24"/>
        </w:rPr>
        <w:t xml:space="preserve"> siguientes permisos:</w:t>
      </w:r>
    </w:p>
    <w:p w14:paraId="5082176C" w14:textId="77777777" w:rsidR="00F56FE9" w:rsidRPr="00E5725A" w:rsidRDefault="00CB0B78">
      <w:pPr>
        <w:numPr>
          <w:ilvl w:val="0"/>
          <w:numId w:val="7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 w:rsidRPr="00E5725A">
        <w:rPr>
          <w:rFonts w:ascii="Arial" w:hAnsi="Arial" w:cs="Arial"/>
          <w:sz w:val="24"/>
          <w:szCs w:val="24"/>
        </w:rPr>
        <w:t>Editar perfil.</w:t>
      </w:r>
    </w:p>
    <w:p w14:paraId="29C96AAB" w14:textId="77777777" w:rsidR="00F56FE9" w:rsidRPr="00E5725A" w:rsidRDefault="00CB0B78">
      <w:pPr>
        <w:numPr>
          <w:ilvl w:val="0"/>
          <w:numId w:val="7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 w:rsidRPr="00E5725A">
        <w:rPr>
          <w:rFonts w:ascii="Arial" w:hAnsi="Arial" w:cs="Arial"/>
          <w:sz w:val="24"/>
          <w:szCs w:val="24"/>
        </w:rPr>
        <w:t>Realizar pedidos</w:t>
      </w:r>
    </w:p>
    <w:p w14:paraId="2F0DF332" w14:textId="77777777" w:rsidR="00F56FE9" w:rsidRPr="00E5725A" w:rsidRDefault="00CB0B78">
      <w:pPr>
        <w:numPr>
          <w:ilvl w:val="0"/>
          <w:numId w:val="7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 w:rsidRPr="00E5725A">
        <w:rPr>
          <w:rFonts w:ascii="Arial" w:hAnsi="Arial" w:cs="Arial"/>
          <w:sz w:val="24"/>
          <w:szCs w:val="24"/>
        </w:rPr>
        <w:t>Clasificar pedidos.</w:t>
      </w:r>
    </w:p>
    <w:p w14:paraId="45378D2C" w14:textId="77777777" w:rsidR="00F56FE9" w:rsidRPr="00E5725A" w:rsidRDefault="00CB0B78">
      <w:pPr>
        <w:numPr>
          <w:ilvl w:val="0"/>
          <w:numId w:val="7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 w:rsidRPr="00E5725A">
        <w:rPr>
          <w:rFonts w:ascii="Arial" w:hAnsi="Arial" w:cs="Arial"/>
          <w:sz w:val="24"/>
          <w:szCs w:val="24"/>
        </w:rPr>
        <w:t>Consultar pedidos.</w:t>
      </w:r>
    </w:p>
    <w:p w14:paraId="7F2F99D0" w14:textId="77777777" w:rsidR="00F56FE9" w:rsidRPr="00E5725A" w:rsidRDefault="00CB0B78">
      <w:pPr>
        <w:numPr>
          <w:ilvl w:val="0"/>
          <w:numId w:val="7"/>
        </w:numPr>
        <w:spacing w:after="0"/>
        <w:ind w:left="0" w:hanging="1"/>
        <w:jc w:val="both"/>
        <w:rPr>
          <w:rFonts w:ascii="Arial" w:hAnsi="Arial" w:cs="Arial"/>
          <w:sz w:val="24"/>
          <w:szCs w:val="24"/>
        </w:rPr>
      </w:pPr>
      <w:r w:rsidRPr="00E5725A">
        <w:rPr>
          <w:rFonts w:ascii="Arial" w:hAnsi="Arial" w:cs="Arial"/>
          <w:sz w:val="24"/>
          <w:szCs w:val="24"/>
        </w:rPr>
        <w:t>Consular remisión</w:t>
      </w:r>
    </w:p>
    <w:p w14:paraId="602CAFAE" w14:textId="77777777" w:rsidR="00F56FE9" w:rsidRPr="00E5725A" w:rsidRDefault="00CB0B78">
      <w:pPr>
        <w:numPr>
          <w:ilvl w:val="0"/>
          <w:numId w:val="7"/>
        </w:numPr>
        <w:spacing w:after="0"/>
        <w:ind w:left="0" w:hanging="1"/>
        <w:jc w:val="both"/>
        <w:rPr>
          <w:rFonts w:ascii="Arial" w:hAnsi="Arial" w:cs="Arial"/>
          <w:b/>
          <w:sz w:val="24"/>
          <w:szCs w:val="24"/>
        </w:rPr>
      </w:pPr>
      <w:r w:rsidRPr="00E5725A">
        <w:rPr>
          <w:rFonts w:ascii="Arial" w:hAnsi="Arial" w:cs="Arial"/>
          <w:sz w:val="24"/>
          <w:szCs w:val="24"/>
        </w:rPr>
        <w:t>Consultar beneficios.</w:t>
      </w:r>
    </w:p>
    <w:p w14:paraId="2D5C8E70" w14:textId="77777777" w:rsidR="00F56FE9" w:rsidRPr="001F7568" w:rsidRDefault="00F56FE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D12B90" w14:textId="77777777" w:rsidR="00F56FE9" w:rsidRPr="001F7568" w:rsidRDefault="00F56FE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D811B17" w14:textId="77777777" w:rsidR="00F56FE9" w:rsidRPr="001F7568" w:rsidRDefault="00F56FE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CF90ACA" w14:textId="77777777" w:rsidR="00F56FE9" w:rsidRPr="001F7568" w:rsidRDefault="00F56FE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1F9B29" w14:textId="77777777" w:rsidR="00F56FE9" w:rsidRPr="001F7568" w:rsidRDefault="00CB0B78">
      <w:pPr>
        <w:spacing w:after="0"/>
        <w:rPr>
          <w:rFonts w:ascii="Arial" w:hAnsi="Arial" w:cs="Arial"/>
          <w:b/>
          <w:sz w:val="24"/>
          <w:szCs w:val="24"/>
        </w:rPr>
      </w:pPr>
      <w:r w:rsidRPr="001F7568">
        <w:rPr>
          <w:rFonts w:ascii="Arial" w:hAnsi="Arial" w:cs="Arial"/>
          <w:sz w:val="24"/>
          <w:szCs w:val="24"/>
        </w:rPr>
        <w:t xml:space="preserve"> </w:t>
      </w:r>
    </w:p>
    <w:sectPr w:rsidR="00F56FE9" w:rsidRPr="001F7568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288F6" w14:textId="77777777" w:rsidR="00CB0B78" w:rsidRDefault="00CB0B78">
      <w:pPr>
        <w:spacing w:after="0" w:line="240" w:lineRule="auto"/>
      </w:pPr>
      <w:r>
        <w:separator/>
      </w:r>
    </w:p>
  </w:endnote>
  <w:endnote w:type="continuationSeparator" w:id="0">
    <w:p w14:paraId="6D53CEEB" w14:textId="77777777" w:rsidR="00CB0B78" w:rsidRDefault="00CB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05E02" w14:textId="77777777" w:rsidR="00CB0B78" w:rsidRDefault="00CB0B78">
      <w:pPr>
        <w:spacing w:after="0" w:line="240" w:lineRule="auto"/>
      </w:pPr>
      <w:r>
        <w:separator/>
      </w:r>
    </w:p>
  </w:footnote>
  <w:footnote w:type="continuationSeparator" w:id="0">
    <w:p w14:paraId="7A62F8A4" w14:textId="77777777" w:rsidR="00CB0B78" w:rsidRDefault="00CB0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31F3A" w14:textId="77777777" w:rsidR="00F56FE9" w:rsidRDefault="00CB0B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8B13A66" wp14:editId="221A3CB0">
          <wp:simplePos x="0" y="0"/>
          <wp:positionH relativeFrom="column">
            <wp:posOffset>2558415</wp:posOffset>
          </wp:positionH>
          <wp:positionV relativeFrom="paragraph">
            <wp:posOffset>7620</wp:posOffset>
          </wp:positionV>
          <wp:extent cx="495300" cy="47942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300" cy="479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E1DA7F" w14:textId="77777777" w:rsidR="00F56FE9" w:rsidRDefault="00F56F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3881F97" w14:textId="77777777" w:rsidR="00F56FE9" w:rsidRDefault="00F56F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3830BB99" w14:textId="77777777" w:rsidR="00F56FE9" w:rsidRDefault="00F56F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59D4"/>
    <w:multiLevelType w:val="multilevel"/>
    <w:tmpl w:val="CE74DD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DB7CA1"/>
    <w:multiLevelType w:val="multilevel"/>
    <w:tmpl w:val="0FC8B9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DB578B"/>
    <w:multiLevelType w:val="multilevel"/>
    <w:tmpl w:val="753283EA"/>
    <w:lvl w:ilvl="0">
      <w:start w:val="3"/>
      <w:numFmt w:val="lowerLetter"/>
      <w:lvlText w:val="%1."/>
      <w:lvlJc w:val="left"/>
      <w:pPr>
        <w:ind w:left="36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vertAlign w:val="baseline"/>
      </w:rPr>
    </w:lvl>
  </w:abstractNum>
  <w:abstractNum w:abstractNumId="3" w15:restartNumberingAfterBreak="0">
    <w:nsid w:val="12DF1772"/>
    <w:multiLevelType w:val="multilevel"/>
    <w:tmpl w:val="30708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1E5C49"/>
    <w:multiLevelType w:val="multilevel"/>
    <w:tmpl w:val="5DD4FEBE"/>
    <w:lvl w:ilvl="0">
      <w:start w:val="7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594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95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1520" w:hanging="18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3500" w:hanging="21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120" w:hanging="2160"/>
      </w:pPr>
      <w:rPr>
        <w:vertAlign w:val="baseline"/>
      </w:rPr>
    </w:lvl>
  </w:abstractNum>
  <w:abstractNum w:abstractNumId="5" w15:restartNumberingAfterBreak="0">
    <w:nsid w:val="1EAA16B6"/>
    <w:multiLevelType w:val="multilevel"/>
    <w:tmpl w:val="EDEC03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3441A73"/>
    <w:multiLevelType w:val="multilevel"/>
    <w:tmpl w:val="E6A00640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4660FCF"/>
    <w:multiLevelType w:val="multilevel"/>
    <w:tmpl w:val="71A0A380"/>
    <w:lvl w:ilvl="0">
      <w:start w:val="6"/>
      <w:numFmt w:val="lowerLetter"/>
      <w:lvlText w:val="%1."/>
      <w:lvlJc w:val="left"/>
      <w:pPr>
        <w:ind w:left="43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57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79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10080" w:hanging="180"/>
      </w:pPr>
      <w:rPr>
        <w:vertAlign w:val="baseline"/>
      </w:rPr>
    </w:lvl>
  </w:abstractNum>
  <w:abstractNum w:abstractNumId="8" w15:restartNumberingAfterBreak="0">
    <w:nsid w:val="26611E4F"/>
    <w:multiLevelType w:val="multilevel"/>
    <w:tmpl w:val="E0D608A4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DA40A0"/>
    <w:multiLevelType w:val="multilevel"/>
    <w:tmpl w:val="0F883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D47370"/>
    <w:multiLevelType w:val="multilevel"/>
    <w:tmpl w:val="E3503310"/>
    <w:lvl w:ilvl="0">
      <w:start w:val="1"/>
      <w:numFmt w:val="bullet"/>
      <w:lvlText w:val="●"/>
      <w:lvlJc w:val="left"/>
      <w:pPr>
        <w:ind w:left="170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42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14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86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58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0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2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74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46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6675BAC"/>
    <w:multiLevelType w:val="multilevel"/>
    <w:tmpl w:val="48487A4C"/>
    <w:lvl w:ilvl="0">
      <w:start w:val="9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594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95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1520" w:hanging="18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3500" w:hanging="21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120" w:hanging="2160"/>
      </w:pPr>
      <w:rPr>
        <w:vertAlign w:val="baseline"/>
      </w:rPr>
    </w:lvl>
  </w:abstractNum>
  <w:abstractNum w:abstractNumId="12" w15:restartNumberingAfterBreak="0">
    <w:nsid w:val="39732B59"/>
    <w:multiLevelType w:val="multilevel"/>
    <w:tmpl w:val="665C7652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58A08FC"/>
    <w:multiLevelType w:val="multilevel"/>
    <w:tmpl w:val="BB3ED382"/>
    <w:lvl w:ilvl="0">
      <w:start w:val="6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594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95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1520" w:hanging="18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3500" w:hanging="21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120" w:hanging="2160"/>
      </w:pPr>
      <w:rPr>
        <w:vertAlign w:val="baseline"/>
      </w:rPr>
    </w:lvl>
  </w:abstractNum>
  <w:abstractNum w:abstractNumId="14" w15:restartNumberingAfterBreak="0">
    <w:nsid w:val="464222D8"/>
    <w:multiLevelType w:val="multilevel"/>
    <w:tmpl w:val="E9AC1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300256"/>
    <w:multiLevelType w:val="multilevel"/>
    <w:tmpl w:val="7A28A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9505241"/>
    <w:multiLevelType w:val="hybridMultilevel"/>
    <w:tmpl w:val="8AE27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42918"/>
    <w:multiLevelType w:val="hybridMultilevel"/>
    <w:tmpl w:val="8110CF8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05562E"/>
    <w:multiLevelType w:val="multilevel"/>
    <w:tmpl w:val="EEFCD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FED4AC3"/>
    <w:multiLevelType w:val="multilevel"/>
    <w:tmpl w:val="D5000626"/>
    <w:lvl w:ilvl="0">
      <w:start w:val="1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0" w15:restartNumberingAfterBreak="0">
    <w:nsid w:val="67AD2EB2"/>
    <w:multiLevelType w:val="multilevel"/>
    <w:tmpl w:val="237A7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2D5E6E"/>
    <w:multiLevelType w:val="multilevel"/>
    <w:tmpl w:val="BBF2B9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EE60FC2"/>
    <w:multiLevelType w:val="multilevel"/>
    <w:tmpl w:val="7E4C9BB8"/>
    <w:lvl w:ilvl="0">
      <w:start w:val="4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234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594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95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1520" w:hanging="18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3500" w:hanging="21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120" w:hanging="2160"/>
      </w:pPr>
      <w:rPr>
        <w:vertAlign w:val="baseline"/>
      </w:rPr>
    </w:lvl>
  </w:abstractNum>
  <w:abstractNum w:abstractNumId="23" w15:restartNumberingAfterBreak="0">
    <w:nsid w:val="7EF835DF"/>
    <w:multiLevelType w:val="multilevel"/>
    <w:tmpl w:val="EA0200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2"/>
  </w:num>
  <w:num w:numId="3">
    <w:abstractNumId w:val="13"/>
  </w:num>
  <w:num w:numId="4">
    <w:abstractNumId w:val="19"/>
  </w:num>
  <w:num w:numId="5">
    <w:abstractNumId w:val="9"/>
  </w:num>
  <w:num w:numId="6">
    <w:abstractNumId w:val="3"/>
  </w:num>
  <w:num w:numId="7">
    <w:abstractNumId w:val="23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8"/>
  </w:num>
  <w:num w:numId="13">
    <w:abstractNumId w:val="21"/>
  </w:num>
  <w:num w:numId="14">
    <w:abstractNumId w:val="5"/>
  </w:num>
  <w:num w:numId="15">
    <w:abstractNumId w:val="20"/>
  </w:num>
  <w:num w:numId="16">
    <w:abstractNumId w:val="18"/>
  </w:num>
  <w:num w:numId="17">
    <w:abstractNumId w:val="6"/>
  </w:num>
  <w:num w:numId="18">
    <w:abstractNumId w:val="2"/>
  </w:num>
  <w:num w:numId="19">
    <w:abstractNumId w:val="7"/>
  </w:num>
  <w:num w:numId="20">
    <w:abstractNumId w:val="0"/>
  </w:num>
  <w:num w:numId="21">
    <w:abstractNumId w:val="1"/>
  </w:num>
  <w:num w:numId="22">
    <w:abstractNumId w:val="14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FE9"/>
    <w:rsid w:val="00126612"/>
    <w:rsid w:val="00196A0E"/>
    <w:rsid w:val="001F7568"/>
    <w:rsid w:val="00482A90"/>
    <w:rsid w:val="005902E4"/>
    <w:rsid w:val="006A353D"/>
    <w:rsid w:val="006A788F"/>
    <w:rsid w:val="00994764"/>
    <w:rsid w:val="00A1348D"/>
    <w:rsid w:val="00B33FA7"/>
    <w:rsid w:val="00C168FD"/>
    <w:rsid w:val="00CB0B78"/>
    <w:rsid w:val="00D82CAE"/>
    <w:rsid w:val="00E5725A"/>
    <w:rsid w:val="00F5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2A4E"/>
  <w15:docId w15:val="{589A2B44-C761-4F45-AC9F-77B5EF03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54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324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518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5189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7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700"/>
  </w:style>
  <w:style w:type="paragraph" w:styleId="Piedepgina">
    <w:name w:val="footer"/>
    <w:basedOn w:val="Normal"/>
    <w:link w:val="PiedepginaCar"/>
    <w:uiPriority w:val="99"/>
    <w:unhideWhenUsed/>
    <w:rsid w:val="00147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700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4zjJONu7f0tyGYeNKvPyLRLO9w==">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1634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FERNEY</dc:creator>
  <cp:lastModifiedBy>SENA</cp:lastModifiedBy>
  <cp:revision>9</cp:revision>
  <dcterms:created xsi:type="dcterms:W3CDTF">2021-09-20T19:56:00Z</dcterms:created>
  <dcterms:modified xsi:type="dcterms:W3CDTF">2021-10-21T14:55:00Z</dcterms:modified>
</cp:coreProperties>
</file>