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73F9" w14:textId="56AB493A" w:rsidR="00644DD0" w:rsidRPr="00BF3804" w:rsidRDefault="00644DD0">
      <w:pPr>
        <w:rPr>
          <w:rFonts w:ascii="Arial" w:hAnsi="Arial" w:cs="Arial"/>
          <w:sz w:val="28"/>
          <w:szCs w:val="28"/>
          <w:u w:val="single"/>
        </w:rPr>
      </w:pPr>
      <w:r w:rsidRPr="00BF3804">
        <w:rPr>
          <w:rFonts w:ascii="Arial" w:hAnsi="Arial" w:cs="Arial"/>
          <w:sz w:val="28"/>
          <w:szCs w:val="28"/>
          <w:u w:val="single"/>
        </w:rPr>
        <w:t>MINISTERIO DE OBRERO</w:t>
      </w:r>
      <w:r w:rsidR="000C1AEE">
        <w:rPr>
          <w:rFonts w:ascii="Arial" w:hAnsi="Arial" w:cs="Arial"/>
          <w:sz w:val="28"/>
          <w:szCs w:val="28"/>
          <w:u w:val="single"/>
        </w:rPr>
        <w:t xml:space="preserve"> Y DIÁCONOS</w:t>
      </w:r>
    </w:p>
    <w:p w14:paraId="1E8CFF69" w14:textId="77777777" w:rsidR="00791EF9" w:rsidRDefault="000C1AEE" w:rsidP="000C1AEE">
      <w:pPr>
        <w:pStyle w:val="verse"/>
        <w:spacing w:before="24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El o</w:t>
      </w:r>
      <w:r w:rsidR="00644DD0" w:rsidRPr="00BF3804">
        <w:rPr>
          <w:rFonts w:ascii="Arial" w:hAnsi="Arial" w:cs="Arial"/>
        </w:rPr>
        <w:t xml:space="preserve">brero es el </w:t>
      </w:r>
      <w:r>
        <w:rPr>
          <w:rFonts w:ascii="Arial" w:hAnsi="Arial" w:cs="Arial"/>
        </w:rPr>
        <w:t>p</w:t>
      </w:r>
      <w:r w:rsidR="00644DD0" w:rsidRPr="00BF3804">
        <w:rPr>
          <w:rFonts w:ascii="Arial" w:hAnsi="Arial" w:cs="Arial"/>
        </w:rPr>
        <w:t xml:space="preserve">astor o </w:t>
      </w:r>
      <w:r>
        <w:rPr>
          <w:rFonts w:ascii="Arial" w:hAnsi="Arial" w:cs="Arial"/>
        </w:rPr>
        <w:t>p</w:t>
      </w:r>
      <w:r w:rsidR="00644DD0" w:rsidRPr="00BF3804">
        <w:rPr>
          <w:rFonts w:ascii="Arial" w:hAnsi="Arial" w:cs="Arial"/>
        </w:rPr>
        <w:t>redicador que</w:t>
      </w:r>
      <w:r>
        <w:rPr>
          <w:rFonts w:ascii="Arial" w:hAnsi="Arial" w:cs="Arial"/>
        </w:rPr>
        <w:t>,</w:t>
      </w:r>
      <w:r w:rsidR="00644DD0" w:rsidRPr="00BF3804">
        <w:rPr>
          <w:rFonts w:ascii="Arial" w:hAnsi="Arial" w:cs="Arial"/>
        </w:rPr>
        <w:t xml:space="preserve"> por amor a las almas</w:t>
      </w:r>
      <w:r>
        <w:rPr>
          <w:rFonts w:ascii="Arial" w:hAnsi="Arial" w:cs="Arial"/>
        </w:rPr>
        <w:t>,</w:t>
      </w:r>
      <w:r w:rsidR="00644DD0" w:rsidRPr="00BF3804">
        <w:rPr>
          <w:rFonts w:ascii="Arial" w:hAnsi="Arial" w:cs="Arial"/>
        </w:rPr>
        <w:t xml:space="preserve"> </w:t>
      </w:r>
      <w:r w:rsidR="00A26D32" w:rsidRPr="00BF3804">
        <w:rPr>
          <w:rFonts w:ascii="Arial" w:hAnsi="Arial" w:cs="Arial"/>
        </w:rPr>
        <w:t xml:space="preserve">lleva el mensaje de salvación y cuida de la vida espiritual de los </w:t>
      </w:r>
      <w:r w:rsidR="00791EF9">
        <w:rPr>
          <w:rFonts w:ascii="Arial" w:hAnsi="Arial" w:cs="Arial"/>
        </w:rPr>
        <w:t>feligreses</w:t>
      </w:r>
      <w:r w:rsidR="00A26D32" w:rsidRPr="00BF3804">
        <w:rPr>
          <w:rFonts w:ascii="Arial" w:hAnsi="Arial" w:cs="Arial"/>
        </w:rPr>
        <w:t xml:space="preserve">. </w:t>
      </w:r>
      <w:r w:rsidR="003E524D" w:rsidRPr="00BF3804">
        <w:rPr>
          <w:rFonts w:ascii="Arial" w:hAnsi="Arial" w:cs="Arial"/>
        </w:rPr>
        <w:t xml:space="preserve"> </w:t>
      </w:r>
      <w:r w:rsidR="00BF3804" w:rsidRPr="00BF3804">
        <w:rPr>
          <w:rFonts w:ascii="Arial" w:hAnsi="Arial" w:cs="Arial"/>
        </w:rPr>
        <w:t xml:space="preserve">En la </w:t>
      </w:r>
      <w:r>
        <w:rPr>
          <w:rFonts w:ascii="Arial" w:hAnsi="Arial" w:cs="Arial"/>
        </w:rPr>
        <w:t>Congregación</w:t>
      </w:r>
      <w:r w:rsidR="00BF3804" w:rsidRPr="00BF3804">
        <w:rPr>
          <w:rFonts w:ascii="Arial" w:hAnsi="Arial" w:cs="Arial"/>
        </w:rPr>
        <w:t xml:space="preserve"> Mita</w:t>
      </w:r>
      <w:r>
        <w:rPr>
          <w:rFonts w:ascii="Arial" w:hAnsi="Arial" w:cs="Arial"/>
        </w:rPr>
        <w:t>,</w:t>
      </w:r>
      <w:r w:rsidR="00BF3804" w:rsidRPr="00BF3804">
        <w:rPr>
          <w:rFonts w:ascii="Arial" w:hAnsi="Arial" w:cs="Arial"/>
        </w:rPr>
        <w:t xml:space="preserve"> el Espíritu Santo </w:t>
      </w:r>
      <w:r>
        <w:rPr>
          <w:rFonts w:ascii="Arial" w:hAnsi="Arial" w:cs="Arial"/>
        </w:rPr>
        <w:t xml:space="preserve">de Dios </w:t>
      </w:r>
      <w:r w:rsidR="00BF3804" w:rsidRPr="00BF3804">
        <w:rPr>
          <w:rFonts w:ascii="Arial" w:hAnsi="Arial" w:cs="Arial"/>
        </w:rPr>
        <w:t xml:space="preserve">usa el término </w:t>
      </w:r>
      <w:r>
        <w:rPr>
          <w:rFonts w:ascii="Arial" w:hAnsi="Arial" w:cs="Arial"/>
        </w:rPr>
        <w:t>«o</w:t>
      </w:r>
      <w:r w:rsidR="00BF3804" w:rsidRPr="00BF3804">
        <w:rPr>
          <w:rFonts w:ascii="Arial" w:hAnsi="Arial" w:cs="Arial"/>
        </w:rPr>
        <w:t>brero</w:t>
      </w:r>
      <w:r>
        <w:rPr>
          <w:rFonts w:ascii="Arial" w:hAnsi="Arial" w:cs="Arial"/>
        </w:rPr>
        <w:t>»</w:t>
      </w:r>
      <w:r w:rsidR="00BF3804" w:rsidRPr="00BF38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alusión a las palabras de Jesucristo en el Evangelio según San Mateo, capítulo 9 y versículos 37 y 38: </w:t>
      </w:r>
      <w:r w:rsidRPr="000C1AEE">
        <w:rPr>
          <w:rFonts w:ascii="Arial" w:hAnsi="Arial" w:cs="Arial"/>
          <w:color w:val="000000" w:themeColor="text1"/>
        </w:rPr>
        <w:t>«</w:t>
      </w:r>
      <w:r w:rsidRPr="000C1AEE">
        <w:rPr>
          <w:rStyle w:val="text"/>
          <w:rFonts w:ascii="Arial" w:hAnsi="Arial" w:cs="Arial"/>
          <w:color w:val="000000" w:themeColor="text1"/>
        </w:rPr>
        <w:t xml:space="preserve">Entonces dice </w:t>
      </w:r>
      <w:r w:rsidRPr="000C1AEE">
        <w:rPr>
          <w:rStyle w:val="text"/>
          <w:rFonts w:ascii="Arial" w:hAnsi="Arial" w:cs="Arial"/>
          <w:color w:val="000000" w:themeColor="text1"/>
        </w:rPr>
        <w:t>a</w:t>
      </w:r>
      <w:r w:rsidRPr="000C1AEE">
        <w:rPr>
          <w:rStyle w:val="text"/>
          <w:rFonts w:ascii="Arial" w:hAnsi="Arial" w:cs="Arial"/>
          <w:color w:val="000000" w:themeColor="text1"/>
        </w:rPr>
        <w:t xml:space="preserve"> sus discípulos: </w:t>
      </w:r>
      <w:r w:rsidR="00791EF9">
        <w:rPr>
          <w:rStyle w:val="text"/>
          <w:rFonts w:ascii="Arial" w:hAnsi="Arial" w:cs="Arial"/>
          <w:color w:val="000000" w:themeColor="text1"/>
        </w:rPr>
        <w:t>a</w:t>
      </w:r>
      <w:r w:rsidRPr="000C1AEE">
        <w:rPr>
          <w:rStyle w:val="text"/>
          <w:rFonts w:ascii="Arial" w:hAnsi="Arial" w:cs="Arial"/>
          <w:color w:val="000000" w:themeColor="text1"/>
        </w:rPr>
        <w:t xml:space="preserve"> la verdad la mies es mucha, mas los obreros pocos.</w:t>
      </w:r>
      <w:r w:rsidRPr="000C1AEE">
        <w:rPr>
          <w:rFonts w:ascii="Arial" w:hAnsi="Arial" w:cs="Arial"/>
          <w:color w:val="000000" w:themeColor="text1"/>
        </w:rPr>
        <w:t xml:space="preserve"> </w:t>
      </w:r>
      <w:r w:rsidRPr="000C1AEE">
        <w:rPr>
          <w:rStyle w:val="text"/>
          <w:rFonts w:ascii="Arial" w:hAnsi="Arial" w:cs="Arial"/>
          <w:color w:val="000000" w:themeColor="text1"/>
        </w:rPr>
        <w:t xml:space="preserve">Rogad, pues, al Señor de la mies, que envíe obreros </w:t>
      </w:r>
      <w:r w:rsidRPr="000C1AEE">
        <w:rPr>
          <w:rStyle w:val="text"/>
          <w:rFonts w:ascii="Arial" w:hAnsi="Arial" w:cs="Arial"/>
          <w:color w:val="000000" w:themeColor="text1"/>
        </w:rPr>
        <w:t>a</w:t>
      </w:r>
      <w:r w:rsidRPr="000C1AEE">
        <w:rPr>
          <w:rStyle w:val="text"/>
          <w:rFonts w:ascii="Arial" w:hAnsi="Arial" w:cs="Arial"/>
          <w:color w:val="000000" w:themeColor="text1"/>
        </w:rPr>
        <w:t xml:space="preserve"> su mies</w:t>
      </w:r>
      <w:r w:rsidRPr="000C1AEE">
        <w:rPr>
          <w:rFonts w:ascii="Arial" w:hAnsi="Arial" w:cs="Arial"/>
          <w:color w:val="000000" w:themeColor="text1"/>
        </w:rPr>
        <w:t>»</w:t>
      </w:r>
      <w:r w:rsidRPr="000C1AEE">
        <w:rPr>
          <w:rStyle w:val="text"/>
          <w:rFonts w:ascii="Arial" w:hAnsi="Arial" w:cs="Arial"/>
          <w:color w:val="000000" w:themeColor="text1"/>
        </w:rPr>
        <w:t>.</w:t>
      </w:r>
      <w:r>
        <w:rPr>
          <w:rStyle w:val="text"/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</w:rPr>
        <w:t>Los</w:t>
      </w:r>
      <w:r w:rsidR="00BF38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BF3804">
        <w:rPr>
          <w:rFonts w:ascii="Arial" w:hAnsi="Arial" w:cs="Arial"/>
        </w:rPr>
        <w:t>brero</w:t>
      </w:r>
      <w:r>
        <w:rPr>
          <w:rFonts w:ascii="Arial" w:hAnsi="Arial" w:cs="Arial"/>
        </w:rPr>
        <w:t>s</w:t>
      </w:r>
      <w:r w:rsidR="00BF3804">
        <w:rPr>
          <w:rFonts w:ascii="Arial" w:hAnsi="Arial" w:cs="Arial"/>
        </w:rPr>
        <w:t xml:space="preserve"> se encarga</w:t>
      </w:r>
      <w:r>
        <w:rPr>
          <w:rFonts w:ascii="Arial" w:hAnsi="Arial" w:cs="Arial"/>
        </w:rPr>
        <w:t>n</w:t>
      </w:r>
      <w:r w:rsidR="00210EC8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pregonar y difundir</w:t>
      </w:r>
      <w:r w:rsidR="00210EC8">
        <w:rPr>
          <w:rFonts w:ascii="Arial" w:hAnsi="Arial" w:cs="Arial"/>
        </w:rPr>
        <w:t xml:space="preserve"> el mensaje </w:t>
      </w:r>
      <w:r w:rsidR="00791EF9">
        <w:rPr>
          <w:rFonts w:ascii="Arial" w:hAnsi="Arial" w:cs="Arial"/>
        </w:rPr>
        <w:t>divino basado en la Santa Biblia</w:t>
      </w:r>
      <w:r w:rsidR="00210EC8">
        <w:rPr>
          <w:rFonts w:ascii="Arial" w:hAnsi="Arial" w:cs="Arial"/>
        </w:rPr>
        <w:t>,</w:t>
      </w:r>
      <w:r w:rsidR="00BF3804">
        <w:rPr>
          <w:rFonts w:ascii="Arial" w:hAnsi="Arial" w:cs="Arial"/>
        </w:rPr>
        <w:t xml:space="preserve"> organizar servicios religiosos, orar</w:t>
      </w:r>
      <w:r>
        <w:rPr>
          <w:rFonts w:ascii="Arial" w:hAnsi="Arial" w:cs="Arial"/>
        </w:rPr>
        <w:t>le</w:t>
      </w:r>
      <w:r w:rsidR="00BF38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BF3804">
        <w:rPr>
          <w:rFonts w:ascii="Arial" w:hAnsi="Arial" w:cs="Arial"/>
        </w:rPr>
        <w:t xml:space="preserve"> los enfermos, ayudar a los necesitados, visitar</w:t>
      </w:r>
      <w:r>
        <w:rPr>
          <w:rFonts w:ascii="Arial" w:hAnsi="Arial" w:cs="Arial"/>
        </w:rPr>
        <w:t xml:space="preserve"> a los hermanos en sus hogares u hospitales, ofrecer servicios religiosos funerales, organizar retiros espirituales y cualquier otra labor inherente a su ministerio. Los obreros de nuestra Congregación no reciben salario por su labor ministerial, sino que la ejercen por amor. </w:t>
      </w:r>
    </w:p>
    <w:p w14:paraId="72522821" w14:textId="522FD387" w:rsidR="004F56A7" w:rsidRPr="000C1AEE" w:rsidRDefault="000C1AEE" w:rsidP="000C1AEE">
      <w:pPr>
        <w:pStyle w:val="verse"/>
        <w:spacing w:before="240" w:beforeAutospacing="0" w:after="0" w:afterAutospacing="0"/>
        <w:jc w:val="both"/>
        <w:rPr>
          <w:rFonts w:ascii="Segoe UI" w:hAnsi="Segoe UI" w:cs="Segoe UI"/>
          <w:color w:val="000000"/>
        </w:rPr>
      </w:pPr>
      <w:r>
        <w:rPr>
          <w:rFonts w:ascii="Arial" w:hAnsi="Arial" w:cs="Arial"/>
        </w:rPr>
        <w:t>Además, contamos con cientos de</w:t>
      </w:r>
      <w:r w:rsidR="00D9511F">
        <w:rPr>
          <w:rFonts w:ascii="Arial" w:hAnsi="Arial" w:cs="Arial"/>
        </w:rPr>
        <w:t xml:space="preserve"> diáconos y diaconi</w:t>
      </w:r>
      <w:r>
        <w:rPr>
          <w:rFonts w:ascii="Arial" w:hAnsi="Arial" w:cs="Arial"/>
        </w:rPr>
        <w:t>s</w:t>
      </w:r>
      <w:r w:rsidR="00D9511F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, quienes ayudan a </w:t>
      </w:r>
      <w:r w:rsidR="00D9511F">
        <w:rPr>
          <w:rFonts w:ascii="Arial" w:hAnsi="Arial" w:cs="Arial"/>
        </w:rPr>
        <w:t>los obreros en las</w:t>
      </w:r>
      <w:r>
        <w:rPr>
          <w:rFonts w:ascii="Arial" w:hAnsi="Arial" w:cs="Arial"/>
        </w:rPr>
        <w:t xml:space="preserve"> distintas </w:t>
      </w:r>
      <w:r w:rsidR="00D9511F">
        <w:rPr>
          <w:rFonts w:ascii="Arial" w:hAnsi="Arial" w:cs="Arial"/>
        </w:rPr>
        <w:t xml:space="preserve"> congregaciones</w:t>
      </w:r>
      <w:r>
        <w:rPr>
          <w:rFonts w:ascii="Arial" w:hAnsi="Arial" w:cs="Arial"/>
        </w:rPr>
        <w:t>, c</w:t>
      </w:r>
      <w:r w:rsidR="004F56A7">
        <w:rPr>
          <w:rFonts w:ascii="Arial" w:hAnsi="Arial" w:cs="Arial"/>
        </w:rPr>
        <w:t>olaboran en la visita</w:t>
      </w:r>
      <w:r>
        <w:rPr>
          <w:rFonts w:ascii="Arial" w:hAnsi="Arial" w:cs="Arial"/>
        </w:rPr>
        <w:t>s</w:t>
      </w:r>
      <w:r w:rsidR="004F56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los hospitales</w:t>
      </w:r>
      <w:r w:rsidR="00791EF9">
        <w:rPr>
          <w:rFonts w:ascii="Arial" w:hAnsi="Arial" w:cs="Arial"/>
        </w:rPr>
        <w:t xml:space="preserve"> y hogares</w:t>
      </w:r>
      <w:r w:rsidR="004F56A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asisten a los nece</w:t>
      </w:r>
      <w:r w:rsidR="00791EF9">
        <w:rPr>
          <w:rFonts w:ascii="Arial" w:hAnsi="Arial" w:cs="Arial"/>
        </w:rPr>
        <w:t xml:space="preserve">sitados, hacen obras de caridad y ayudan en la organización de los servicios religiosos. </w:t>
      </w:r>
    </w:p>
    <w:p w14:paraId="54DA6642" w14:textId="77777777" w:rsidR="004F56A7" w:rsidRDefault="004F56A7" w:rsidP="004F56A7">
      <w:pPr>
        <w:jc w:val="both"/>
        <w:rPr>
          <w:rFonts w:ascii="Arial" w:hAnsi="Arial" w:cs="Arial"/>
          <w:sz w:val="24"/>
          <w:szCs w:val="24"/>
        </w:rPr>
      </w:pPr>
    </w:p>
    <w:p w14:paraId="3145FA83" w14:textId="7A5239DB" w:rsidR="004F56A7" w:rsidRPr="00791EF9" w:rsidRDefault="00D9511F" w:rsidP="004F56A7">
      <w:r>
        <w:rPr>
          <w:rFonts w:ascii="Arial" w:hAnsi="Arial" w:cs="Arial"/>
          <w:sz w:val="24"/>
          <w:szCs w:val="24"/>
        </w:rPr>
        <w:t xml:space="preserve"> </w:t>
      </w:r>
      <w:r w:rsidR="004F56A7">
        <w:rPr>
          <w:rFonts w:ascii="Arial" w:hAnsi="Arial" w:cs="Arial"/>
          <w:sz w:val="28"/>
          <w:szCs w:val="28"/>
          <w:u w:val="single"/>
        </w:rPr>
        <w:t>MINISTERIO DE MÚSICO</w:t>
      </w:r>
    </w:p>
    <w:p w14:paraId="280862A0" w14:textId="13DD6E64" w:rsidR="004F56A7" w:rsidRPr="00791EF9" w:rsidRDefault="004F56A7" w:rsidP="00210E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33214">
        <w:rPr>
          <w:rFonts w:ascii="Arial" w:hAnsi="Arial" w:cs="Arial"/>
          <w:sz w:val="24"/>
          <w:szCs w:val="24"/>
        </w:rPr>
        <w:t>ste</w:t>
      </w:r>
      <w:r>
        <w:rPr>
          <w:rFonts w:ascii="Arial" w:hAnsi="Arial" w:cs="Arial"/>
          <w:sz w:val="24"/>
          <w:szCs w:val="24"/>
        </w:rPr>
        <w:t xml:space="preserve"> ministerio </w:t>
      </w:r>
      <w:r w:rsidR="00791EF9">
        <w:rPr>
          <w:rFonts w:ascii="Arial" w:hAnsi="Arial" w:cs="Arial"/>
          <w:sz w:val="24"/>
          <w:szCs w:val="24"/>
        </w:rPr>
        <w:t>está compuesto por cientos de</w:t>
      </w:r>
      <w:r>
        <w:rPr>
          <w:rFonts w:ascii="Arial" w:hAnsi="Arial" w:cs="Arial"/>
          <w:sz w:val="24"/>
          <w:szCs w:val="24"/>
        </w:rPr>
        <w:t xml:space="preserve"> hermanos consagrados</w:t>
      </w:r>
      <w:r w:rsidR="00210EC8">
        <w:rPr>
          <w:rFonts w:ascii="Arial" w:hAnsi="Arial" w:cs="Arial"/>
          <w:sz w:val="24"/>
          <w:szCs w:val="24"/>
        </w:rPr>
        <w:t xml:space="preserve"> y de buen testimonio</w:t>
      </w:r>
      <w:r>
        <w:rPr>
          <w:rFonts w:ascii="Arial" w:hAnsi="Arial" w:cs="Arial"/>
          <w:sz w:val="24"/>
          <w:szCs w:val="24"/>
        </w:rPr>
        <w:t xml:space="preserve"> que se desempeñan en las diferentes agrupaciones musicales de la </w:t>
      </w:r>
      <w:r w:rsidR="00791EF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ongregación. </w:t>
      </w:r>
      <w:r w:rsidR="00791EF9">
        <w:rPr>
          <w:rFonts w:ascii="Arial" w:hAnsi="Arial" w:cs="Arial"/>
          <w:sz w:val="24"/>
          <w:szCs w:val="24"/>
        </w:rPr>
        <w:t>Los músicos participan de todos</w:t>
      </w:r>
      <w:r>
        <w:rPr>
          <w:rFonts w:ascii="Arial" w:hAnsi="Arial" w:cs="Arial"/>
          <w:sz w:val="24"/>
          <w:szCs w:val="24"/>
        </w:rPr>
        <w:t xml:space="preserve"> los servicios religiosos</w:t>
      </w:r>
      <w:r w:rsidR="00791EF9">
        <w:rPr>
          <w:rFonts w:ascii="Arial" w:hAnsi="Arial" w:cs="Arial"/>
          <w:sz w:val="24"/>
          <w:szCs w:val="24"/>
        </w:rPr>
        <w:t>. También organizan</w:t>
      </w:r>
      <w:r>
        <w:rPr>
          <w:rFonts w:ascii="Arial" w:hAnsi="Arial" w:cs="Arial"/>
          <w:sz w:val="24"/>
          <w:szCs w:val="24"/>
        </w:rPr>
        <w:t xml:space="preserve"> conciertos, </w:t>
      </w:r>
      <w:r w:rsidR="00791EF9">
        <w:rPr>
          <w:rFonts w:ascii="Arial" w:hAnsi="Arial" w:cs="Arial"/>
          <w:sz w:val="24"/>
          <w:szCs w:val="24"/>
        </w:rPr>
        <w:t xml:space="preserve">desfiles, </w:t>
      </w:r>
      <w:r>
        <w:rPr>
          <w:rFonts w:ascii="Arial" w:hAnsi="Arial" w:cs="Arial"/>
          <w:sz w:val="24"/>
          <w:szCs w:val="24"/>
        </w:rPr>
        <w:t>actividades especiales, entre otros</w:t>
      </w:r>
      <w:r w:rsidR="0033141F">
        <w:rPr>
          <w:rFonts w:ascii="Arial" w:hAnsi="Arial" w:cs="Arial"/>
          <w:sz w:val="24"/>
          <w:szCs w:val="24"/>
        </w:rPr>
        <w:t xml:space="preserve"> eventos</w:t>
      </w:r>
      <w:r>
        <w:rPr>
          <w:rFonts w:ascii="Arial" w:hAnsi="Arial" w:cs="Arial"/>
          <w:sz w:val="24"/>
          <w:szCs w:val="24"/>
        </w:rPr>
        <w:t xml:space="preserve">. </w:t>
      </w:r>
      <w:r w:rsidR="00791EF9">
        <w:rPr>
          <w:rFonts w:ascii="Arial" w:hAnsi="Arial" w:cs="Arial"/>
          <w:sz w:val="24"/>
          <w:szCs w:val="24"/>
        </w:rPr>
        <w:t>Cabe destacar que la formación musical que reciben se ofrece dentro de la Congregación y es gratuita</w:t>
      </w:r>
      <w:r w:rsidR="0033141F">
        <w:rPr>
          <w:rFonts w:ascii="Arial" w:hAnsi="Arial" w:cs="Arial"/>
          <w:sz w:val="24"/>
          <w:szCs w:val="24"/>
        </w:rPr>
        <w:t>; e</w:t>
      </w:r>
      <w:r w:rsidR="00791EF9">
        <w:rPr>
          <w:rFonts w:ascii="Arial" w:hAnsi="Arial" w:cs="Arial"/>
          <w:sz w:val="24"/>
          <w:szCs w:val="24"/>
        </w:rPr>
        <w:t>n reciprocidad, ejercen su ministerio sin remuneración económica.</w:t>
      </w:r>
    </w:p>
    <w:sectPr w:rsidR="004F56A7" w:rsidRPr="00791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DD0"/>
    <w:rsid w:val="000C1AEE"/>
    <w:rsid w:val="00210EC8"/>
    <w:rsid w:val="0033141F"/>
    <w:rsid w:val="003E524D"/>
    <w:rsid w:val="004F56A7"/>
    <w:rsid w:val="00644DD0"/>
    <w:rsid w:val="00791EF9"/>
    <w:rsid w:val="00833214"/>
    <w:rsid w:val="00A26D32"/>
    <w:rsid w:val="00BF3804"/>
    <w:rsid w:val="00D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C6509"/>
  <w15:chartTrackingRefBased/>
  <w15:docId w15:val="{F77F5BE9-C122-4BD5-87D9-7CD47D0D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erse">
    <w:name w:val="verse"/>
    <w:basedOn w:val="Normal"/>
    <w:rsid w:val="000C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R" w:eastAsia="es-ES_tradnl"/>
    </w:rPr>
  </w:style>
  <w:style w:type="character" w:customStyle="1" w:styleId="text">
    <w:name w:val="text"/>
    <w:basedOn w:val="Fuentedeprrafopredeter"/>
    <w:rsid w:val="000C1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Jesús Rosario Vásquez</dc:creator>
  <cp:keywords/>
  <dc:description/>
  <cp:lastModifiedBy>Angel Vargas</cp:lastModifiedBy>
  <cp:revision>3</cp:revision>
  <dcterms:created xsi:type="dcterms:W3CDTF">2023-02-11T16:23:00Z</dcterms:created>
  <dcterms:modified xsi:type="dcterms:W3CDTF">2023-02-13T21:06:00Z</dcterms:modified>
</cp:coreProperties>
</file>