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90" w:rsidRPr="00055653" w:rsidRDefault="00055653" w:rsidP="00055653">
      <w:pPr>
        <w:jc w:val="center"/>
        <w:rPr>
          <w:rFonts w:ascii="Times New Roman" w:hAnsi="Times New Roman" w:cs="Times New Roman"/>
          <w:b/>
        </w:rPr>
      </w:pPr>
      <w:r w:rsidRPr="00055653">
        <w:rPr>
          <w:rFonts w:ascii="Times New Roman" w:hAnsi="Times New Roman" w:cs="Times New Roman"/>
          <w:b/>
        </w:rPr>
        <w:t>CONCORRÊNCIA E PARALELISMO – LINGUAGEM GO</w:t>
      </w:r>
    </w:p>
    <w:p w:rsidR="00055653" w:rsidRDefault="00055653" w:rsidP="00055653">
      <w:pPr>
        <w:rPr>
          <w:b/>
        </w:rPr>
      </w:pPr>
    </w:p>
    <w:p w:rsidR="00055653" w:rsidRDefault="00055653" w:rsidP="00055653">
      <w:pPr>
        <w:rPr>
          <w:b/>
        </w:rPr>
      </w:pPr>
    </w:p>
    <w:p w:rsidR="00055653" w:rsidRDefault="00055653" w:rsidP="00055653">
      <w:r>
        <w:rPr>
          <w:b/>
        </w:rPr>
        <w:t xml:space="preserve">PARALELISMO: </w:t>
      </w:r>
      <w:r>
        <w:t xml:space="preserve">É o fenômeno no qual uma máquina com </w:t>
      </w:r>
      <w:r w:rsidRPr="005E305E">
        <w:rPr>
          <w:b/>
        </w:rPr>
        <w:t>múltiplos processadores (ou múltiplos núcleos)</w:t>
      </w:r>
      <w:r>
        <w:t xml:space="preserve"> processam dados de maneira simultânea, exatamente num mesmo instante de tempo.</w:t>
      </w:r>
      <w:r w:rsidR="0013352B">
        <w:t xml:space="preserve"> </w:t>
      </w:r>
    </w:p>
    <w:p w:rsidR="00055653" w:rsidRDefault="00055653" w:rsidP="00055653"/>
    <w:p w:rsidR="00055653" w:rsidRDefault="00055653" w:rsidP="00055653">
      <w:r w:rsidRPr="00C2733A">
        <w:rPr>
          <w:b/>
        </w:rPr>
        <w:t>CONCORRÊNCIA:</w:t>
      </w:r>
      <w:r>
        <w:t xml:space="preserve"> É a capacidade de administrar múltiplas </w:t>
      </w:r>
      <w:r w:rsidR="00A21099">
        <w:t>tarefas</w:t>
      </w:r>
      <w:r w:rsidR="00D95EF1">
        <w:t xml:space="preserve"> (processos)</w:t>
      </w:r>
      <w:r w:rsidR="00A21099">
        <w:t xml:space="preserve"> que são realizadas </w:t>
      </w:r>
      <w:r w:rsidR="0086649E">
        <w:t xml:space="preserve">simultaneamente </w:t>
      </w:r>
      <w:r w:rsidR="00A21099">
        <w:t xml:space="preserve">apenas </w:t>
      </w:r>
      <w:r w:rsidR="0086649E" w:rsidRPr="0086649E">
        <w:rPr>
          <w:b/>
        </w:rPr>
        <w:t>num único processador</w:t>
      </w:r>
      <w:r w:rsidR="00C2501A">
        <w:t>.</w:t>
      </w:r>
      <w:r w:rsidR="00156989">
        <w:t xml:space="preserve"> Outra abordagem que se pode ser afirmada é que definir programas concorrentes significar construir um conjunto de funções que trabalham de maneira independente</w:t>
      </w:r>
      <w:r w:rsidR="00FD31C2">
        <w:t xml:space="preserve"> (</w:t>
      </w:r>
      <w:bookmarkStart w:id="0" w:name="_GoBack"/>
      <w:proofErr w:type="spellStart"/>
      <w:r w:rsidR="00FD31C2" w:rsidRPr="00FD31C2">
        <w:rPr>
          <w:b/>
        </w:rPr>
        <w:t>goroutines</w:t>
      </w:r>
      <w:bookmarkEnd w:id="0"/>
      <w:proofErr w:type="spellEnd"/>
      <w:r w:rsidR="00FD31C2">
        <w:t>)</w:t>
      </w:r>
      <w:r w:rsidR="00156989">
        <w:t>.</w:t>
      </w:r>
    </w:p>
    <w:p w:rsidR="00C2501A" w:rsidRDefault="00C2501A" w:rsidP="00055653"/>
    <w:p w:rsidR="00C2501A" w:rsidRDefault="00C2501A" w:rsidP="00055653">
      <w:r>
        <w:t>Com relação ao custo, o paralelismo leva desvantagem, pois dema</w:t>
      </w:r>
      <w:r w:rsidR="00F60C2C">
        <w:t>nda tempo maior para dividir uma tarefa para cada processador e sincronizá-los. Por essa razão, existe um overhead de processamento entre estes núcleos para uma única tarefa.</w:t>
      </w:r>
      <w:r w:rsidR="00063BF1">
        <w:t xml:space="preserve"> Assim, a concorrência, muitas vezes acaba sendo mais interessante do que paralelismo.</w:t>
      </w:r>
      <w:r w:rsidR="0013352B">
        <w:t xml:space="preserve"> O que lhe caracteriza é que o paralelismo exige mais do SO e do hardware.</w:t>
      </w:r>
    </w:p>
    <w:p w:rsidR="0021444E" w:rsidRDefault="0021444E" w:rsidP="00055653"/>
    <w:p w:rsidR="0021444E" w:rsidRDefault="0021444E" w:rsidP="00055653">
      <w:pPr>
        <w:rPr>
          <w:b/>
        </w:rPr>
      </w:pPr>
      <w:r>
        <w:t xml:space="preserve">A linguagem Go é a </w:t>
      </w:r>
      <w:r w:rsidRPr="0021444E">
        <w:rPr>
          <w:b/>
        </w:rPr>
        <w:t>linguagem concorrente</w:t>
      </w:r>
    </w:p>
    <w:p w:rsidR="0013352B" w:rsidRDefault="0013352B" w:rsidP="00055653">
      <w:pPr>
        <w:rPr>
          <w:b/>
        </w:rPr>
      </w:pPr>
    </w:p>
    <w:p w:rsidR="0013352B" w:rsidRPr="0013352B" w:rsidRDefault="0013352B" w:rsidP="00055653">
      <w:pPr>
        <w:rPr>
          <w:rFonts w:ascii="Times New Roman" w:hAnsi="Times New Roman" w:cs="Times New Roman"/>
        </w:rPr>
      </w:pPr>
    </w:p>
    <w:sectPr w:rsidR="0013352B" w:rsidRPr="00133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3"/>
    <w:rsid w:val="00055653"/>
    <w:rsid w:val="00063BF1"/>
    <w:rsid w:val="0013352B"/>
    <w:rsid w:val="00156989"/>
    <w:rsid w:val="0021444E"/>
    <w:rsid w:val="005020B4"/>
    <w:rsid w:val="005E305E"/>
    <w:rsid w:val="0086649E"/>
    <w:rsid w:val="00A21099"/>
    <w:rsid w:val="00C2501A"/>
    <w:rsid w:val="00C2733A"/>
    <w:rsid w:val="00D95EF1"/>
    <w:rsid w:val="00EF2EB3"/>
    <w:rsid w:val="00F60C2C"/>
    <w:rsid w:val="00F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D76C"/>
  <w15:chartTrackingRefBased/>
  <w15:docId w15:val="{7BE5DE6E-929D-4DEA-90ED-66899836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12</cp:revision>
  <dcterms:created xsi:type="dcterms:W3CDTF">2018-09-24T21:25:00Z</dcterms:created>
  <dcterms:modified xsi:type="dcterms:W3CDTF">2018-09-24T22:48:00Z</dcterms:modified>
</cp:coreProperties>
</file>