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C6C90" w14:textId="54B4E1E8" w:rsidR="008468E0" w:rsidRPr="00D45FC7" w:rsidRDefault="00D45FC7" w:rsidP="00D45FC7">
      <w:pPr>
        <w:pStyle w:val="NormalWeb"/>
        <w:spacing w:before="120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b/>
          <w:bCs/>
          <w:color w:val="002060"/>
          <w:kern w:val="24"/>
        </w:rPr>
      </w:pPr>
      <w:r w:rsidRPr="002D5B95">
        <w:rPr>
          <w:rFonts w:ascii="Tahoma" w:eastAsia="MS PGothic" w:hAnsi="Tahoma" w:cs="Tahoma"/>
          <w:b/>
          <w:bCs/>
          <w:color w:val="FF0000"/>
          <w:kern w:val="24"/>
          <w:highlight w:val="yellow"/>
        </w:rPr>
        <w:t xml:space="preserve">ATIVIDADE </w:t>
      </w:r>
      <w:r w:rsidR="00C46564" w:rsidRPr="002D5B95">
        <w:rPr>
          <w:rFonts w:ascii="Tahoma" w:eastAsia="MS PGothic" w:hAnsi="Tahoma" w:cs="Tahoma"/>
          <w:b/>
          <w:bCs/>
          <w:color w:val="FF0000"/>
          <w:kern w:val="24"/>
          <w:highlight w:val="yellow"/>
        </w:rPr>
        <w:t>2</w:t>
      </w:r>
      <w:r w:rsidRPr="00D45FC7">
        <w:rPr>
          <w:rFonts w:ascii="Tahoma" w:eastAsia="MS PGothic" w:hAnsi="Tahoma" w:cs="Tahoma"/>
          <w:b/>
          <w:bCs/>
          <w:color w:val="FF0000"/>
          <w:kern w:val="24"/>
        </w:rPr>
        <w:t xml:space="preserve">   </w:t>
      </w:r>
      <w:r w:rsidRPr="00D45FC7">
        <w:rPr>
          <w:rFonts w:ascii="Tahoma" w:eastAsia="MS PGothic" w:hAnsi="Tahoma" w:cs="Tahoma"/>
          <w:b/>
          <w:bCs/>
          <w:color w:val="C00000"/>
          <w:kern w:val="24"/>
        </w:rPr>
        <w:t xml:space="preserve">-   </w:t>
      </w:r>
      <w:r w:rsidR="00A61F8D">
        <w:rPr>
          <w:rFonts w:ascii="Tahoma" w:eastAsia="MS PGothic" w:hAnsi="Tahoma" w:cs="Tahoma"/>
          <w:b/>
          <w:bCs/>
          <w:color w:val="002060"/>
          <w:kern w:val="24"/>
        </w:rPr>
        <w:t xml:space="preserve">ENTREGÁVEL 2.o SEMESTRE 2020  -  </w:t>
      </w:r>
      <w:r w:rsidR="00A61F8D">
        <w:rPr>
          <w:rFonts w:ascii="Tahoma" w:eastAsia="MS PGothic" w:hAnsi="Tahoma" w:cs="Tahoma"/>
          <w:b/>
          <w:bCs/>
          <w:color w:val="C00000"/>
          <w:kern w:val="24"/>
        </w:rPr>
        <w:t>DISRUPT 2021</w:t>
      </w:r>
      <w:r w:rsidR="00A61F8D">
        <w:rPr>
          <w:rFonts w:ascii="Tahoma" w:eastAsia="MS PGothic" w:hAnsi="Tahoma" w:cs="Tahoma"/>
          <w:b/>
          <w:bCs/>
          <w:color w:val="002060"/>
          <w:kern w:val="24"/>
        </w:rPr>
        <w:t xml:space="preserve">        </w:t>
      </w:r>
    </w:p>
    <w:p w14:paraId="23E5211B" w14:textId="446AF6A3" w:rsidR="008468E0" w:rsidRDefault="00721D5A" w:rsidP="00D45FC7">
      <w:pPr>
        <w:pStyle w:val="NormalWeb"/>
        <w:spacing w:before="67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  <w:r w:rsidRPr="00721D5A">
        <w:rPr>
          <w:rFonts w:ascii="Tahoma" w:eastAsia="MS PGothic" w:hAnsi="Tahoma" w:cs="Tahoma"/>
          <w:color w:val="000000"/>
          <w:kern w:val="24"/>
          <w:u w:val="single"/>
        </w:rPr>
        <w:t>DISCIPLINA</w:t>
      </w:r>
      <w:r w:rsidRPr="00721D5A">
        <w:rPr>
          <w:rFonts w:ascii="Tahoma" w:eastAsia="MS PGothic" w:hAnsi="Tahoma" w:cs="Tahoma"/>
          <w:color w:val="000000"/>
          <w:kern w:val="24"/>
        </w:rPr>
        <w:t>:</w:t>
      </w:r>
      <w:r>
        <w:rPr>
          <w:rFonts w:ascii="Tahoma" w:eastAsia="MS PGothic" w:hAnsi="Tahoma" w:cs="Tahoma"/>
          <w:b/>
          <w:bCs/>
          <w:i/>
          <w:iCs/>
          <w:color w:val="000000"/>
          <w:kern w:val="24"/>
        </w:rPr>
        <w:t xml:space="preserve"> </w:t>
      </w:r>
      <w:r w:rsidR="000D4539">
        <w:rPr>
          <w:rFonts w:ascii="Tahoma" w:eastAsia="MS PGothic" w:hAnsi="Tahoma" w:cs="Tahoma"/>
          <w:b/>
          <w:bCs/>
          <w:color w:val="000000"/>
          <w:kern w:val="24"/>
        </w:rPr>
        <w:t>ESTATÍSTICA PARA SOLUÇÕES EM TI</w:t>
      </w:r>
      <w:r w:rsidR="000D4539">
        <w:rPr>
          <w:rFonts w:ascii="Tahoma" w:eastAsia="MS PGothic" w:hAnsi="Tahoma" w:cs="Tahoma"/>
          <w:color w:val="000000"/>
          <w:kern w:val="24"/>
        </w:rPr>
        <w:t xml:space="preserve">      </w:t>
      </w:r>
    </w:p>
    <w:p w14:paraId="42A47E71" w14:textId="60F56897" w:rsidR="00721D5A" w:rsidRDefault="00721D5A" w:rsidP="00D45FC7">
      <w:pPr>
        <w:pStyle w:val="NormalWeb"/>
        <w:spacing w:before="67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b/>
          <w:bCs/>
          <w:i/>
          <w:iCs/>
          <w:color w:val="000000"/>
          <w:kern w:val="24"/>
        </w:rPr>
      </w:pPr>
      <w:r w:rsidRPr="00721D5A">
        <w:rPr>
          <w:rFonts w:ascii="Tahoma" w:eastAsia="MS PGothic" w:hAnsi="Tahoma" w:cs="Tahoma"/>
          <w:color w:val="000000"/>
          <w:kern w:val="24"/>
          <w:u w:val="single"/>
        </w:rPr>
        <w:t>PROFESSOR</w:t>
      </w:r>
      <w:r w:rsidRPr="00721D5A">
        <w:rPr>
          <w:rFonts w:ascii="Tahoma" w:eastAsia="MS PGothic" w:hAnsi="Tahoma" w:cs="Tahoma"/>
          <w:color w:val="000000"/>
          <w:kern w:val="24"/>
        </w:rPr>
        <w:t>:</w:t>
      </w:r>
      <w:r>
        <w:rPr>
          <w:rFonts w:ascii="Tahoma" w:eastAsia="MS PGothic" w:hAnsi="Tahoma" w:cs="Tahoma"/>
          <w:b/>
          <w:bCs/>
          <w:i/>
          <w:iCs/>
          <w:color w:val="000000"/>
          <w:kern w:val="24"/>
        </w:rPr>
        <w:t xml:space="preserve"> </w:t>
      </w:r>
      <w:r w:rsidR="000979AB">
        <w:rPr>
          <w:rFonts w:ascii="Tahoma" w:eastAsia="MS PGothic" w:hAnsi="Tahoma" w:cs="Tahoma"/>
          <w:b/>
          <w:bCs/>
          <w:color w:val="000000"/>
          <w:kern w:val="24"/>
        </w:rPr>
        <w:t xml:space="preserve">Ismael </w:t>
      </w:r>
      <w:r w:rsidR="008468E0">
        <w:rPr>
          <w:rFonts w:ascii="Tahoma" w:eastAsia="MS PGothic" w:hAnsi="Tahoma" w:cs="Tahoma"/>
          <w:b/>
          <w:bCs/>
          <w:color w:val="000000"/>
          <w:kern w:val="24"/>
        </w:rPr>
        <w:t xml:space="preserve">de </w:t>
      </w:r>
      <w:r w:rsidR="000979AB">
        <w:rPr>
          <w:rFonts w:ascii="Tahoma" w:eastAsia="MS PGothic" w:hAnsi="Tahoma" w:cs="Tahoma"/>
          <w:b/>
          <w:bCs/>
          <w:color w:val="000000"/>
          <w:kern w:val="24"/>
        </w:rPr>
        <w:t>Araujo</w:t>
      </w:r>
      <w:r w:rsidR="008468E0">
        <w:rPr>
          <w:rFonts w:ascii="Tahoma" w:eastAsia="MS PGothic" w:hAnsi="Tahoma" w:cs="Tahoma"/>
          <w:b/>
          <w:bCs/>
          <w:color w:val="000000"/>
          <w:kern w:val="24"/>
        </w:rPr>
        <w:t xml:space="preserve"> Silva</w:t>
      </w:r>
    </w:p>
    <w:p w14:paraId="57D096DB" w14:textId="6D3C9829" w:rsidR="00721D5A" w:rsidRDefault="00721D5A" w:rsidP="00721D5A">
      <w:pPr>
        <w:pStyle w:val="NormalWeb"/>
        <w:spacing w:before="67" w:beforeAutospacing="0" w:after="0" w:afterAutospacing="0" w:line="312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  <w:u w:val="single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801"/>
      </w:tblGrid>
      <w:tr w:rsidR="0036245E" w14:paraId="71710695" w14:textId="77777777" w:rsidTr="0036245E">
        <w:tc>
          <w:tcPr>
            <w:tcW w:w="7655" w:type="dxa"/>
          </w:tcPr>
          <w:p w14:paraId="29B38BB7" w14:textId="4479908F" w:rsidR="0036245E" w:rsidRPr="005578A0" w:rsidRDefault="0036245E" w:rsidP="00721D5A">
            <w:pPr>
              <w:pStyle w:val="NormalWeb"/>
              <w:spacing w:before="67" w:beforeAutospacing="0" w:after="0" w:afterAutospacing="0" w:line="312" w:lineRule="auto"/>
              <w:jc w:val="both"/>
              <w:textAlignment w:val="baseline"/>
              <w:rPr>
                <w:rFonts w:ascii="Tahoma" w:eastAsia="MS PGothic" w:hAnsi="Tahoma" w:cs="Tahoma"/>
                <w:b/>
                <w:bCs/>
                <w:color w:val="FF0000"/>
                <w:kern w:val="24"/>
              </w:rPr>
            </w:pPr>
            <w:r>
              <w:rPr>
                <w:rFonts w:ascii="Tahoma" w:eastAsia="MS PGothic" w:hAnsi="Tahoma" w:cs="Tahoma"/>
                <w:color w:val="000000"/>
                <w:kern w:val="24"/>
                <w:u w:val="single"/>
              </w:rPr>
              <w:t>Nome da Equipe</w:t>
            </w:r>
            <w:r w:rsidR="000E4C77">
              <w:rPr>
                <w:rFonts w:ascii="Tahoma" w:eastAsia="MS PGothic" w:hAnsi="Tahoma" w:cs="Tahoma"/>
                <w:color w:val="000000"/>
                <w:kern w:val="24"/>
                <w:u w:val="single"/>
              </w:rPr>
              <w:t>:</w:t>
            </w:r>
          </w:p>
        </w:tc>
        <w:tc>
          <w:tcPr>
            <w:tcW w:w="2801" w:type="dxa"/>
          </w:tcPr>
          <w:p w14:paraId="6803B62F" w14:textId="10757B27" w:rsidR="0036245E" w:rsidRPr="005578A0" w:rsidRDefault="0036245E" w:rsidP="00721D5A">
            <w:pPr>
              <w:pStyle w:val="NormalWeb"/>
              <w:spacing w:before="67" w:beforeAutospacing="0" w:after="0" w:afterAutospacing="0" w:line="312" w:lineRule="auto"/>
              <w:jc w:val="both"/>
              <w:textAlignment w:val="baseline"/>
              <w:rPr>
                <w:rFonts w:ascii="Tahoma" w:eastAsia="MS PGothic" w:hAnsi="Tahoma" w:cs="Tahoma"/>
                <w:b/>
                <w:bCs/>
                <w:color w:val="FF0000"/>
                <w:kern w:val="24"/>
              </w:rPr>
            </w:pPr>
            <w:r>
              <w:rPr>
                <w:rFonts w:ascii="Tahoma" w:eastAsia="MS PGothic" w:hAnsi="Tahoma" w:cs="Tahoma"/>
                <w:color w:val="000000"/>
                <w:kern w:val="24"/>
                <w:u w:val="single"/>
              </w:rPr>
              <w:t>Turma:</w:t>
            </w:r>
            <w:r w:rsidR="005578A0">
              <w:rPr>
                <w:rFonts w:ascii="Tahoma" w:eastAsia="MS PGothic" w:hAnsi="Tahoma" w:cs="Tahoma"/>
                <w:color w:val="000000"/>
                <w:kern w:val="24"/>
              </w:rPr>
              <w:t xml:space="preserve"> </w:t>
            </w:r>
            <w:r w:rsidR="005578A0" w:rsidRPr="005578A0">
              <w:rPr>
                <w:rFonts w:ascii="Tahoma" w:eastAsia="MS PGothic" w:hAnsi="Tahoma" w:cs="Tahoma"/>
                <w:b/>
                <w:bCs/>
                <w:color w:val="FF0000"/>
                <w:kern w:val="24"/>
              </w:rPr>
              <w:t xml:space="preserve"> </w:t>
            </w:r>
          </w:p>
        </w:tc>
      </w:tr>
      <w:tr w:rsidR="0036245E" w14:paraId="582553FA" w14:textId="77777777" w:rsidTr="0036245E">
        <w:tc>
          <w:tcPr>
            <w:tcW w:w="7655" w:type="dxa"/>
          </w:tcPr>
          <w:p w14:paraId="18167658" w14:textId="7B5BE21A" w:rsidR="0036245E" w:rsidRPr="005578A0" w:rsidRDefault="0036245E" w:rsidP="00721D5A">
            <w:pPr>
              <w:pStyle w:val="NormalWeb"/>
              <w:spacing w:before="67" w:beforeAutospacing="0" w:after="0" w:afterAutospacing="0" w:line="312" w:lineRule="auto"/>
              <w:jc w:val="both"/>
              <w:textAlignment w:val="baseline"/>
              <w:rPr>
                <w:rFonts w:ascii="Tahoma" w:eastAsia="MS PGothic" w:hAnsi="Tahoma" w:cs="Tahoma"/>
                <w:b/>
                <w:bCs/>
                <w:color w:val="FF0000"/>
                <w:kern w:val="24"/>
              </w:rPr>
            </w:pPr>
            <w:r>
              <w:rPr>
                <w:rFonts w:ascii="Tahoma" w:eastAsia="MS PGothic" w:hAnsi="Tahoma" w:cs="Tahoma"/>
                <w:color w:val="000000"/>
                <w:kern w:val="24"/>
                <w:u w:val="single"/>
              </w:rPr>
              <w:t>Nome:</w:t>
            </w:r>
            <w:r>
              <w:rPr>
                <w:rFonts w:ascii="Tahoma" w:eastAsia="MS PGothic" w:hAnsi="Tahoma" w:cs="Tahoma"/>
                <w:color w:val="000000"/>
                <w:kern w:val="24"/>
              </w:rPr>
              <w:t xml:space="preserve"> </w:t>
            </w:r>
            <w:r w:rsidR="005578A0" w:rsidRPr="005578A0">
              <w:rPr>
                <w:rFonts w:ascii="Tahoma" w:eastAsia="MS PGothic" w:hAnsi="Tahoma" w:cs="Tahoma"/>
                <w:b/>
                <w:bCs/>
                <w:color w:val="FF0000"/>
                <w:kern w:val="24"/>
              </w:rPr>
              <w:t xml:space="preserve"> </w:t>
            </w:r>
          </w:p>
        </w:tc>
        <w:tc>
          <w:tcPr>
            <w:tcW w:w="2801" w:type="dxa"/>
          </w:tcPr>
          <w:p w14:paraId="30C6DD52" w14:textId="704B16B7" w:rsidR="0036245E" w:rsidRPr="005578A0" w:rsidRDefault="0036245E" w:rsidP="00721D5A">
            <w:pPr>
              <w:pStyle w:val="NormalWeb"/>
              <w:spacing w:before="67" w:beforeAutospacing="0" w:after="0" w:afterAutospacing="0" w:line="312" w:lineRule="auto"/>
              <w:jc w:val="both"/>
              <w:textAlignment w:val="baseline"/>
              <w:rPr>
                <w:rFonts w:ascii="Tahoma" w:eastAsia="MS PGothic" w:hAnsi="Tahoma" w:cs="Tahoma"/>
                <w:b/>
                <w:bCs/>
                <w:color w:val="FF0000"/>
                <w:kern w:val="24"/>
              </w:rPr>
            </w:pPr>
            <w:r>
              <w:rPr>
                <w:rFonts w:ascii="Tahoma" w:eastAsia="MS PGothic" w:hAnsi="Tahoma" w:cs="Tahoma"/>
                <w:color w:val="000000"/>
                <w:kern w:val="24"/>
                <w:u w:val="single"/>
              </w:rPr>
              <w:t>RM:</w:t>
            </w:r>
            <w:r w:rsidR="005578A0" w:rsidRPr="005578A0">
              <w:rPr>
                <w:rFonts w:ascii="Tahoma" w:eastAsia="MS PGothic" w:hAnsi="Tahoma" w:cs="Tahoma"/>
                <w:b/>
                <w:bCs/>
                <w:color w:val="FF0000"/>
                <w:kern w:val="24"/>
              </w:rPr>
              <w:t xml:space="preserve"> </w:t>
            </w:r>
          </w:p>
        </w:tc>
      </w:tr>
      <w:tr w:rsidR="0036245E" w14:paraId="23661009" w14:textId="77777777" w:rsidTr="0036245E">
        <w:tc>
          <w:tcPr>
            <w:tcW w:w="7655" w:type="dxa"/>
          </w:tcPr>
          <w:p w14:paraId="2B1378B6" w14:textId="4025CD80" w:rsidR="0036245E" w:rsidRPr="005578A0" w:rsidRDefault="0036245E" w:rsidP="00721D5A">
            <w:pPr>
              <w:pStyle w:val="NormalWeb"/>
              <w:spacing w:before="67" w:beforeAutospacing="0" w:after="0" w:afterAutospacing="0" w:line="312" w:lineRule="auto"/>
              <w:jc w:val="both"/>
              <w:textAlignment w:val="baseline"/>
              <w:rPr>
                <w:rFonts w:ascii="Tahoma" w:eastAsia="MS PGothic" w:hAnsi="Tahoma" w:cs="Tahoma"/>
                <w:b/>
                <w:bCs/>
                <w:color w:val="FF0000"/>
                <w:kern w:val="24"/>
              </w:rPr>
            </w:pPr>
            <w:r>
              <w:rPr>
                <w:rFonts w:ascii="Tahoma" w:eastAsia="MS PGothic" w:hAnsi="Tahoma" w:cs="Tahoma"/>
                <w:color w:val="000000"/>
                <w:kern w:val="24"/>
                <w:u w:val="single"/>
              </w:rPr>
              <w:t>Nome:</w:t>
            </w:r>
            <w:r>
              <w:rPr>
                <w:rFonts w:ascii="Tahoma" w:eastAsia="MS PGothic" w:hAnsi="Tahoma" w:cs="Tahoma"/>
                <w:color w:val="000000"/>
                <w:kern w:val="24"/>
              </w:rPr>
              <w:t xml:space="preserve"> </w:t>
            </w:r>
            <w:r w:rsidR="005578A0" w:rsidRPr="005578A0">
              <w:rPr>
                <w:rFonts w:ascii="Tahoma" w:eastAsia="MS PGothic" w:hAnsi="Tahoma" w:cs="Tahoma"/>
                <w:b/>
                <w:bCs/>
                <w:color w:val="FF0000"/>
                <w:kern w:val="24"/>
              </w:rPr>
              <w:t xml:space="preserve"> </w:t>
            </w:r>
          </w:p>
        </w:tc>
        <w:tc>
          <w:tcPr>
            <w:tcW w:w="2801" w:type="dxa"/>
          </w:tcPr>
          <w:p w14:paraId="250A9E42" w14:textId="1E48C0D9" w:rsidR="0036245E" w:rsidRPr="005578A0" w:rsidRDefault="0036245E" w:rsidP="00721D5A">
            <w:pPr>
              <w:pStyle w:val="NormalWeb"/>
              <w:spacing w:before="67" w:beforeAutospacing="0" w:after="0" w:afterAutospacing="0" w:line="312" w:lineRule="auto"/>
              <w:jc w:val="both"/>
              <w:textAlignment w:val="baseline"/>
              <w:rPr>
                <w:rFonts w:ascii="Tahoma" w:eastAsia="MS PGothic" w:hAnsi="Tahoma" w:cs="Tahoma"/>
                <w:b/>
                <w:bCs/>
                <w:color w:val="FF0000"/>
                <w:kern w:val="24"/>
              </w:rPr>
            </w:pPr>
            <w:r>
              <w:rPr>
                <w:rFonts w:ascii="Tahoma" w:eastAsia="MS PGothic" w:hAnsi="Tahoma" w:cs="Tahoma"/>
                <w:color w:val="000000"/>
                <w:kern w:val="24"/>
                <w:u w:val="single"/>
              </w:rPr>
              <w:t>RM:</w:t>
            </w:r>
            <w:r>
              <w:rPr>
                <w:rFonts w:ascii="Tahoma" w:eastAsia="MS PGothic" w:hAnsi="Tahoma" w:cs="Tahoma"/>
                <w:color w:val="000000"/>
                <w:kern w:val="24"/>
              </w:rPr>
              <w:t xml:space="preserve"> </w:t>
            </w:r>
            <w:r w:rsidR="005578A0" w:rsidRPr="005578A0">
              <w:rPr>
                <w:rFonts w:ascii="Tahoma" w:eastAsia="MS PGothic" w:hAnsi="Tahoma" w:cs="Tahoma"/>
                <w:b/>
                <w:bCs/>
                <w:color w:val="FF0000"/>
                <w:kern w:val="24"/>
              </w:rPr>
              <w:t xml:space="preserve"> </w:t>
            </w:r>
          </w:p>
        </w:tc>
      </w:tr>
      <w:tr w:rsidR="0036245E" w14:paraId="3DB78127" w14:textId="77777777" w:rsidTr="0036245E">
        <w:tc>
          <w:tcPr>
            <w:tcW w:w="7655" w:type="dxa"/>
          </w:tcPr>
          <w:p w14:paraId="1D81FCBE" w14:textId="054975CE" w:rsidR="0036245E" w:rsidRPr="005578A0" w:rsidRDefault="0036245E" w:rsidP="00721D5A">
            <w:pPr>
              <w:pStyle w:val="NormalWeb"/>
              <w:spacing w:before="67" w:beforeAutospacing="0" w:after="0" w:afterAutospacing="0" w:line="312" w:lineRule="auto"/>
              <w:jc w:val="both"/>
              <w:textAlignment w:val="baseline"/>
              <w:rPr>
                <w:rFonts w:ascii="Tahoma" w:eastAsia="MS PGothic" w:hAnsi="Tahoma" w:cs="Tahoma"/>
                <w:b/>
                <w:bCs/>
                <w:color w:val="FF0000"/>
                <w:kern w:val="24"/>
              </w:rPr>
            </w:pPr>
            <w:r>
              <w:rPr>
                <w:rFonts w:ascii="Tahoma" w:eastAsia="MS PGothic" w:hAnsi="Tahoma" w:cs="Tahoma"/>
                <w:color w:val="000000"/>
                <w:kern w:val="24"/>
                <w:u w:val="single"/>
              </w:rPr>
              <w:t>Nome:</w:t>
            </w:r>
            <w:r>
              <w:rPr>
                <w:rFonts w:ascii="Tahoma" w:eastAsia="MS PGothic" w:hAnsi="Tahoma" w:cs="Tahoma"/>
                <w:color w:val="000000"/>
                <w:kern w:val="24"/>
              </w:rPr>
              <w:t xml:space="preserve"> </w:t>
            </w:r>
            <w:r w:rsidR="005578A0" w:rsidRPr="005578A0">
              <w:rPr>
                <w:rFonts w:ascii="Tahoma" w:eastAsia="MS PGothic" w:hAnsi="Tahoma" w:cs="Tahoma"/>
                <w:b/>
                <w:bCs/>
                <w:color w:val="FF0000"/>
                <w:kern w:val="24"/>
              </w:rPr>
              <w:t xml:space="preserve"> </w:t>
            </w:r>
          </w:p>
        </w:tc>
        <w:tc>
          <w:tcPr>
            <w:tcW w:w="2801" w:type="dxa"/>
          </w:tcPr>
          <w:p w14:paraId="1EC9C5D7" w14:textId="681B1228" w:rsidR="0036245E" w:rsidRPr="005578A0" w:rsidRDefault="0036245E" w:rsidP="00721D5A">
            <w:pPr>
              <w:pStyle w:val="NormalWeb"/>
              <w:spacing w:before="67" w:beforeAutospacing="0" w:after="0" w:afterAutospacing="0" w:line="312" w:lineRule="auto"/>
              <w:jc w:val="both"/>
              <w:textAlignment w:val="baseline"/>
              <w:rPr>
                <w:rFonts w:ascii="Tahoma" w:eastAsia="MS PGothic" w:hAnsi="Tahoma" w:cs="Tahoma"/>
                <w:b/>
                <w:bCs/>
                <w:color w:val="FF0000"/>
                <w:kern w:val="24"/>
              </w:rPr>
            </w:pPr>
            <w:r>
              <w:rPr>
                <w:rFonts w:ascii="Tahoma" w:eastAsia="MS PGothic" w:hAnsi="Tahoma" w:cs="Tahoma"/>
                <w:color w:val="000000"/>
                <w:kern w:val="24"/>
                <w:u w:val="single"/>
              </w:rPr>
              <w:t>RM:</w:t>
            </w:r>
            <w:r>
              <w:rPr>
                <w:rFonts w:ascii="Tahoma" w:eastAsia="MS PGothic" w:hAnsi="Tahoma" w:cs="Tahoma"/>
                <w:color w:val="000000"/>
                <w:kern w:val="24"/>
              </w:rPr>
              <w:t xml:space="preserve"> </w:t>
            </w:r>
            <w:r w:rsidR="005578A0" w:rsidRPr="005578A0">
              <w:rPr>
                <w:rFonts w:ascii="Tahoma" w:eastAsia="MS PGothic" w:hAnsi="Tahoma" w:cs="Tahoma"/>
                <w:b/>
                <w:bCs/>
                <w:color w:val="FF0000"/>
                <w:kern w:val="24"/>
              </w:rPr>
              <w:t xml:space="preserve"> </w:t>
            </w:r>
          </w:p>
        </w:tc>
      </w:tr>
      <w:tr w:rsidR="0036245E" w14:paraId="58152EE1" w14:textId="77777777" w:rsidTr="0036245E">
        <w:tc>
          <w:tcPr>
            <w:tcW w:w="7655" w:type="dxa"/>
          </w:tcPr>
          <w:p w14:paraId="43E289E9" w14:textId="6E390C31" w:rsidR="0036245E" w:rsidRPr="005578A0" w:rsidRDefault="0036245E" w:rsidP="00721D5A">
            <w:pPr>
              <w:pStyle w:val="NormalWeb"/>
              <w:spacing w:before="67" w:beforeAutospacing="0" w:after="0" w:afterAutospacing="0" w:line="312" w:lineRule="auto"/>
              <w:jc w:val="both"/>
              <w:textAlignment w:val="baseline"/>
              <w:rPr>
                <w:rFonts w:ascii="Tahoma" w:eastAsia="MS PGothic" w:hAnsi="Tahoma" w:cs="Tahoma"/>
                <w:b/>
                <w:bCs/>
                <w:color w:val="FF0000"/>
                <w:kern w:val="24"/>
              </w:rPr>
            </w:pPr>
            <w:r>
              <w:rPr>
                <w:rFonts w:ascii="Tahoma" w:eastAsia="MS PGothic" w:hAnsi="Tahoma" w:cs="Tahoma"/>
                <w:color w:val="000000"/>
                <w:kern w:val="24"/>
                <w:u w:val="single"/>
              </w:rPr>
              <w:t>Nome:</w:t>
            </w:r>
            <w:r>
              <w:rPr>
                <w:rFonts w:ascii="Tahoma" w:eastAsia="MS PGothic" w:hAnsi="Tahoma" w:cs="Tahoma"/>
                <w:color w:val="000000"/>
                <w:kern w:val="24"/>
              </w:rPr>
              <w:t xml:space="preserve"> </w:t>
            </w:r>
            <w:r w:rsidR="005578A0" w:rsidRPr="005578A0">
              <w:rPr>
                <w:rFonts w:ascii="Tahoma" w:eastAsia="MS PGothic" w:hAnsi="Tahoma" w:cs="Tahoma"/>
                <w:b/>
                <w:bCs/>
                <w:color w:val="FF0000"/>
                <w:kern w:val="24"/>
              </w:rPr>
              <w:t xml:space="preserve"> </w:t>
            </w:r>
          </w:p>
        </w:tc>
        <w:tc>
          <w:tcPr>
            <w:tcW w:w="2801" w:type="dxa"/>
          </w:tcPr>
          <w:p w14:paraId="64D19A31" w14:textId="719473C0" w:rsidR="0036245E" w:rsidRPr="005578A0" w:rsidRDefault="0036245E" w:rsidP="00721D5A">
            <w:pPr>
              <w:pStyle w:val="NormalWeb"/>
              <w:spacing w:before="67" w:beforeAutospacing="0" w:after="0" w:afterAutospacing="0" w:line="312" w:lineRule="auto"/>
              <w:jc w:val="both"/>
              <w:textAlignment w:val="baseline"/>
              <w:rPr>
                <w:rFonts w:ascii="Tahoma" w:eastAsia="MS PGothic" w:hAnsi="Tahoma" w:cs="Tahoma"/>
                <w:b/>
                <w:bCs/>
                <w:color w:val="FF0000"/>
                <w:kern w:val="24"/>
              </w:rPr>
            </w:pPr>
            <w:r>
              <w:rPr>
                <w:rFonts w:ascii="Tahoma" w:eastAsia="MS PGothic" w:hAnsi="Tahoma" w:cs="Tahoma"/>
                <w:color w:val="000000"/>
                <w:kern w:val="24"/>
                <w:u w:val="single"/>
              </w:rPr>
              <w:t>RM:</w:t>
            </w:r>
            <w:r>
              <w:rPr>
                <w:rFonts w:ascii="Tahoma" w:eastAsia="MS PGothic" w:hAnsi="Tahoma" w:cs="Tahoma"/>
                <w:color w:val="000000"/>
                <w:kern w:val="24"/>
              </w:rPr>
              <w:t xml:space="preserve"> </w:t>
            </w:r>
            <w:r w:rsidR="005578A0" w:rsidRPr="005578A0">
              <w:rPr>
                <w:rFonts w:ascii="Tahoma" w:eastAsia="MS PGothic" w:hAnsi="Tahoma" w:cs="Tahoma"/>
                <w:b/>
                <w:bCs/>
                <w:color w:val="FF0000"/>
                <w:kern w:val="24"/>
              </w:rPr>
              <w:t xml:space="preserve"> </w:t>
            </w:r>
          </w:p>
        </w:tc>
      </w:tr>
      <w:tr w:rsidR="0036245E" w14:paraId="11520C39" w14:textId="77777777" w:rsidTr="0036245E">
        <w:tc>
          <w:tcPr>
            <w:tcW w:w="7655" w:type="dxa"/>
          </w:tcPr>
          <w:p w14:paraId="3FB448DA" w14:textId="1D95A206" w:rsidR="0036245E" w:rsidRPr="005578A0" w:rsidRDefault="0036245E" w:rsidP="00721D5A">
            <w:pPr>
              <w:pStyle w:val="NormalWeb"/>
              <w:spacing w:before="67" w:beforeAutospacing="0" w:after="0" w:afterAutospacing="0" w:line="312" w:lineRule="auto"/>
              <w:jc w:val="both"/>
              <w:textAlignment w:val="baseline"/>
              <w:rPr>
                <w:rFonts w:ascii="Tahoma" w:eastAsia="MS PGothic" w:hAnsi="Tahoma" w:cs="Tahoma"/>
                <w:b/>
                <w:bCs/>
                <w:color w:val="FF0000"/>
                <w:kern w:val="24"/>
              </w:rPr>
            </w:pPr>
            <w:r>
              <w:rPr>
                <w:rFonts w:ascii="Tahoma" w:eastAsia="MS PGothic" w:hAnsi="Tahoma" w:cs="Tahoma"/>
                <w:color w:val="000000"/>
                <w:kern w:val="24"/>
                <w:u w:val="single"/>
              </w:rPr>
              <w:t>Nome:</w:t>
            </w:r>
            <w:r>
              <w:rPr>
                <w:rFonts w:ascii="Tahoma" w:eastAsia="MS PGothic" w:hAnsi="Tahoma" w:cs="Tahoma"/>
                <w:color w:val="000000"/>
                <w:kern w:val="24"/>
              </w:rPr>
              <w:t xml:space="preserve"> </w:t>
            </w:r>
            <w:r w:rsidR="005578A0" w:rsidRPr="005578A0">
              <w:rPr>
                <w:rFonts w:ascii="Tahoma" w:eastAsia="MS PGothic" w:hAnsi="Tahoma" w:cs="Tahoma"/>
                <w:b/>
                <w:bCs/>
                <w:color w:val="FF0000"/>
                <w:kern w:val="24"/>
              </w:rPr>
              <w:t xml:space="preserve"> </w:t>
            </w:r>
          </w:p>
        </w:tc>
        <w:tc>
          <w:tcPr>
            <w:tcW w:w="2801" w:type="dxa"/>
          </w:tcPr>
          <w:p w14:paraId="025BA83E" w14:textId="67298A2E" w:rsidR="0036245E" w:rsidRPr="005578A0" w:rsidRDefault="0036245E" w:rsidP="00721D5A">
            <w:pPr>
              <w:pStyle w:val="NormalWeb"/>
              <w:spacing w:before="67" w:beforeAutospacing="0" w:after="0" w:afterAutospacing="0" w:line="312" w:lineRule="auto"/>
              <w:jc w:val="both"/>
              <w:textAlignment w:val="baseline"/>
              <w:rPr>
                <w:rFonts w:ascii="Tahoma" w:eastAsia="MS PGothic" w:hAnsi="Tahoma" w:cs="Tahoma"/>
                <w:b/>
                <w:bCs/>
                <w:color w:val="FF0000"/>
                <w:kern w:val="24"/>
              </w:rPr>
            </w:pPr>
            <w:r>
              <w:rPr>
                <w:rFonts w:ascii="Tahoma" w:eastAsia="MS PGothic" w:hAnsi="Tahoma" w:cs="Tahoma"/>
                <w:color w:val="000000"/>
                <w:kern w:val="24"/>
                <w:u w:val="single"/>
              </w:rPr>
              <w:t>RM:</w:t>
            </w:r>
            <w:r>
              <w:rPr>
                <w:rFonts w:ascii="Tahoma" w:eastAsia="MS PGothic" w:hAnsi="Tahoma" w:cs="Tahoma"/>
                <w:color w:val="000000"/>
                <w:kern w:val="24"/>
              </w:rPr>
              <w:t xml:space="preserve"> </w:t>
            </w:r>
            <w:r w:rsidR="005578A0" w:rsidRPr="005578A0">
              <w:rPr>
                <w:rFonts w:ascii="Tahoma" w:eastAsia="MS PGothic" w:hAnsi="Tahoma" w:cs="Tahoma"/>
                <w:b/>
                <w:bCs/>
                <w:color w:val="FF0000"/>
                <w:kern w:val="24"/>
              </w:rPr>
              <w:t xml:space="preserve"> </w:t>
            </w:r>
          </w:p>
        </w:tc>
      </w:tr>
    </w:tbl>
    <w:p w14:paraId="71AE539C" w14:textId="47CA8387" w:rsidR="008468E0" w:rsidRDefault="008468E0" w:rsidP="00B00E18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color w:val="000000" w:themeColor="text1"/>
          <w:kern w:val="24"/>
        </w:rPr>
      </w:pPr>
    </w:p>
    <w:p w14:paraId="6B934D4A" w14:textId="0D090333" w:rsidR="00D45FC7" w:rsidRDefault="00D45FC7" w:rsidP="008468E0">
      <w:pPr>
        <w:pStyle w:val="NormalWeb"/>
        <w:spacing w:before="0" w:beforeAutospacing="0" w:after="0" w:afterAutospacing="0" w:line="312" w:lineRule="auto"/>
        <w:jc w:val="both"/>
        <w:textAlignment w:val="baseline"/>
        <w:rPr>
          <w:rFonts w:ascii="Tahoma" w:eastAsia="MS PGothic" w:hAnsi="Tahoma" w:cs="Tahoma"/>
          <w:color w:val="000000" w:themeColor="text1"/>
          <w:kern w:val="24"/>
        </w:rPr>
      </w:pPr>
    </w:p>
    <w:p w14:paraId="159E4A9C" w14:textId="77777777" w:rsidR="002D5B95" w:rsidRPr="00AE2394" w:rsidRDefault="002D5B95" w:rsidP="002D5B95">
      <w:pPr>
        <w:spacing w:after="0" w:line="312" w:lineRule="auto"/>
        <w:jc w:val="both"/>
        <w:textAlignment w:val="baseline"/>
        <w:rPr>
          <w:rFonts w:ascii="Tahoma" w:eastAsia="MS PGothic" w:hAnsi="Tahoma" w:cs="Tahoma"/>
          <w:b/>
          <w:bCs/>
          <w:color w:val="000000" w:themeColor="text1"/>
          <w:kern w:val="24"/>
          <w:sz w:val="24"/>
          <w:szCs w:val="24"/>
          <w:u w:val="single"/>
          <w:lang w:eastAsia="pt-BR"/>
        </w:rPr>
      </w:pPr>
      <w:r w:rsidRPr="00AE2394">
        <w:rPr>
          <w:rFonts w:ascii="Tahoma" w:eastAsia="MS PGothic" w:hAnsi="Tahoma" w:cs="Tahoma"/>
          <w:b/>
          <w:bCs/>
          <w:color w:val="000000" w:themeColor="text1"/>
          <w:kern w:val="24"/>
          <w:sz w:val="24"/>
          <w:szCs w:val="24"/>
          <w:u w:val="single"/>
          <w:lang w:eastAsia="pt-BR"/>
        </w:rPr>
        <w:t>Instruções:</w:t>
      </w:r>
    </w:p>
    <w:p w14:paraId="74A1025C" w14:textId="77777777" w:rsidR="002D5B95" w:rsidRPr="00AE2394" w:rsidRDefault="002D5B95" w:rsidP="002D5B95">
      <w:pPr>
        <w:spacing w:after="0" w:line="312" w:lineRule="auto"/>
        <w:jc w:val="both"/>
        <w:textAlignment w:val="baseline"/>
        <w:rPr>
          <w:rFonts w:ascii="Tahoma" w:eastAsia="MS PGothic" w:hAnsi="Tahoma" w:cs="Tahoma"/>
          <w:color w:val="000000" w:themeColor="text1"/>
          <w:kern w:val="24"/>
          <w:sz w:val="24"/>
          <w:szCs w:val="24"/>
          <w:u w:val="single"/>
          <w:lang w:eastAsia="pt-BR"/>
        </w:rPr>
      </w:pPr>
    </w:p>
    <w:p w14:paraId="5FE46C65" w14:textId="77777777" w:rsidR="002D5B95" w:rsidRPr="00AE2394" w:rsidRDefault="002D5B95" w:rsidP="002D5B95">
      <w:pPr>
        <w:numPr>
          <w:ilvl w:val="0"/>
          <w:numId w:val="2"/>
        </w:numPr>
        <w:spacing w:after="0" w:line="312" w:lineRule="auto"/>
        <w:jc w:val="both"/>
        <w:textAlignment w:val="baseline"/>
        <w:rPr>
          <w:rFonts w:ascii="Tahoma" w:eastAsia="MS PGothic" w:hAnsi="Tahoma" w:cs="Tahoma"/>
          <w:color w:val="000000" w:themeColor="text1"/>
          <w:kern w:val="24"/>
          <w:sz w:val="24"/>
          <w:szCs w:val="24"/>
          <w:lang w:eastAsia="pt-BR"/>
        </w:rPr>
      </w:pPr>
      <w:r w:rsidRPr="00AE2394">
        <w:rPr>
          <w:rFonts w:ascii="Tahoma" w:eastAsia="MS PGothic" w:hAnsi="Tahoma" w:cs="Tahoma"/>
          <w:color w:val="000000" w:themeColor="text1"/>
          <w:kern w:val="24"/>
          <w:sz w:val="24"/>
          <w:szCs w:val="24"/>
          <w:lang w:eastAsia="pt-BR"/>
        </w:rPr>
        <w:t xml:space="preserve">Atentem-se a preencher o </w:t>
      </w:r>
      <w:r w:rsidRPr="00AE2394">
        <w:rPr>
          <w:rFonts w:ascii="Tahoma" w:eastAsia="MS PGothic" w:hAnsi="Tahoma" w:cs="Tahoma"/>
          <w:b/>
          <w:bCs/>
          <w:i/>
          <w:iCs/>
          <w:color w:val="000000" w:themeColor="text1"/>
          <w:kern w:val="24"/>
          <w:sz w:val="24"/>
          <w:szCs w:val="24"/>
          <w:lang w:eastAsia="pt-BR"/>
        </w:rPr>
        <w:t>nome da equipe</w:t>
      </w:r>
      <w:r w:rsidRPr="00AE2394">
        <w:rPr>
          <w:rFonts w:ascii="Tahoma" w:eastAsia="MS PGothic" w:hAnsi="Tahoma" w:cs="Tahoma"/>
          <w:color w:val="000000" w:themeColor="text1"/>
          <w:kern w:val="24"/>
          <w:sz w:val="24"/>
          <w:szCs w:val="24"/>
          <w:lang w:eastAsia="pt-BR"/>
        </w:rPr>
        <w:t xml:space="preserve">, </w:t>
      </w:r>
      <w:r w:rsidRPr="00AE2394">
        <w:rPr>
          <w:rFonts w:ascii="Tahoma" w:eastAsia="MS PGothic" w:hAnsi="Tahoma" w:cs="Tahoma"/>
          <w:b/>
          <w:bCs/>
          <w:i/>
          <w:iCs/>
          <w:color w:val="000000" w:themeColor="text1"/>
          <w:kern w:val="24"/>
          <w:sz w:val="24"/>
          <w:szCs w:val="24"/>
          <w:lang w:eastAsia="pt-BR"/>
        </w:rPr>
        <w:t>turma</w:t>
      </w:r>
      <w:r w:rsidRPr="00AE2394">
        <w:rPr>
          <w:rFonts w:ascii="Tahoma" w:eastAsia="MS PGothic" w:hAnsi="Tahoma" w:cs="Tahoma"/>
          <w:color w:val="000000" w:themeColor="text1"/>
          <w:kern w:val="24"/>
          <w:sz w:val="24"/>
          <w:szCs w:val="24"/>
          <w:lang w:eastAsia="pt-BR"/>
        </w:rPr>
        <w:t xml:space="preserve">, os </w:t>
      </w:r>
      <w:r w:rsidRPr="00AE2394">
        <w:rPr>
          <w:rFonts w:ascii="Tahoma" w:eastAsia="MS PGothic" w:hAnsi="Tahoma" w:cs="Tahoma"/>
          <w:b/>
          <w:bCs/>
          <w:i/>
          <w:iCs/>
          <w:color w:val="000000" w:themeColor="text1"/>
          <w:kern w:val="24"/>
          <w:sz w:val="24"/>
          <w:szCs w:val="24"/>
          <w:lang w:eastAsia="pt-BR"/>
        </w:rPr>
        <w:t>nomes dos integrantes da equipe</w:t>
      </w:r>
      <w:r w:rsidRPr="00AE2394">
        <w:rPr>
          <w:rFonts w:ascii="Tahoma" w:eastAsia="MS PGothic" w:hAnsi="Tahoma" w:cs="Tahoma"/>
          <w:color w:val="000000" w:themeColor="text1"/>
          <w:kern w:val="24"/>
          <w:sz w:val="24"/>
          <w:szCs w:val="24"/>
          <w:lang w:eastAsia="pt-BR"/>
        </w:rPr>
        <w:t xml:space="preserve"> e seus respectivos </w:t>
      </w:r>
      <w:r w:rsidRPr="00AE2394">
        <w:rPr>
          <w:rFonts w:ascii="Tahoma" w:eastAsia="MS PGothic" w:hAnsi="Tahoma" w:cs="Tahoma"/>
          <w:b/>
          <w:bCs/>
          <w:i/>
          <w:iCs/>
          <w:color w:val="000000" w:themeColor="text1"/>
          <w:kern w:val="24"/>
          <w:sz w:val="24"/>
          <w:szCs w:val="24"/>
          <w:lang w:eastAsia="pt-BR"/>
        </w:rPr>
        <w:t>RM</w:t>
      </w:r>
      <w:r w:rsidRPr="00AE2394">
        <w:rPr>
          <w:rFonts w:ascii="Tahoma" w:eastAsia="MS PGothic" w:hAnsi="Tahoma" w:cs="Tahoma"/>
          <w:color w:val="000000" w:themeColor="text1"/>
          <w:kern w:val="24"/>
          <w:sz w:val="24"/>
          <w:szCs w:val="24"/>
          <w:lang w:eastAsia="pt-BR"/>
        </w:rPr>
        <w:t>,  no início do documento.</w:t>
      </w:r>
    </w:p>
    <w:p w14:paraId="591F4AF6" w14:textId="77777777" w:rsidR="002D5B95" w:rsidRPr="00AE2394" w:rsidRDefault="002D5B95" w:rsidP="002D5B95">
      <w:pPr>
        <w:numPr>
          <w:ilvl w:val="0"/>
          <w:numId w:val="2"/>
        </w:numPr>
        <w:spacing w:after="0" w:line="312" w:lineRule="auto"/>
        <w:jc w:val="both"/>
        <w:textAlignment w:val="baseline"/>
        <w:rPr>
          <w:rFonts w:ascii="Tahoma" w:eastAsia="MS PGothic" w:hAnsi="Tahoma" w:cs="Tahoma"/>
          <w:color w:val="000000" w:themeColor="text1"/>
          <w:kern w:val="24"/>
          <w:sz w:val="24"/>
          <w:szCs w:val="24"/>
          <w:lang w:eastAsia="pt-BR"/>
        </w:rPr>
      </w:pPr>
      <w:r w:rsidRPr="00AE2394">
        <w:rPr>
          <w:rFonts w:ascii="Tahoma" w:eastAsia="MS PGothic" w:hAnsi="Tahoma" w:cs="Tahoma"/>
          <w:color w:val="000000" w:themeColor="text1"/>
          <w:kern w:val="24"/>
          <w:sz w:val="24"/>
          <w:szCs w:val="24"/>
          <w:lang w:eastAsia="pt-BR"/>
        </w:rPr>
        <w:t xml:space="preserve">Esse documento possui </w:t>
      </w:r>
      <w:r w:rsidRPr="00AE2394">
        <w:rPr>
          <w:rFonts w:ascii="Tahoma" w:eastAsia="MS PGothic" w:hAnsi="Tahoma" w:cs="Tahoma"/>
          <w:b/>
          <w:bCs/>
          <w:color w:val="000000" w:themeColor="text1"/>
          <w:kern w:val="24"/>
          <w:sz w:val="24"/>
          <w:szCs w:val="24"/>
          <w:lang w:eastAsia="pt-BR"/>
        </w:rPr>
        <w:t xml:space="preserve">um </w:t>
      </w:r>
      <w:r w:rsidRPr="00AE2394">
        <w:rPr>
          <w:rFonts w:ascii="Tahoma" w:eastAsia="MS PGothic" w:hAnsi="Tahoma" w:cs="Tahoma"/>
          <w:b/>
          <w:bCs/>
          <w:i/>
          <w:iCs/>
          <w:color w:val="000000" w:themeColor="text1"/>
          <w:kern w:val="24"/>
          <w:sz w:val="24"/>
          <w:szCs w:val="24"/>
          <w:lang w:eastAsia="pt-BR"/>
        </w:rPr>
        <w:t>Case</w:t>
      </w:r>
      <w:r w:rsidRPr="00AE2394">
        <w:rPr>
          <w:rFonts w:ascii="Tahoma" w:eastAsia="MS PGothic" w:hAnsi="Tahoma" w:cs="Tahoma"/>
          <w:color w:val="000000" w:themeColor="text1"/>
          <w:kern w:val="24"/>
          <w:sz w:val="24"/>
          <w:szCs w:val="24"/>
          <w:lang w:eastAsia="pt-BR"/>
        </w:rPr>
        <w:t xml:space="preserve"> (situação problema) e </w:t>
      </w:r>
      <w:r w:rsidRPr="00AE2394">
        <w:rPr>
          <w:rFonts w:ascii="Tahoma" w:eastAsia="MS PGothic" w:hAnsi="Tahoma" w:cs="Tahoma"/>
          <w:b/>
          <w:bCs/>
          <w:color w:val="000000" w:themeColor="text1"/>
          <w:kern w:val="24"/>
          <w:sz w:val="24"/>
          <w:szCs w:val="24"/>
          <w:lang w:eastAsia="pt-BR"/>
        </w:rPr>
        <w:t>duas questões</w:t>
      </w:r>
      <w:r w:rsidRPr="00AE2394">
        <w:rPr>
          <w:rFonts w:ascii="Tahoma" w:eastAsia="MS PGothic" w:hAnsi="Tahoma" w:cs="Tahoma"/>
          <w:color w:val="000000" w:themeColor="text1"/>
          <w:kern w:val="24"/>
          <w:sz w:val="24"/>
          <w:szCs w:val="24"/>
          <w:lang w:eastAsia="pt-BR"/>
        </w:rPr>
        <w:t xml:space="preserve"> a serem respondidas. Se estiverem com dúvidas sobre o entendimento dessas problemáticas, entrem em contato com o seu professor. </w:t>
      </w:r>
    </w:p>
    <w:p w14:paraId="208BAB44" w14:textId="77777777" w:rsidR="002D5B95" w:rsidRPr="00AE2394" w:rsidRDefault="002D5B95" w:rsidP="002D5B95">
      <w:pPr>
        <w:numPr>
          <w:ilvl w:val="0"/>
          <w:numId w:val="2"/>
        </w:numPr>
        <w:spacing w:after="0" w:line="312" w:lineRule="auto"/>
        <w:jc w:val="both"/>
        <w:textAlignment w:val="baseline"/>
        <w:rPr>
          <w:rFonts w:ascii="Tahoma" w:eastAsia="MS PGothic" w:hAnsi="Tahoma" w:cs="Tahoma"/>
          <w:color w:val="000000" w:themeColor="text1"/>
          <w:kern w:val="24"/>
          <w:sz w:val="24"/>
          <w:szCs w:val="24"/>
          <w:lang w:eastAsia="pt-BR"/>
        </w:rPr>
      </w:pPr>
      <w:r w:rsidRPr="00AE2394">
        <w:rPr>
          <w:rFonts w:ascii="Tahoma" w:eastAsia="MS PGothic" w:hAnsi="Tahoma" w:cs="Tahoma"/>
          <w:color w:val="000000" w:themeColor="text1"/>
          <w:kern w:val="24"/>
          <w:sz w:val="24"/>
          <w:szCs w:val="24"/>
          <w:lang w:eastAsia="pt-BR"/>
        </w:rPr>
        <w:t xml:space="preserve">Ressaltamos que todos os textos, equações, fotos ou imagens que contribuirão para a resolução do </w:t>
      </w:r>
      <w:r w:rsidRPr="00AE2394">
        <w:rPr>
          <w:rFonts w:ascii="Tahoma" w:eastAsia="MS PGothic" w:hAnsi="Tahoma" w:cs="Tahoma"/>
          <w:i/>
          <w:iCs/>
          <w:color w:val="000000" w:themeColor="text1"/>
          <w:kern w:val="24"/>
          <w:sz w:val="24"/>
          <w:szCs w:val="24"/>
          <w:lang w:eastAsia="pt-BR"/>
        </w:rPr>
        <w:t>Case,</w:t>
      </w:r>
      <w:r w:rsidRPr="00AE2394">
        <w:rPr>
          <w:rFonts w:ascii="Tahoma" w:eastAsia="MS PGothic" w:hAnsi="Tahoma" w:cs="Tahoma"/>
          <w:color w:val="000000" w:themeColor="text1"/>
          <w:kern w:val="24"/>
          <w:sz w:val="24"/>
          <w:szCs w:val="24"/>
          <w:lang w:eastAsia="pt-BR"/>
        </w:rPr>
        <w:t xml:space="preserve"> deverão ser indicados nos espaços reservados para as respostas: não serão aceitos/corrigidos arquivos anexados “separadamente”. </w:t>
      </w:r>
      <w:r w:rsidRPr="00AE2394">
        <w:rPr>
          <w:rFonts w:ascii="Tahoma" w:eastAsia="MS PGothic" w:hAnsi="Tahoma" w:cs="Tahoma"/>
          <w:b/>
          <w:bCs/>
          <w:color w:val="000000" w:themeColor="text1"/>
          <w:kern w:val="24"/>
          <w:sz w:val="24"/>
          <w:szCs w:val="24"/>
          <w:lang w:eastAsia="pt-BR"/>
        </w:rPr>
        <w:t>Deve ser enviado um único arquivo do MS Word, com as respostas nele inseridas</w:t>
      </w:r>
      <w:r w:rsidRPr="00AE2394">
        <w:rPr>
          <w:rFonts w:ascii="Tahoma" w:eastAsia="MS PGothic" w:hAnsi="Tahoma" w:cs="Tahoma"/>
          <w:color w:val="000000" w:themeColor="text1"/>
          <w:kern w:val="24"/>
          <w:sz w:val="24"/>
          <w:szCs w:val="24"/>
          <w:lang w:eastAsia="pt-BR"/>
        </w:rPr>
        <w:t>.</w:t>
      </w:r>
    </w:p>
    <w:p w14:paraId="293618C3" w14:textId="77777777" w:rsidR="002D5B95" w:rsidRPr="00AE2394" w:rsidRDefault="002D5B95" w:rsidP="002D5B95">
      <w:pPr>
        <w:numPr>
          <w:ilvl w:val="0"/>
          <w:numId w:val="2"/>
        </w:numPr>
        <w:spacing w:after="0" w:line="312" w:lineRule="auto"/>
        <w:jc w:val="both"/>
        <w:textAlignment w:val="baseline"/>
        <w:rPr>
          <w:rFonts w:ascii="Tahoma" w:eastAsia="MS PGothic" w:hAnsi="Tahoma" w:cs="Tahoma"/>
          <w:color w:val="000000" w:themeColor="text1"/>
          <w:kern w:val="24"/>
          <w:sz w:val="24"/>
          <w:szCs w:val="24"/>
          <w:lang w:eastAsia="pt-BR"/>
        </w:rPr>
      </w:pPr>
      <w:r w:rsidRPr="00AE2394">
        <w:rPr>
          <w:rFonts w:ascii="Tahoma" w:eastAsia="MS PGothic" w:hAnsi="Tahoma" w:cs="Tahoma"/>
          <w:color w:val="000000" w:themeColor="text1"/>
          <w:kern w:val="24"/>
          <w:sz w:val="24"/>
          <w:szCs w:val="24"/>
          <w:lang w:eastAsia="pt-BR"/>
        </w:rPr>
        <w:t>Esse documento, após respondido, deverá ser enviado no setor</w:t>
      </w:r>
      <w:r w:rsidRPr="00AE2394">
        <w:rPr>
          <w:rFonts w:ascii="Tahoma" w:eastAsia="MS PGothic" w:hAnsi="Tahoma" w:cs="Tahoma"/>
          <w:i/>
          <w:iCs/>
          <w:color w:val="000000" w:themeColor="text1"/>
          <w:kern w:val="24"/>
          <w:sz w:val="24"/>
          <w:szCs w:val="24"/>
          <w:lang w:eastAsia="pt-BR"/>
        </w:rPr>
        <w:t xml:space="preserve"> </w:t>
      </w:r>
      <w:r w:rsidRPr="00AE2394">
        <w:rPr>
          <w:rFonts w:ascii="Tahoma" w:eastAsia="MS PGothic" w:hAnsi="Tahoma" w:cs="Tahoma"/>
          <w:color w:val="000000" w:themeColor="text1"/>
          <w:kern w:val="24"/>
          <w:sz w:val="24"/>
          <w:szCs w:val="24"/>
          <w:lang w:eastAsia="pt-BR"/>
        </w:rPr>
        <w:t>de</w:t>
      </w:r>
      <w:r w:rsidRPr="00AE2394">
        <w:rPr>
          <w:rFonts w:ascii="Tahoma" w:eastAsia="MS PGothic" w:hAnsi="Tahoma" w:cs="Tahoma"/>
          <w:i/>
          <w:iCs/>
          <w:color w:val="000000" w:themeColor="text1"/>
          <w:kern w:val="24"/>
          <w:sz w:val="24"/>
          <w:szCs w:val="24"/>
          <w:lang w:eastAsia="pt-BR"/>
        </w:rPr>
        <w:t xml:space="preserve"> </w:t>
      </w:r>
      <w:r w:rsidRPr="00AE2394">
        <w:rPr>
          <w:rFonts w:ascii="Tahoma" w:eastAsia="MS PGothic" w:hAnsi="Tahoma" w:cs="Tahoma"/>
          <w:b/>
          <w:bCs/>
          <w:i/>
          <w:iCs/>
          <w:color w:val="000000" w:themeColor="text1"/>
          <w:kern w:val="24"/>
          <w:sz w:val="24"/>
          <w:szCs w:val="24"/>
          <w:lang w:eastAsia="pt-BR"/>
        </w:rPr>
        <w:t>entrega de trabalho</w:t>
      </w:r>
      <w:r w:rsidRPr="00AE2394">
        <w:rPr>
          <w:rFonts w:ascii="Tahoma" w:eastAsia="MS PGothic" w:hAnsi="Tahoma" w:cs="Tahoma"/>
          <w:i/>
          <w:iCs/>
          <w:color w:val="000000" w:themeColor="text1"/>
          <w:kern w:val="24"/>
          <w:sz w:val="24"/>
          <w:szCs w:val="24"/>
          <w:lang w:eastAsia="pt-BR"/>
        </w:rPr>
        <w:t xml:space="preserve"> na área do aluno</w:t>
      </w:r>
      <w:r w:rsidRPr="00AE2394">
        <w:rPr>
          <w:rFonts w:ascii="Tahoma" w:eastAsia="MS PGothic" w:hAnsi="Tahoma" w:cs="Tahoma"/>
          <w:color w:val="000000" w:themeColor="text1"/>
          <w:kern w:val="24"/>
          <w:sz w:val="24"/>
          <w:szCs w:val="24"/>
          <w:lang w:eastAsia="pt-BR"/>
        </w:rPr>
        <w:t xml:space="preserve">, </w:t>
      </w:r>
      <w:r w:rsidRPr="00AE2394">
        <w:rPr>
          <w:rFonts w:ascii="Tahoma" w:eastAsia="MS PGothic" w:hAnsi="Tahoma" w:cs="Tahoma"/>
          <w:i/>
          <w:iCs/>
          <w:color w:val="000000" w:themeColor="text1"/>
          <w:kern w:val="24"/>
          <w:sz w:val="24"/>
          <w:szCs w:val="24"/>
          <w:lang w:eastAsia="pt-BR"/>
        </w:rPr>
        <w:t>no site da FIAP.</w:t>
      </w:r>
    </w:p>
    <w:p w14:paraId="1B60A824" w14:textId="77777777" w:rsidR="002D5B95" w:rsidRPr="00AE2394" w:rsidRDefault="002D5B95" w:rsidP="002D5B95">
      <w:pPr>
        <w:numPr>
          <w:ilvl w:val="0"/>
          <w:numId w:val="2"/>
        </w:numPr>
        <w:spacing w:after="0" w:line="312" w:lineRule="auto"/>
        <w:jc w:val="both"/>
        <w:textAlignment w:val="baseline"/>
        <w:rPr>
          <w:rFonts w:ascii="Tahoma" w:eastAsia="MS PGothic" w:hAnsi="Tahoma" w:cs="Tahoma"/>
          <w:color w:val="000000" w:themeColor="text1"/>
          <w:kern w:val="24"/>
          <w:sz w:val="24"/>
          <w:szCs w:val="24"/>
          <w:lang w:eastAsia="pt-BR"/>
        </w:rPr>
      </w:pPr>
      <w:r w:rsidRPr="00AE2394">
        <w:rPr>
          <w:rFonts w:ascii="Tahoma" w:eastAsia="MS PGothic" w:hAnsi="Tahoma" w:cs="Tahoma"/>
          <w:color w:val="000000" w:themeColor="text1"/>
          <w:kern w:val="24"/>
          <w:sz w:val="24"/>
          <w:szCs w:val="24"/>
          <w:lang w:eastAsia="pt-BR"/>
        </w:rPr>
        <w:t xml:space="preserve">Vale ressaltar ainda que, </w:t>
      </w:r>
      <w:r w:rsidRPr="00AE2394">
        <w:rPr>
          <w:rFonts w:ascii="Tahoma" w:eastAsia="MS PGothic" w:hAnsi="Tahoma" w:cs="Tahoma"/>
          <w:b/>
          <w:bCs/>
          <w:color w:val="000000" w:themeColor="text1"/>
          <w:kern w:val="24"/>
          <w:sz w:val="24"/>
          <w:szCs w:val="24"/>
          <w:lang w:eastAsia="pt-BR"/>
        </w:rPr>
        <w:t>apenas um integrante da equipe deverá entregar o documento com as respostas</w:t>
      </w:r>
      <w:r w:rsidRPr="00AE2394">
        <w:rPr>
          <w:rFonts w:ascii="Tahoma" w:eastAsia="MS PGothic" w:hAnsi="Tahoma" w:cs="Tahoma"/>
          <w:color w:val="000000" w:themeColor="text1"/>
          <w:kern w:val="24"/>
          <w:sz w:val="24"/>
          <w:szCs w:val="24"/>
          <w:lang w:eastAsia="pt-BR"/>
        </w:rPr>
        <w:t>. Ou seja, cada equipe entregará apenas um documento. A nota será atribuída para todos os integrantes da equipe.</w:t>
      </w:r>
    </w:p>
    <w:p w14:paraId="661F2280" w14:textId="77777777" w:rsidR="002D5B95" w:rsidRPr="00AE2394" w:rsidRDefault="002D5B95" w:rsidP="002D5B95">
      <w:pPr>
        <w:numPr>
          <w:ilvl w:val="0"/>
          <w:numId w:val="2"/>
        </w:numPr>
        <w:spacing w:after="0" w:line="312" w:lineRule="auto"/>
        <w:jc w:val="both"/>
        <w:textAlignment w:val="baseline"/>
        <w:rPr>
          <w:rFonts w:ascii="Tahoma" w:eastAsia="MS PGothic" w:hAnsi="Tahoma" w:cs="Tahoma"/>
          <w:color w:val="000000" w:themeColor="text1"/>
          <w:kern w:val="24"/>
          <w:sz w:val="24"/>
          <w:szCs w:val="24"/>
          <w:lang w:eastAsia="pt-BR"/>
        </w:rPr>
      </w:pPr>
      <w:r w:rsidRPr="00AE2394">
        <w:rPr>
          <w:rFonts w:ascii="Tahoma" w:eastAsia="MS PGothic" w:hAnsi="Tahoma" w:cs="Tahoma"/>
          <w:color w:val="000000" w:themeColor="text1"/>
          <w:kern w:val="24"/>
          <w:sz w:val="24"/>
          <w:szCs w:val="24"/>
          <w:lang w:eastAsia="pt-BR"/>
        </w:rPr>
        <w:t xml:space="preserve">Quanto mais completos estiverem o </w:t>
      </w:r>
      <w:r w:rsidRPr="00AE2394">
        <w:rPr>
          <w:rFonts w:ascii="Tahoma" w:eastAsia="MS PGothic" w:hAnsi="Tahoma" w:cs="Tahoma"/>
          <w:b/>
          <w:bCs/>
          <w:color w:val="000000" w:themeColor="text1"/>
          <w:kern w:val="24"/>
          <w:sz w:val="24"/>
          <w:szCs w:val="24"/>
          <w:lang w:eastAsia="pt-BR"/>
        </w:rPr>
        <w:t>desenvolvimento</w:t>
      </w:r>
      <w:r w:rsidRPr="00AE2394">
        <w:rPr>
          <w:rFonts w:ascii="Tahoma" w:eastAsia="MS PGothic" w:hAnsi="Tahoma" w:cs="Tahoma"/>
          <w:color w:val="000000" w:themeColor="text1"/>
          <w:kern w:val="24"/>
          <w:sz w:val="24"/>
          <w:szCs w:val="24"/>
          <w:lang w:eastAsia="pt-BR"/>
        </w:rPr>
        <w:t xml:space="preserve"> (</w:t>
      </w:r>
      <w:r w:rsidRPr="00AE2394">
        <w:rPr>
          <w:rFonts w:ascii="Tahoma" w:eastAsia="MS PGothic" w:hAnsi="Tahoma" w:cs="Tahoma"/>
          <w:b/>
          <w:bCs/>
          <w:color w:val="000000" w:themeColor="text1"/>
          <w:kern w:val="24"/>
          <w:sz w:val="24"/>
          <w:szCs w:val="24"/>
          <w:lang w:eastAsia="pt-BR"/>
        </w:rPr>
        <w:t>resolução</w:t>
      </w:r>
      <w:r w:rsidRPr="00AE2394">
        <w:rPr>
          <w:rFonts w:ascii="Tahoma" w:eastAsia="MS PGothic" w:hAnsi="Tahoma" w:cs="Tahoma"/>
          <w:color w:val="000000" w:themeColor="text1"/>
          <w:kern w:val="24"/>
          <w:sz w:val="24"/>
          <w:szCs w:val="24"/>
          <w:lang w:eastAsia="pt-BR"/>
        </w:rPr>
        <w:t xml:space="preserve">) e </w:t>
      </w:r>
      <w:r w:rsidRPr="00AE2394">
        <w:rPr>
          <w:rFonts w:ascii="Tahoma" w:eastAsia="MS PGothic" w:hAnsi="Tahoma" w:cs="Tahoma"/>
          <w:b/>
          <w:bCs/>
          <w:color w:val="000000" w:themeColor="text1"/>
          <w:kern w:val="24"/>
          <w:sz w:val="24"/>
          <w:szCs w:val="24"/>
          <w:lang w:eastAsia="pt-BR"/>
        </w:rPr>
        <w:t>organização</w:t>
      </w:r>
      <w:r w:rsidRPr="00AE2394">
        <w:rPr>
          <w:rFonts w:ascii="Tahoma" w:eastAsia="MS PGothic" w:hAnsi="Tahoma" w:cs="Tahoma"/>
          <w:color w:val="000000" w:themeColor="text1"/>
          <w:kern w:val="24"/>
          <w:sz w:val="24"/>
          <w:szCs w:val="24"/>
          <w:lang w:eastAsia="pt-BR"/>
        </w:rPr>
        <w:t xml:space="preserve"> da questão, maior será a nota atribuída a essa questão.</w:t>
      </w:r>
    </w:p>
    <w:p w14:paraId="537B75E5" w14:textId="77777777" w:rsidR="002D5B95" w:rsidRPr="00AE2394" w:rsidRDefault="002D5B95" w:rsidP="002D5B95">
      <w:pPr>
        <w:numPr>
          <w:ilvl w:val="0"/>
          <w:numId w:val="2"/>
        </w:numPr>
        <w:spacing w:after="0" w:line="312" w:lineRule="auto"/>
        <w:jc w:val="both"/>
        <w:textAlignment w:val="baseline"/>
        <w:rPr>
          <w:rFonts w:ascii="Tahoma" w:eastAsia="MS PGothic" w:hAnsi="Tahoma" w:cs="Tahoma"/>
          <w:color w:val="000000" w:themeColor="text1"/>
          <w:kern w:val="24"/>
          <w:sz w:val="24"/>
          <w:szCs w:val="24"/>
          <w:lang w:eastAsia="pt-BR"/>
        </w:rPr>
      </w:pPr>
      <w:r w:rsidRPr="00AE2394">
        <w:rPr>
          <w:rFonts w:ascii="Tahoma" w:eastAsia="MS PGothic" w:hAnsi="Tahoma" w:cs="Tahoma"/>
          <w:color w:val="000000" w:themeColor="text1"/>
          <w:kern w:val="24"/>
          <w:sz w:val="24"/>
          <w:szCs w:val="24"/>
          <w:lang w:eastAsia="pt-BR"/>
        </w:rPr>
        <w:t>Não serão aceitos documentos enviados após a data limite estipulada pelos professores.</w:t>
      </w:r>
    </w:p>
    <w:p w14:paraId="4266B386" w14:textId="77777777" w:rsidR="002D5B95" w:rsidRPr="00AE2394" w:rsidRDefault="002D5B95" w:rsidP="002D5B95">
      <w:pPr>
        <w:spacing w:after="0" w:line="312" w:lineRule="auto"/>
        <w:jc w:val="right"/>
        <w:textAlignment w:val="baseline"/>
        <w:rPr>
          <w:rFonts w:ascii="Tahoma" w:eastAsia="MS PGothic" w:hAnsi="Tahoma" w:cs="Tahoma"/>
          <w:color w:val="000000" w:themeColor="text1"/>
          <w:kern w:val="24"/>
          <w:sz w:val="24"/>
          <w:szCs w:val="24"/>
          <w:lang w:eastAsia="pt-BR"/>
        </w:rPr>
      </w:pPr>
      <w:r w:rsidRPr="00AE2394">
        <w:rPr>
          <w:rFonts w:ascii="Tahoma" w:eastAsia="MS PGothic" w:hAnsi="Tahoma" w:cs="Tahoma"/>
          <w:color w:val="000000" w:themeColor="text1"/>
          <w:kern w:val="24"/>
          <w:sz w:val="24"/>
          <w:szCs w:val="24"/>
          <w:lang w:eastAsia="pt-BR"/>
        </w:rPr>
        <w:t>Bom trabalho!!!</w:t>
      </w:r>
    </w:p>
    <w:p w14:paraId="2DCC83FC" w14:textId="19F026D4" w:rsidR="00D45FC7" w:rsidRDefault="00D45FC7" w:rsidP="008468E0">
      <w:pPr>
        <w:pStyle w:val="NormalWeb"/>
        <w:spacing w:before="0" w:beforeAutospacing="0" w:after="0" w:afterAutospacing="0" w:line="312" w:lineRule="auto"/>
        <w:jc w:val="both"/>
        <w:textAlignment w:val="baseline"/>
        <w:rPr>
          <w:rFonts w:ascii="Tahoma" w:eastAsia="MS PGothic" w:hAnsi="Tahoma" w:cs="Tahoma"/>
          <w:color w:val="000000" w:themeColor="text1"/>
          <w:kern w:val="24"/>
        </w:rPr>
      </w:pPr>
    </w:p>
    <w:p w14:paraId="2D0E430C" w14:textId="2DF2AFA2" w:rsidR="00D45FC7" w:rsidRDefault="00D45FC7" w:rsidP="008468E0">
      <w:pPr>
        <w:pStyle w:val="NormalWeb"/>
        <w:spacing w:before="0" w:beforeAutospacing="0" w:after="0" w:afterAutospacing="0" w:line="312" w:lineRule="auto"/>
        <w:jc w:val="both"/>
        <w:textAlignment w:val="baseline"/>
        <w:rPr>
          <w:rFonts w:ascii="Tahoma" w:eastAsia="MS PGothic" w:hAnsi="Tahoma" w:cs="Tahoma"/>
          <w:color w:val="000000" w:themeColor="text1"/>
          <w:kern w:val="24"/>
        </w:rPr>
      </w:pPr>
    </w:p>
    <w:p w14:paraId="5248ACB9" w14:textId="0605C157" w:rsidR="008571A1" w:rsidRDefault="008571A1" w:rsidP="008468E0">
      <w:pPr>
        <w:pStyle w:val="NormalWeb"/>
        <w:spacing w:before="0" w:beforeAutospacing="0" w:after="0" w:afterAutospacing="0" w:line="312" w:lineRule="auto"/>
        <w:jc w:val="both"/>
        <w:textAlignment w:val="baseline"/>
        <w:rPr>
          <w:rFonts w:ascii="Tahoma" w:eastAsia="MS PGothic" w:hAnsi="Tahoma" w:cs="Tahoma"/>
          <w:color w:val="000000" w:themeColor="text1"/>
          <w:kern w:val="24"/>
        </w:rPr>
      </w:pPr>
    </w:p>
    <w:p w14:paraId="25D6CEEB" w14:textId="3CCCDC92" w:rsidR="00E467C4" w:rsidRDefault="00E467C4" w:rsidP="008468E0">
      <w:pPr>
        <w:pStyle w:val="NormalWeb"/>
        <w:spacing w:before="0" w:beforeAutospacing="0" w:after="0" w:afterAutospacing="0" w:line="312" w:lineRule="auto"/>
        <w:jc w:val="both"/>
        <w:textAlignment w:val="baseline"/>
        <w:rPr>
          <w:rFonts w:ascii="Tahoma" w:eastAsia="MS PGothic" w:hAnsi="Tahoma" w:cs="Tahoma"/>
          <w:color w:val="000000" w:themeColor="text1"/>
          <w:kern w:val="24"/>
        </w:rPr>
      </w:pPr>
    </w:p>
    <w:p w14:paraId="1A36A6A8" w14:textId="3DA437CC" w:rsidR="00E467C4" w:rsidRDefault="00E467C4" w:rsidP="008468E0">
      <w:pPr>
        <w:pStyle w:val="NormalWeb"/>
        <w:spacing w:before="0" w:beforeAutospacing="0" w:after="0" w:afterAutospacing="0" w:line="312" w:lineRule="auto"/>
        <w:jc w:val="both"/>
        <w:textAlignment w:val="baseline"/>
        <w:rPr>
          <w:rFonts w:ascii="Tahoma" w:eastAsia="MS PGothic" w:hAnsi="Tahoma" w:cs="Tahoma"/>
          <w:color w:val="000000" w:themeColor="text1"/>
          <w:kern w:val="24"/>
        </w:rPr>
      </w:pPr>
    </w:p>
    <w:p w14:paraId="5FFD72DC" w14:textId="192C5564" w:rsidR="00E467C4" w:rsidRDefault="00E467C4" w:rsidP="008468E0">
      <w:pPr>
        <w:pStyle w:val="NormalWeb"/>
        <w:spacing w:before="0" w:beforeAutospacing="0" w:after="0" w:afterAutospacing="0" w:line="312" w:lineRule="auto"/>
        <w:jc w:val="both"/>
        <w:textAlignment w:val="baseline"/>
        <w:rPr>
          <w:rFonts w:ascii="Tahoma" w:eastAsia="MS PGothic" w:hAnsi="Tahoma" w:cs="Tahoma"/>
          <w:color w:val="000000" w:themeColor="text1"/>
          <w:kern w:val="24"/>
        </w:rPr>
      </w:pPr>
    </w:p>
    <w:p w14:paraId="54D48D48" w14:textId="7A83E3F4" w:rsidR="00E467C4" w:rsidRPr="00E467C4" w:rsidRDefault="00E467C4" w:rsidP="008468E0">
      <w:pPr>
        <w:pStyle w:val="NormalWeb"/>
        <w:spacing w:before="0" w:beforeAutospacing="0" w:after="0" w:afterAutospacing="0" w:line="312" w:lineRule="auto"/>
        <w:jc w:val="both"/>
        <w:textAlignment w:val="baseline"/>
        <w:rPr>
          <w:rFonts w:ascii="Tahoma" w:eastAsia="MS PGothic" w:hAnsi="Tahoma" w:cs="Tahoma"/>
          <w:b/>
          <w:bCs/>
          <w:color w:val="FF0000"/>
          <w:kern w:val="24"/>
        </w:rPr>
      </w:pPr>
      <w:r w:rsidRPr="00E467C4">
        <w:rPr>
          <w:rFonts w:ascii="Tahoma" w:eastAsia="MS PGothic" w:hAnsi="Tahoma" w:cs="Tahoma"/>
          <w:b/>
          <w:bCs/>
          <w:color w:val="FF0000"/>
          <w:kern w:val="24"/>
          <w:highlight w:val="yellow"/>
        </w:rPr>
        <w:lastRenderedPageBreak/>
        <w:t>ATIVIDADE 2</w:t>
      </w:r>
    </w:p>
    <w:p w14:paraId="3066E3C2" w14:textId="77777777" w:rsidR="00E467C4" w:rsidRDefault="00E467C4" w:rsidP="008468E0">
      <w:pPr>
        <w:pStyle w:val="NormalWeb"/>
        <w:spacing w:before="0" w:beforeAutospacing="0" w:after="0" w:afterAutospacing="0" w:line="312" w:lineRule="auto"/>
        <w:jc w:val="both"/>
        <w:textAlignment w:val="baseline"/>
        <w:rPr>
          <w:rFonts w:ascii="Tahoma" w:eastAsia="MS PGothic" w:hAnsi="Tahoma" w:cs="Tahoma"/>
          <w:color w:val="000000" w:themeColor="text1"/>
          <w:kern w:val="24"/>
        </w:rPr>
      </w:pPr>
    </w:p>
    <w:p w14:paraId="0A15C19C" w14:textId="24DF0E72" w:rsidR="00E467C4" w:rsidRPr="00FC0CD3" w:rsidRDefault="00E467C4" w:rsidP="00E467C4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FC0CD3">
        <w:rPr>
          <w:rStyle w:val="normaltextrun"/>
          <w:rFonts w:ascii="Calibri" w:hAnsi="Calibri" w:cs="Calibri"/>
          <w:sz w:val="28"/>
          <w:szCs w:val="28"/>
        </w:rPr>
        <w:t>Considere o trecho do estudo de caso: “Quando o trio de investigadores chega à Abadia de Westminster, </w:t>
      </w:r>
      <w:r w:rsidRPr="00FC0CD3">
        <w:rPr>
          <w:rStyle w:val="spellingerror"/>
          <w:rFonts w:ascii="Calibri" w:hAnsi="Calibri" w:cs="Calibri"/>
          <w:sz w:val="28"/>
          <w:szCs w:val="28"/>
        </w:rPr>
        <w:t>Teabing</w:t>
      </w:r>
      <w:r w:rsidRPr="00FC0CD3">
        <w:rPr>
          <w:rStyle w:val="normaltextrun"/>
          <w:rFonts w:ascii="Calibri" w:hAnsi="Calibri" w:cs="Calibri"/>
          <w:sz w:val="28"/>
          <w:szCs w:val="28"/>
        </w:rPr>
        <w:t> é revelado como o Mestre para quem Silas está trabalhando. </w:t>
      </w:r>
      <w:r w:rsidRPr="00FC0CD3">
        <w:rPr>
          <w:rStyle w:val="spellingerror"/>
          <w:rFonts w:ascii="Calibri" w:hAnsi="Calibri" w:cs="Calibri"/>
          <w:sz w:val="28"/>
          <w:szCs w:val="28"/>
        </w:rPr>
        <w:t>Teabing</w:t>
      </w:r>
      <w:r w:rsidRPr="00FC0CD3">
        <w:rPr>
          <w:rStyle w:val="normaltextrun"/>
          <w:rFonts w:ascii="Calibri" w:hAnsi="Calibri" w:cs="Calibri"/>
          <w:sz w:val="28"/>
          <w:szCs w:val="28"/>
        </w:rPr>
        <w:t> deseja usar o Santo Graal, que ele acredita ser uma série de documentos estabelecendo que Jesus Cristo se casou com Maria Madalena e teve filhos, a fim de arruinar o Vaticano. Ele força Langdon à mão armada para resolver a senha do segundo </w:t>
      </w:r>
      <w:r w:rsidRPr="00FC0CD3">
        <w:rPr>
          <w:rStyle w:val="spellingerror"/>
          <w:rFonts w:ascii="Calibri" w:hAnsi="Calibri" w:cs="Calibri"/>
          <w:sz w:val="28"/>
          <w:szCs w:val="28"/>
        </w:rPr>
        <w:t>criptex</w:t>
      </w:r>
      <w:r w:rsidRPr="00FC0CD3">
        <w:rPr>
          <w:rStyle w:val="normaltextrun"/>
          <w:rFonts w:ascii="Calibri" w:hAnsi="Calibri" w:cs="Calibri"/>
          <w:sz w:val="28"/>
          <w:szCs w:val="28"/>
        </w:rPr>
        <w:t>. </w:t>
      </w:r>
      <w:r w:rsidRPr="00FC0CD3">
        <w:rPr>
          <w:rStyle w:val="eop"/>
          <w:rFonts w:ascii="Calibri" w:hAnsi="Calibri" w:cs="Calibri"/>
          <w:sz w:val="28"/>
          <w:szCs w:val="28"/>
        </w:rPr>
        <w:t> </w:t>
      </w:r>
    </w:p>
    <w:p w14:paraId="7FB140A7" w14:textId="77777777" w:rsidR="00E467C4" w:rsidRPr="00FC0CD3" w:rsidRDefault="00E467C4" w:rsidP="00E467C4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FC0CD3">
        <w:rPr>
          <w:rStyle w:val="normaltextrun"/>
          <w:rFonts w:ascii="Calibri" w:hAnsi="Calibri" w:cs="Calibri"/>
          <w:sz w:val="28"/>
          <w:szCs w:val="28"/>
        </w:rPr>
        <w:t>A mensagem final dentro da segunda pedra chave leva </w:t>
      </w:r>
      <w:r w:rsidRPr="00FC0CD3">
        <w:rPr>
          <w:rStyle w:val="spellingerror"/>
          <w:rFonts w:ascii="Calibri" w:hAnsi="Calibri" w:cs="Calibri"/>
          <w:sz w:val="28"/>
          <w:szCs w:val="28"/>
        </w:rPr>
        <w:t>Neveu</w:t>
      </w:r>
      <w:r w:rsidRPr="00FC0CD3">
        <w:rPr>
          <w:rStyle w:val="normaltextrun"/>
          <w:rFonts w:ascii="Calibri" w:hAnsi="Calibri" w:cs="Calibri"/>
          <w:sz w:val="28"/>
          <w:szCs w:val="28"/>
        </w:rPr>
        <w:t> e Langdon à Capela </w:t>
      </w:r>
      <w:r w:rsidRPr="00FC0CD3">
        <w:rPr>
          <w:rStyle w:val="spellingerror"/>
          <w:rFonts w:ascii="Calibri" w:hAnsi="Calibri" w:cs="Calibri"/>
          <w:sz w:val="28"/>
          <w:szCs w:val="28"/>
        </w:rPr>
        <w:t>Rosslyn</w:t>
      </w:r>
      <w:r w:rsidRPr="00FC0CD3">
        <w:rPr>
          <w:rStyle w:val="normaltextrun"/>
          <w:rFonts w:ascii="Calibri" w:hAnsi="Calibri" w:cs="Calibri"/>
          <w:sz w:val="28"/>
          <w:szCs w:val="28"/>
        </w:rPr>
        <w:t>, onde os segredos finais são revelados. </w:t>
      </w:r>
      <w:r w:rsidRPr="00FC0CD3">
        <w:rPr>
          <w:rStyle w:val="eop"/>
          <w:rFonts w:ascii="Calibri" w:hAnsi="Calibri" w:cs="Calibri"/>
          <w:sz w:val="28"/>
          <w:szCs w:val="28"/>
        </w:rPr>
        <w:t> </w:t>
      </w:r>
    </w:p>
    <w:p w14:paraId="4E0A55B5" w14:textId="0C1696B4" w:rsidR="00E467C4" w:rsidRPr="00FC0CD3" w:rsidRDefault="00E467C4" w:rsidP="00E467C4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00FC0CD3">
        <w:rPr>
          <w:rStyle w:val="normaltextrun"/>
          <w:rFonts w:ascii="Calibri" w:hAnsi="Calibri" w:cs="Calibri"/>
          <w:sz w:val="28"/>
          <w:szCs w:val="28"/>
        </w:rPr>
        <w:t>Um dos itens da mensagem, indica uma distribuição gaussiana (normal) de massa em kg, onde P(0,5 kg &lt; M &lt; 1,0 kg) &gt; 50% confirmaria que parte dos restos mortais encontrados na capela pertenceriam a Maria Madalena.</w:t>
      </w:r>
      <w:r w:rsidRPr="00FC0CD3">
        <w:rPr>
          <w:rStyle w:val="eop"/>
          <w:rFonts w:ascii="Calibri" w:hAnsi="Calibri" w:cs="Calibri"/>
          <w:sz w:val="28"/>
          <w:szCs w:val="28"/>
        </w:rPr>
        <w:t> </w:t>
      </w:r>
    </w:p>
    <w:p w14:paraId="59A03CCF" w14:textId="77777777" w:rsidR="00E467C4" w:rsidRPr="00E467C4" w:rsidRDefault="00E467C4" w:rsidP="00E467C4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</w:rPr>
      </w:pPr>
    </w:p>
    <w:p w14:paraId="7D86D126" w14:textId="7349C958" w:rsidR="00E467C4" w:rsidRDefault="00E467C4" w:rsidP="00E467C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 w:rsidRPr="00E467C4">
        <w:rPr>
          <w:rStyle w:val="normaltextrun"/>
          <w:rFonts w:ascii="Arial" w:hAnsi="Arial" w:cs="Arial"/>
          <w:b/>
          <w:bCs/>
        </w:rPr>
        <w:t> </w:t>
      </w:r>
      <w:r w:rsidRPr="00E467C4">
        <w:rPr>
          <w:rFonts w:ascii="Tahoma" w:eastAsia="MS PGothic" w:hAnsi="Tahoma" w:cs="Tahoma"/>
          <w:noProof/>
          <w:color w:val="000000" w:themeColor="text1"/>
          <w:kern w:val="24"/>
        </w:rPr>
        <w:drawing>
          <wp:inline distT="0" distB="0" distL="0" distR="0" wp14:anchorId="24B70584" wp14:editId="1C5B4DA1">
            <wp:extent cx="3878580" cy="2735580"/>
            <wp:effectExtent l="0" t="0" r="762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67C4">
        <w:rPr>
          <w:rStyle w:val="eop"/>
          <w:rFonts w:ascii="Arial" w:hAnsi="Arial" w:cs="Arial"/>
        </w:rPr>
        <w:t> </w:t>
      </w:r>
    </w:p>
    <w:p w14:paraId="70BE2BF4" w14:textId="77777777" w:rsidR="00E467C4" w:rsidRPr="00E467C4" w:rsidRDefault="00E467C4" w:rsidP="00E467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</w:p>
    <w:p w14:paraId="546CE7F1" w14:textId="6E2CED9C" w:rsidR="00E467C4" w:rsidRPr="00FC0CD3" w:rsidRDefault="00E467C4" w:rsidP="00E467C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r w:rsidRPr="00FC0CD3">
        <w:rPr>
          <w:rStyle w:val="normaltextrun"/>
          <w:rFonts w:ascii="Calibri" w:hAnsi="Calibri" w:cs="Calibri"/>
          <w:sz w:val="32"/>
          <w:szCs w:val="32"/>
        </w:rPr>
        <w:t>    Apresente:  </w:t>
      </w:r>
    </w:p>
    <w:p w14:paraId="61A62CC0" w14:textId="5F9BA29E" w:rsidR="00007635" w:rsidRDefault="00E467C4" w:rsidP="00007635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  <w:r w:rsidRPr="008F4236">
        <w:rPr>
          <w:rStyle w:val="normaltextrun"/>
          <w:rFonts w:ascii="Calibri" w:hAnsi="Calibri" w:cs="Calibri"/>
          <w:b/>
          <w:bCs/>
          <w:sz w:val="32"/>
          <w:szCs w:val="32"/>
        </w:rPr>
        <w:t>(</w:t>
      </w:r>
      <w:r w:rsidRPr="008F4236">
        <w:rPr>
          <w:rStyle w:val="normaltextrun"/>
          <w:rFonts w:ascii="Calibri" w:hAnsi="Calibri" w:cs="Calibri"/>
          <w:b/>
          <w:bCs/>
          <w:color w:val="7F7F7F" w:themeColor="text1" w:themeTint="80"/>
          <w:sz w:val="32"/>
          <w:szCs w:val="32"/>
        </w:rPr>
        <w:t xml:space="preserve">Valor: </w:t>
      </w:r>
      <w:r w:rsidR="00D20BCC">
        <w:rPr>
          <w:rStyle w:val="normaltextrun"/>
          <w:rFonts w:ascii="Calibri" w:hAnsi="Calibri" w:cs="Calibri"/>
          <w:b/>
          <w:bCs/>
          <w:color w:val="7F7F7F" w:themeColor="text1" w:themeTint="80"/>
          <w:sz w:val="32"/>
          <w:szCs w:val="32"/>
        </w:rPr>
        <w:t>3,0</w:t>
      </w:r>
      <w:r w:rsidRPr="008F4236">
        <w:rPr>
          <w:rStyle w:val="normaltextrun"/>
          <w:rFonts w:ascii="Calibri" w:hAnsi="Calibri" w:cs="Calibri"/>
          <w:b/>
          <w:bCs/>
          <w:color w:val="7F7F7F" w:themeColor="text1" w:themeTint="80"/>
          <w:sz w:val="32"/>
          <w:szCs w:val="32"/>
        </w:rPr>
        <w:t xml:space="preserve"> ponto</w:t>
      </w:r>
      <w:r w:rsidR="00D20BCC">
        <w:rPr>
          <w:rStyle w:val="normaltextrun"/>
          <w:rFonts w:ascii="Calibri" w:hAnsi="Calibri" w:cs="Calibri"/>
          <w:b/>
          <w:bCs/>
          <w:color w:val="7F7F7F" w:themeColor="text1" w:themeTint="80"/>
          <w:sz w:val="32"/>
          <w:szCs w:val="32"/>
        </w:rPr>
        <w:t>s</w:t>
      </w:r>
      <w:r w:rsidRPr="008F4236">
        <w:rPr>
          <w:rStyle w:val="normaltextrun"/>
          <w:rFonts w:ascii="Calibri" w:hAnsi="Calibri" w:cs="Calibri"/>
          <w:b/>
          <w:bCs/>
          <w:sz w:val="32"/>
          <w:szCs w:val="32"/>
        </w:rPr>
        <w:t>) a massa média;</w:t>
      </w:r>
    </w:p>
    <w:p w14:paraId="4030B68B" w14:textId="77777777" w:rsidR="00007635" w:rsidRDefault="00007635" w:rsidP="00007635">
      <w:pPr>
        <w:pStyle w:val="paragraph"/>
        <w:spacing w:before="0" w:beforeAutospacing="0" w:after="0" w:afterAutospacing="0" w:line="360" w:lineRule="auto"/>
        <w:ind w:left="765"/>
        <w:jc w:val="both"/>
        <w:textAlignment w:val="baseline"/>
        <w:rPr>
          <w:noProof/>
        </w:rPr>
      </w:pPr>
    </w:p>
    <w:p w14:paraId="05ADD771" w14:textId="77777777" w:rsidR="00007635" w:rsidRDefault="00007635" w:rsidP="00007635">
      <w:pPr>
        <w:pStyle w:val="paragraph"/>
        <w:spacing w:before="0" w:beforeAutospacing="0" w:after="0" w:afterAutospacing="0" w:line="360" w:lineRule="auto"/>
        <w:ind w:left="765"/>
        <w:jc w:val="both"/>
        <w:textAlignment w:val="baseline"/>
        <w:rPr>
          <w:noProof/>
        </w:rPr>
      </w:pPr>
    </w:p>
    <w:p w14:paraId="70BA6954" w14:textId="792EB26F" w:rsidR="00007635" w:rsidRDefault="00007635" w:rsidP="00007635">
      <w:pPr>
        <w:pStyle w:val="paragraph"/>
        <w:spacing w:before="0" w:beforeAutospacing="0" w:after="0" w:afterAutospacing="0" w:line="360" w:lineRule="auto"/>
        <w:ind w:left="765"/>
        <w:jc w:val="both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C24EC22" wp14:editId="1BC9DC4C">
            <wp:extent cx="4410075" cy="8385175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0" t="5375" r="25902"/>
                    <a:stretch/>
                  </pic:blipFill>
                  <pic:spPr bwMode="auto">
                    <a:xfrm>
                      <a:off x="0" y="0"/>
                      <a:ext cx="4410075" cy="838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F8DEE" w14:textId="77777777" w:rsidR="00007635" w:rsidRDefault="00007635" w:rsidP="00007635">
      <w:pPr>
        <w:pStyle w:val="paragraph"/>
        <w:spacing w:before="0" w:beforeAutospacing="0" w:after="0" w:afterAutospacing="0" w:line="360" w:lineRule="auto"/>
        <w:ind w:left="765"/>
        <w:jc w:val="both"/>
        <w:textAlignment w:val="baseline"/>
        <w:rPr>
          <w:noProof/>
        </w:rPr>
      </w:pPr>
    </w:p>
    <w:p w14:paraId="0F8048DC" w14:textId="1D667CD4" w:rsidR="00007635" w:rsidRPr="00007635" w:rsidRDefault="00007635" w:rsidP="00007635">
      <w:pPr>
        <w:pStyle w:val="paragraph"/>
        <w:spacing w:before="0" w:beforeAutospacing="0" w:after="0" w:afterAutospacing="0" w:line="360" w:lineRule="auto"/>
        <w:ind w:left="765"/>
        <w:jc w:val="both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52FFCEE" wp14:editId="5C78B28C">
            <wp:extent cx="6645910" cy="203835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03" b="58295"/>
                    <a:stretch/>
                  </pic:blipFill>
                  <pic:spPr bwMode="auto">
                    <a:xfrm>
                      <a:off x="0" y="0"/>
                      <a:ext cx="664591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69829" w14:textId="5884D726" w:rsidR="00007635" w:rsidRDefault="00E467C4" w:rsidP="00007635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  <w:r w:rsidRPr="008F4236">
        <w:rPr>
          <w:rStyle w:val="normaltextrun"/>
          <w:rFonts w:ascii="Calibri" w:hAnsi="Calibri" w:cs="Calibri"/>
          <w:b/>
          <w:bCs/>
          <w:sz w:val="32"/>
          <w:szCs w:val="32"/>
        </w:rPr>
        <w:t>(</w:t>
      </w:r>
      <w:r w:rsidRPr="008F4236">
        <w:rPr>
          <w:rStyle w:val="normaltextrun"/>
          <w:rFonts w:ascii="Calibri" w:hAnsi="Calibri" w:cs="Calibri"/>
          <w:b/>
          <w:bCs/>
          <w:color w:val="7F7F7F" w:themeColor="text1" w:themeTint="80"/>
          <w:sz w:val="32"/>
          <w:szCs w:val="32"/>
        </w:rPr>
        <w:t xml:space="preserve">Valor: </w:t>
      </w:r>
      <w:r w:rsidR="00D20BCC">
        <w:rPr>
          <w:rStyle w:val="normaltextrun"/>
          <w:rFonts w:ascii="Calibri" w:hAnsi="Calibri" w:cs="Calibri"/>
          <w:b/>
          <w:bCs/>
          <w:color w:val="7F7F7F" w:themeColor="text1" w:themeTint="80"/>
          <w:sz w:val="32"/>
          <w:szCs w:val="32"/>
        </w:rPr>
        <w:t>3,0</w:t>
      </w:r>
      <w:r w:rsidRPr="008F4236">
        <w:rPr>
          <w:rStyle w:val="normaltextrun"/>
          <w:rFonts w:ascii="Calibri" w:hAnsi="Calibri" w:cs="Calibri"/>
          <w:b/>
          <w:bCs/>
          <w:color w:val="7F7F7F" w:themeColor="text1" w:themeTint="80"/>
          <w:sz w:val="32"/>
          <w:szCs w:val="32"/>
        </w:rPr>
        <w:t xml:space="preserve"> pontos</w:t>
      </w:r>
      <w:r w:rsidRPr="008F4236">
        <w:rPr>
          <w:rStyle w:val="normaltextrun"/>
          <w:rFonts w:ascii="Calibri" w:hAnsi="Calibri" w:cs="Calibri"/>
          <w:b/>
          <w:bCs/>
          <w:sz w:val="32"/>
          <w:szCs w:val="32"/>
        </w:rPr>
        <w:t>) o desvio padrão;</w:t>
      </w:r>
    </w:p>
    <w:p w14:paraId="2F8F9546" w14:textId="77777777" w:rsidR="00007635" w:rsidRDefault="00007635" w:rsidP="00007635">
      <w:pPr>
        <w:pStyle w:val="paragraph"/>
        <w:spacing w:before="0" w:beforeAutospacing="0" w:after="0" w:afterAutospacing="0" w:line="360" w:lineRule="auto"/>
        <w:ind w:left="765"/>
        <w:jc w:val="both"/>
        <w:textAlignment w:val="baseline"/>
        <w:rPr>
          <w:noProof/>
        </w:rPr>
      </w:pPr>
    </w:p>
    <w:p w14:paraId="7B3EB806" w14:textId="1884892F" w:rsidR="00007635" w:rsidRPr="00007635" w:rsidRDefault="00007635" w:rsidP="00007635">
      <w:pPr>
        <w:pStyle w:val="paragraph"/>
        <w:spacing w:before="0" w:beforeAutospacing="0" w:after="0" w:afterAutospacing="0" w:line="360" w:lineRule="auto"/>
        <w:ind w:left="765"/>
        <w:jc w:val="both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  <w:r w:rsidRPr="00007635">
        <w:rPr>
          <w:noProof/>
          <w:u w:val="single"/>
        </w:rPr>
        <w:drawing>
          <wp:inline distT="0" distB="0" distL="0" distR="0" wp14:anchorId="70F6BFCA" wp14:editId="2B7A93CA">
            <wp:extent cx="6645910" cy="5381625"/>
            <wp:effectExtent l="0" t="0" r="254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48" b="24221"/>
                    <a:stretch/>
                  </pic:blipFill>
                  <pic:spPr bwMode="auto">
                    <a:xfrm>
                      <a:off x="0" y="0"/>
                      <a:ext cx="664591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940EC" w14:textId="325E5B4F" w:rsidR="00007635" w:rsidRDefault="00E467C4" w:rsidP="00007635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  <w:r w:rsidRPr="008F4236">
        <w:rPr>
          <w:rStyle w:val="normaltextrun"/>
          <w:rFonts w:ascii="Calibri" w:hAnsi="Calibri" w:cs="Calibri"/>
          <w:b/>
          <w:bCs/>
          <w:sz w:val="32"/>
          <w:szCs w:val="32"/>
        </w:rPr>
        <w:t>(</w:t>
      </w:r>
      <w:r w:rsidRPr="008F4236">
        <w:rPr>
          <w:rStyle w:val="normaltextrun"/>
          <w:rFonts w:ascii="Calibri" w:hAnsi="Calibri" w:cs="Calibri"/>
          <w:b/>
          <w:bCs/>
          <w:color w:val="7F7F7F" w:themeColor="text1" w:themeTint="80"/>
          <w:sz w:val="32"/>
          <w:szCs w:val="32"/>
        </w:rPr>
        <w:t xml:space="preserve">Valor: </w:t>
      </w:r>
      <w:r w:rsidR="00D20BCC">
        <w:rPr>
          <w:rStyle w:val="normaltextrun"/>
          <w:rFonts w:ascii="Calibri" w:hAnsi="Calibri" w:cs="Calibri"/>
          <w:b/>
          <w:bCs/>
          <w:color w:val="7F7F7F" w:themeColor="text1" w:themeTint="80"/>
          <w:sz w:val="32"/>
          <w:szCs w:val="32"/>
        </w:rPr>
        <w:t>3,0</w:t>
      </w:r>
      <w:r w:rsidRPr="008F4236">
        <w:rPr>
          <w:rStyle w:val="normaltextrun"/>
          <w:rFonts w:ascii="Calibri" w:hAnsi="Calibri" w:cs="Calibri"/>
          <w:b/>
          <w:bCs/>
          <w:color w:val="7F7F7F" w:themeColor="text1" w:themeTint="80"/>
          <w:sz w:val="32"/>
          <w:szCs w:val="32"/>
        </w:rPr>
        <w:t xml:space="preserve"> pontos</w:t>
      </w:r>
      <w:r w:rsidRPr="008F4236">
        <w:rPr>
          <w:rStyle w:val="normaltextrun"/>
          <w:rFonts w:ascii="Calibri" w:hAnsi="Calibri" w:cs="Calibri"/>
          <w:b/>
          <w:bCs/>
          <w:sz w:val="32"/>
          <w:szCs w:val="32"/>
        </w:rPr>
        <w:t>) a probabilidade </w:t>
      </w:r>
      <w:proofErr w:type="gramStart"/>
      <w:r w:rsidRPr="008F4236">
        <w:rPr>
          <w:rStyle w:val="normaltextrun"/>
          <w:rFonts w:ascii="Calibri" w:hAnsi="Calibri" w:cs="Calibri"/>
          <w:b/>
          <w:bCs/>
          <w:sz w:val="32"/>
          <w:szCs w:val="32"/>
        </w:rPr>
        <w:t>P(</w:t>
      </w:r>
      <w:proofErr w:type="gramEnd"/>
      <w:r w:rsidRPr="008F4236">
        <w:rPr>
          <w:rStyle w:val="normaltextrun"/>
          <w:rFonts w:ascii="Calibri" w:hAnsi="Calibri" w:cs="Calibri"/>
          <w:b/>
          <w:bCs/>
          <w:sz w:val="32"/>
          <w:szCs w:val="32"/>
        </w:rPr>
        <w:t>0,5 kg &lt; M &lt; 1,0 kg);</w:t>
      </w:r>
    </w:p>
    <w:p w14:paraId="182B600D" w14:textId="77777777" w:rsidR="00007635" w:rsidRDefault="00007635" w:rsidP="00007635">
      <w:pPr>
        <w:pStyle w:val="paragraph"/>
        <w:spacing w:before="0" w:beforeAutospacing="0" w:after="0" w:afterAutospacing="0" w:line="360" w:lineRule="auto"/>
        <w:ind w:left="765"/>
        <w:jc w:val="both"/>
        <w:textAlignment w:val="baseline"/>
        <w:rPr>
          <w:noProof/>
        </w:rPr>
      </w:pPr>
    </w:p>
    <w:p w14:paraId="68E1C2B8" w14:textId="7DBB5EA8" w:rsidR="00007635" w:rsidRPr="00007635" w:rsidRDefault="00007635" w:rsidP="00007635">
      <w:pPr>
        <w:pStyle w:val="paragraph"/>
        <w:spacing w:before="0" w:beforeAutospacing="0" w:after="0" w:afterAutospacing="0" w:line="360" w:lineRule="auto"/>
        <w:ind w:left="765"/>
        <w:jc w:val="both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BC92A7E" wp14:editId="36D3FDC6">
            <wp:extent cx="6645910" cy="6477000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46" b="14761"/>
                    <a:stretch/>
                  </pic:blipFill>
                  <pic:spPr bwMode="auto">
                    <a:xfrm>
                      <a:off x="0" y="0"/>
                      <a:ext cx="664591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F6BBE" w14:textId="53108081" w:rsidR="00E467C4" w:rsidRDefault="00E467C4" w:rsidP="00007635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  <w:r w:rsidRPr="008F4236">
        <w:rPr>
          <w:rStyle w:val="normaltextrun"/>
          <w:rFonts w:ascii="Calibri" w:hAnsi="Calibri" w:cs="Calibri"/>
          <w:b/>
          <w:bCs/>
          <w:sz w:val="32"/>
          <w:szCs w:val="32"/>
        </w:rPr>
        <w:t>(</w:t>
      </w:r>
      <w:r w:rsidRPr="008F4236">
        <w:rPr>
          <w:rStyle w:val="normaltextrun"/>
          <w:rFonts w:ascii="Calibri" w:hAnsi="Calibri" w:cs="Calibri"/>
          <w:b/>
          <w:bCs/>
          <w:color w:val="7F7F7F" w:themeColor="text1" w:themeTint="80"/>
          <w:sz w:val="32"/>
          <w:szCs w:val="32"/>
        </w:rPr>
        <w:t xml:space="preserve">Valor: </w:t>
      </w:r>
      <w:r w:rsidR="00865648">
        <w:rPr>
          <w:rStyle w:val="normaltextrun"/>
          <w:rFonts w:ascii="Calibri" w:hAnsi="Calibri" w:cs="Calibri"/>
          <w:b/>
          <w:bCs/>
          <w:color w:val="7F7F7F" w:themeColor="text1" w:themeTint="80"/>
          <w:sz w:val="32"/>
          <w:szCs w:val="32"/>
        </w:rPr>
        <w:t>1</w:t>
      </w:r>
      <w:r w:rsidRPr="008F4236">
        <w:rPr>
          <w:rStyle w:val="normaltextrun"/>
          <w:rFonts w:ascii="Calibri" w:hAnsi="Calibri" w:cs="Calibri"/>
          <w:b/>
          <w:bCs/>
          <w:color w:val="7F7F7F" w:themeColor="text1" w:themeTint="80"/>
          <w:sz w:val="32"/>
          <w:szCs w:val="32"/>
        </w:rPr>
        <w:t>,</w:t>
      </w:r>
      <w:r w:rsidR="00865648">
        <w:rPr>
          <w:rStyle w:val="normaltextrun"/>
          <w:rFonts w:ascii="Calibri" w:hAnsi="Calibri" w:cs="Calibri"/>
          <w:b/>
          <w:bCs/>
          <w:color w:val="7F7F7F" w:themeColor="text1" w:themeTint="80"/>
          <w:sz w:val="32"/>
          <w:szCs w:val="32"/>
        </w:rPr>
        <w:t>0</w:t>
      </w:r>
      <w:r w:rsidRPr="008F4236">
        <w:rPr>
          <w:rStyle w:val="normaltextrun"/>
          <w:rFonts w:ascii="Calibri" w:hAnsi="Calibri" w:cs="Calibri"/>
          <w:b/>
          <w:bCs/>
          <w:color w:val="7F7F7F" w:themeColor="text1" w:themeTint="80"/>
          <w:sz w:val="32"/>
          <w:szCs w:val="32"/>
        </w:rPr>
        <w:t xml:space="preserve"> ponto</w:t>
      </w:r>
      <w:r w:rsidRPr="008F4236">
        <w:rPr>
          <w:rStyle w:val="normaltextrun"/>
          <w:rFonts w:ascii="Calibri" w:hAnsi="Calibri" w:cs="Calibri"/>
          <w:b/>
          <w:bCs/>
          <w:sz w:val="32"/>
          <w:szCs w:val="32"/>
        </w:rPr>
        <w:t>) a conclusão de sua equipe.</w:t>
      </w:r>
    </w:p>
    <w:p w14:paraId="3B1EAE07" w14:textId="02FDAB24" w:rsidR="00007635" w:rsidRDefault="00007635" w:rsidP="00007635">
      <w:pPr>
        <w:pStyle w:val="paragraph"/>
        <w:spacing w:before="0" w:beforeAutospacing="0" w:after="0" w:afterAutospacing="0" w:line="360" w:lineRule="auto"/>
        <w:ind w:left="765"/>
        <w:jc w:val="both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R: De acordo com os dados fornecidos, podemos concluir que o corpo não pertence a Maria Madalena, pois o resultado obtido foi apenas 12,88%, assim não sendo maior que 50%.</w:t>
      </w:r>
    </w:p>
    <w:p w14:paraId="2206E222" w14:textId="77777777" w:rsidR="00007635" w:rsidRDefault="00007635" w:rsidP="00007635">
      <w:pPr>
        <w:pStyle w:val="PargrafodaLista"/>
        <w:rPr>
          <w:rStyle w:val="normaltextrun"/>
          <w:rFonts w:ascii="Segoe UI" w:hAnsi="Segoe UI" w:cs="Segoe UI"/>
          <w:b/>
          <w:bCs/>
          <w:sz w:val="32"/>
          <w:szCs w:val="32"/>
        </w:rPr>
      </w:pPr>
    </w:p>
    <w:p w14:paraId="3B4247C2" w14:textId="77777777" w:rsidR="00007635" w:rsidRPr="008F4236" w:rsidRDefault="00007635" w:rsidP="00007635">
      <w:pPr>
        <w:pStyle w:val="paragraph"/>
        <w:spacing w:before="0" w:beforeAutospacing="0" w:after="0" w:afterAutospacing="0" w:line="360" w:lineRule="auto"/>
        <w:ind w:left="765"/>
        <w:jc w:val="both"/>
        <w:textAlignment w:val="baseline"/>
        <w:rPr>
          <w:rStyle w:val="normaltextrun"/>
          <w:rFonts w:ascii="Segoe UI" w:hAnsi="Segoe UI" w:cs="Segoe UI"/>
          <w:b/>
          <w:bCs/>
          <w:sz w:val="32"/>
          <w:szCs w:val="32"/>
        </w:rPr>
      </w:pPr>
    </w:p>
    <w:p w14:paraId="7935EC4C" w14:textId="77777777" w:rsidR="00E467C4" w:rsidRPr="00E467C4" w:rsidRDefault="00E467C4" w:rsidP="00E467C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8"/>
          <w:szCs w:val="28"/>
        </w:rPr>
      </w:pPr>
      <w:r w:rsidRPr="00E467C4">
        <w:rPr>
          <w:rStyle w:val="eop"/>
          <w:rFonts w:ascii="Calibri Light" w:hAnsi="Calibri Light" w:cs="Calibri Light"/>
          <w:color w:val="FF0066"/>
          <w:sz w:val="28"/>
          <w:szCs w:val="28"/>
        </w:rPr>
        <w:t> </w:t>
      </w:r>
    </w:p>
    <w:p w14:paraId="7DB360B6" w14:textId="65922A5D" w:rsidR="002D5B95" w:rsidRPr="00E467C4" w:rsidRDefault="002D5B95" w:rsidP="008468E0">
      <w:pPr>
        <w:pStyle w:val="NormalWeb"/>
        <w:spacing w:before="0" w:beforeAutospacing="0" w:after="0" w:afterAutospacing="0" w:line="312" w:lineRule="auto"/>
        <w:jc w:val="both"/>
        <w:textAlignment w:val="baseline"/>
        <w:rPr>
          <w:rFonts w:ascii="Tahoma" w:eastAsia="MS PGothic" w:hAnsi="Tahoma" w:cs="Tahoma"/>
          <w:color w:val="000000" w:themeColor="text1"/>
          <w:kern w:val="24"/>
        </w:rPr>
      </w:pPr>
    </w:p>
    <w:p w14:paraId="3370228E" w14:textId="77777777" w:rsidR="002D5B95" w:rsidRPr="00E467C4" w:rsidRDefault="002D5B95" w:rsidP="008468E0">
      <w:pPr>
        <w:pStyle w:val="NormalWeb"/>
        <w:spacing w:before="0" w:beforeAutospacing="0" w:after="0" w:afterAutospacing="0" w:line="312" w:lineRule="auto"/>
        <w:jc w:val="both"/>
        <w:textAlignment w:val="baseline"/>
        <w:rPr>
          <w:rFonts w:ascii="Tahoma" w:eastAsia="MS PGothic" w:hAnsi="Tahoma" w:cs="Tahoma"/>
          <w:color w:val="000000" w:themeColor="text1"/>
          <w:kern w:val="24"/>
        </w:rPr>
      </w:pPr>
    </w:p>
    <w:sectPr w:rsidR="002D5B95" w:rsidRPr="00E467C4" w:rsidSect="00B911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51E2D"/>
    <w:multiLevelType w:val="hybridMultilevel"/>
    <w:tmpl w:val="7BE0C8CC"/>
    <w:lvl w:ilvl="0" w:tplc="B7DC1D12">
      <w:start w:val="1"/>
      <w:numFmt w:val="lowerLetter"/>
      <w:lvlText w:val="%1)"/>
      <w:lvlJc w:val="left"/>
      <w:pPr>
        <w:ind w:left="10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52" w:hanging="360"/>
      </w:pPr>
    </w:lvl>
    <w:lvl w:ilvl="2" w:tplc="0416001B" w:tentative="1">
      <w:start w:val="1"/>
      <w:numFmt w:val="lowerRoman"/>
      <w:lvlText w:val="%3."/>
      <w:lvlJc w:val="right"/>
      <w:pPr>
        <w:ind w:left="2472" w:hanging="180"/>
      </w:pPr>
    </w:lvl>
    <w:lvl w:ilvl="3" w:tplc="0416000F" w:tentative="1">
      <w:start w:val="1"/>
      <w:numFmt w:val="decimal"/>
      <w:lvlText w:val="%4."/>
      <w:lvlJc w:val="left"/>
      <w:pPr>
        <w:ind w:left="3192" w:hanging="360"/>
      </w:pPr>
    </w:lvl>
    <w:lvl w:ilvl="4" w:tplc="04160019" w:tentative="1">
      <w:start w:val="1"/>
      <w:numFmt w:val="lowerLetter"/>
      <w:lvlText w:val="%5."/>
      <w:lvlJc w:val="left"/>
      <w:pPr>
        <w:ind w:left="3912" w:hanging="360"/>
      </w:pPr>
    </w:lvl>
    <w:lvl w:ilvl="5" w:tplc="0416001B" w:tentative="1">
      <w:start w:val="1"/>
      <w:numFmt w:val="lowerRoman"/>
      <w:lvlText w:val="%6."/>
      <w:lvlJc w:val="right"/>
      <w:pPr>
        <w:ind w:left="4632" w:hanging="180"/>
      </w:pPr>
    </w:lvl>
    <w:lvl w:ilvl="6" w:tplc="0416000F" w:tentative="1">
      <w:start w:val="1"/>
      <w:numFmt w:val="decimal"/>
      <w:lvlText w:val="%7."/>
      <w:lvlJc w:val="left"/>
      <w:pPr>
        <w:ind w:left="5352" w:hanging="360"/>
      </w:pPr>
    </w:lvl>
    <w:lvl w:ilvl="7" w:tplc="04160019" w:tentative="1">
      <w:start w:val="1"/>
      <w:numFmt w:val="lowerLetter"/>
      <w:lvlText w:val="%8."/>
      <w:lvlJc w:val="left"/>
      <w:pPr>
        <w:ind w:left="6072" w:hanging="360"/>
      </w:pPr>
    </w:lvl>
    <w:lvl w:ilvl="8" w:tplc="0416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1" w15:restartNumberingAfterBreak="0">
    <w:nsid w:val="0E1F702D"/>
    <w:multiLevelType w:val="hybridMultilevel"/>
    <w:tmpl w:val="58D43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D1159"/>
    <w:multiLevelType w:val="hybridMultilevel"/>
    <w:tmpl w:val="8BC0C3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A62DB"/>
    <w:multiLevelType w:val="hybridMultilevel"/>
    <w:tmpl w:val="60B6B2EE"/>
    <w:lvl w:ilvl="0" w:tplc="8B48AB5C">
      <w:start w:val="1"/>
      <w:numFmt w:val="lowerLetter"/>
      <w:lvlText w:val="%1)"/>
      <w:lvlJc w:val="left"/>
      <w:pPr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45754"/>
    <w:multiLevelType w:val="hybridMultilevel"/>
    <w:tmpl w:val="25B85B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01417"/>
    <w:multiLevelType w:val="hybridMultilevel"/>
    <w:tmpl w:val="9830F746"/>
    <w:lvl w:ilvl="0" w:tplc="0512076C">
      <w:start w:val="1"/>
      <w:numFmt w:val="lowerLetter"/>
      <w:lvlText w:val="%1)"/>
      <w:lvlJc w:val="left"/>
      <w:pPr>
        <w:ind w:left="1428" w:hanging="720"/>
      </w:pPr>
      <w:rPr>
        <w:rFonts w:ascii="Calibri" w:eastAsia="Times New Roman" w:hAnsi="Calibri" w:cs="Calibr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4CC311A"/>
    <w:multiLevelType w:val="hybridMultilevel"/>
    <w:tmpl w:val="9A36947E"/>
    <w:lvl w:ilvl="0" w:tplc="C8BC75F4">
      <w:start w:val="1"/>
      <w:numFmt w:val="lowerLetter"/>
      <w:lvlText w:val="%1)"/>
      <w:lvlJc w:val="left"/>
      <w:pPr>
        <w:ind w:left="10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12" w:hanging="360"/>
      </w:pPr>
    </w:lvl>
    <w:lvl w:ilvl="2" w:tplc="0416001B" w:tentative="1">
      <w:start w:val="1"/>
      <w:numFmt w:val="lowerRoman"/>
      <w:lvlText w:val="%3."/>
      <w:lvlJc w:val="right"/>
      <w:pPr>
        <w:ind w:left="2532" w:hanging="180"/>
      </w:pPr>
    </w:lvl>
    <w:lvl w:ilvl="3" w:tplc="0416000F" w:tentative="1">
      <w:start w:val="1"/>
      <w:numFmt w:val="decimal"/>
      <w:lvlText w:val="%4."/>
      <w:lvlJc w:val="left"/>
      <w:pPr>
        <w:ind w:left="3252" w:hanging="360"/>
      </w:pPr>
    </w:lvl>
    <w:lvl w:ilvl="4" w:tplc="04160019" w:tentative="1">
      <w:start w:val="1"/>
      <w:numFmt w:val="lowerLetter"/>
      <w:lvlText w:val="%5."/>
      <w:lvlJc w:val="left"/>
      <w:pPr>
        <w:ind w:left="3972" w:hanging="360"/>
      </w:pPr>
    </w:lvl>
    <w:lvl w:ilvl="5" w:tplc="0416001B" w:tentative="1">
      <w:start w:val="1"/>
      <w:numFmt w:val="lowerRoman"/>
      <w:lvlText w:val="%6."/>
      <w:lvlJc w:val="right"/>
      <w:pPr>
        <w:ind w:left="4692" w:hanging="180"/>
      </w:pPr>
    </w:lvl>
    <w:lvl w:ilvl="6" w:tplc="0416000F" w:tentative="1">
      <w:start w:val="1"/>
      <w:numFmt w:val="decimal"/>
      <w:lvlText w:val="%7."/>
      <w:lvlJc w:val="left"/>
      <w:pPr>
        <w:ind w:left="5412" w:hanging="360"/>
      </w:pPr>
    </w:lvl>
    <w:lvl w:ilvl="7" w:tplc="04160019" w:tentative="1">
      <w:start w:val="1"/>
      <w:numFmt w:val="lowerLetter"/>
      <w:lvlText w:val="%8."/>
      <w:lvlJc w:val="left"/>
      <w:pPr>
        <w:ind w:left="6132" w:hanging="360"/>
      </w:pPr>
    </w:lvl>
    <w:lvl w:ilvl="8" w:tplc="0416001B" w:tentative="1">
      <w:start w:val="1"/>
      <w:numFmt w:val="lowerRoman"/>
      <w:lvlText w:val="%9."/>
      <w:lvlJc w:val="right"/>
      <w:pPr>
        <w:ind w:left="6852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B2"/>
    <w:rsid w:val="00007635"/>
    <w:rsid w:val="000220CC"/>
    <w:rsid w:val="0003715D"/>
    <w:rsid w:val="00051D2A"/>
    <w:rsid w:val="000677A1"/>
    <w:rsid w:val="00081D0B"/>
    <w:rsid w:val="000979AB"/>
    <w:rsid w:val="000A46B0"/>
    <w:rsid w:val="000D4539"/>
    <w:rsid w:val="000D6410"/>
    <w:rsid w:val="000E4C77"/>
    <w:rsid w:val="00164572"/>
    <w:rsid w:val="00193566"/>
    <w:rsid w:val="002D5B95"/>
    <w:rsid w:val="002E5CC4"/>
    <w:rsid w:val="0036245E"/>
    <w:rsid w:val="00367A8B"/>
    <w:rsid w:val="003748FF"/>
    <w:rsid w:val="00387133"/>
    <w:rsid w:val="003B7130"/>
    <w:rsid w:val="003C6F74"/>
    <w:rsid w:val="003D5AD9"/>
    <w:rsid w:val="00416CA9"/>
    <w:rsid w:val="00425DFF"/>
    <w:rsid w:val="00447CB2"/>
    <w:rsid w:val="00483EB3"/>
    <w:rsid w:val="004F0F0C"/>
    <w:rsid w:val="005265A6"/>
    <w:rsid w:val="005578A0"/>
    <w:rsid w:val="005716C3"/>
    <w:rsid w:val="005A1151"/>
    <w:rsid w:val="005B10D0"/>
    <w:rsid w:val="005F1A6E"/>
    <w:rsid w:val="00606BA5"/>
    <w:rsid w:val="00613A1D"/>
    <w:rsid w:val="00645559"/>
    <w:rsid w:val="00676993"/>
    <w:rsid w:val="006B647B"/>
    <w:rsid w:val="006D1FD9"/>
    <w:rsid w:val="00721D5A"/>
    <w:rsid w:val="0076017D"/>
    <w:rsid w:val="007D77E2"/>
    <w:rsid w:val="007F7E84"/>
    <w:rsid w:val="008468E0"/>
    <w:rsid w:val="008571A1"/>
    <w:rsid w:val="00865648"/>
    <w:rsid w:val="00892438"/>
    <w:rsid w:val="008F4236"/>
    <w:rsid w:val="008F4B61"/>
    <w:rsid w:val="008F66EF"/>
    <w:rsid w:val="00915B47"/>
    <w:rsid w:val="0094413D"/>
    <w:rsid w:val="00957A2B"/>
    <w:rsid w:val="009664BA"/>
    <w:rsid w:val="009E2314"/>
    <w:rsid w:val="00A017C1"/>
    <w:rsid w:val="00A16A58"/>
    <w:rsid w:val="00A61F8D"/>
    <w:rsid w:val="00A8557D"/>
    <w:rsid w:val="00AB41B0"/>
    <w:rsid w:val="00B00E18"/>
    <w:rsid w:val="00B12A95"/>
    <w:rsid w:val="00B1350E"/>
    <w:rsid w:val="00B43B29"/>
    <w:rsid w:val="00B571F6"/>
    <w:rsid w:val="00B76027"/>
    <w:rsid w:val="00B9110C"/>
    <w:rsid w:val="00B91935"/>
    <w:rsid w:val="00BA5841"/>
    <w:rsid w:val="00C06D0C"/>
    <w:rsid w:val="00C46564"/>
    <w:rsid w:val="00CB1D2F"/>
    <w:rsid w:val="00CF2AB2"/>
    <w:rsid w:val="00D137FD"/>
    <w:rsid w:val="00D14AFF"/>
    <w:rsid w:val="00D20BCC"/>
    <w:rsid w:val="00D45FC7"/>
    <w:rsid w:val="00D61E36"/>
    <w:rsid w:val="00D83961"/>
    <w:rsid w:val="00E467C4"/>
    <w:rsid w:val="00E92AD4"/>
    <w:rsid w:val="00EB10AA"/>
    <w:rsid w:val="00EC3F10"/>
    <w:rsid w:val="00FA69B2"/>
    <w:rsid w:val="00FC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45B22"/>
  <w15:chartTrackingRefBased/>
  <w15:docId w15:val="{9B5BB2AC-9CB1-D246-BC32-4A8716ED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6F7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B91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9E2314"/>
    <w:rPr>
      <w:color w:val="808080"/>
    </w:rPr>
  </w:style>
  <w:style w:type="paragraph" w:styleId="PargrafodaLista">
    <w:name w:val="List Paragraph"/>
    <w:basedOn w:val="Normal"/>
    <w:uiPriority w:val="34"/>
    <w:qFormat/>
    <w:rsid w:val="00676993"/>
    <w:pPr>
      <w:ind w:left="720"/>
      <w:contextualSpacing/>
    </w:pPr>
  </w:style>
  <w:style w:type="paragraph" w:customStyle="1" w:styleId="paragraph">
    <w:name w:val="paragraph"/>
    <w:basedOn w:val="Normal"/>
    <w:rsid w:val="00E467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E467C4"/>
  </w:style>
  <w:style w:type="character" w:customStyle="1" w:styleId="spellingerror">
    <w:name w:val="spellingerror"/>
    <w:basedOn w:val="Fontepargpadro"/>
    <w:rsid w:val="00E467C4"/>
  </w:style>
  <w:style w:type="character" w:customStyle="1" w:styleId="eop">
    <w:name w:val="eop"/>
    <w:basedOn w:val="Fontepargpadro"/>
    <w:rsid w:val="00E46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87E52000D43248A94C18BF0B36B1D8" ma:contentTypeVersion="9" ma:contentTypeDescription="Crie um novo documento." ma:contentTypeScope="" ma:versionID="6c4f15728099090c461f2a3a79a68797">
  <xsd:schema xmlns:xsd="http://www.w3.org/2001/XMLSchema" xmlns:xs="http://www.w3.org/2001/XMLSchema" xmlns:p="http://schemas.microsoft.com/office/2006/metadata/properties" xmlns:ns2="b2c22c61-f77c-4a75-8e76-49b5d2f941d1" xmlns:ns3="273e3910-5cc7-4656-b525-a71580039df0" targetNamespace="http://schemas.microsoft.com/office/2006/metadata/properties" ma:root="true" ma:fieldsID="4e0d76c617422a906fd84b8bf7c9b6c0" ns2:_="" ns3:_="">
    <xsd:import namespace="b2c22c61-f77c-4a75-8e76-49b5d2f941d1"/>
    <xsd:import namespace="273e3910-5cc7-4656-b525-a71580039df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22c61-f77c-4a75-8e76-49b5d2f941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e3910-5cc7-4656-b525-a71580039d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01DF64-75CF-4FE3-957F-8421FD8C6A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181C33-DFA9-41FC-A667-C6612D9D39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BC379D-036F-43AE-8BF6-FAA682B11C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c22c61-f77c-4a75-8e76-49b5d2f941d1"/>
    <ds:schemaRef ds:uri="273e3910-5cc7-4656-b525-a71580039d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415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de Araujo Silva</dc:creator>
  <cp:keywords/>
  <dc:description/>
  <cp:lastModifiedBy>Victor Mistro</cp:lastModifiedBy>
  <cp:revision>14</cp:revision>
  <dcterms:created xsi:type="dcterms:W3CDTF">2020-11-02T01:57:00Z</dcterms:created>
  <dcterms:modified xsi:type="dcterms:W3CDTF">2020-11-20T20:22:00Z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0x010100EC87E52000D43248A94C18BF0B36B1D8</vt:lpwstr>
  </property>
</Properties>
</file>