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8060D" w14:textId="79E63E1F" w:rsidR="00EF6549" w:rsidRDefault="00B36EEC" w:rsidP="00EF6549">
      <w:pPr>
        <w:rPr>
          <w:rFonts w:ascii="Ubuntu" w:hAnsi="Ubuntu"/>
          <w:sz w:val="32"/>
          <w:szCs w:val="32"/>
        </w:rPr>
      </w:pPr>
      <w:r w:rsidRPr="00425222">
        <w:rPr>
          <w:rFonts w:ascii="Ubuntu" w:hAnsi="Ubuntu"/>
          <w:sz w:val="32"/>
          <w:szCs w:val="32"/>
        </w:rPr>
        <w:t>Grupo EBC1-</w:t>
      </w:r>
      <w:r w:rsidR="00425222" w:rsidRPr="00425222">
        <w:rPr>
          <w:rFonts w:ascii="Ubuntu" w:hAnsi="Ubuntu"/>
          <w:sz w:val="32"/>
          <w:szCs w:val="32"/>
        </w:rPr>
        <w:t>6</w:t>
      </w:r>
      <w:r w:rsidR="00425222">
        <w:rPr>
          <w:rFonts w:ascii="Ubuntu" w:hAnsi="Ubuntu"/>
          <w:sz w:val="32"/>
          <w:szCs w:val="32"/>
        </w:rPr>
        <w:t xml:space="preserve">: </w:t>
      </w:r>
      <w:r w:rsidR="00937837">
        <w:rPr>
          <w:rFonts w:ascii="Ubuntu" w:hAnsi="Ubuntu"/>
          <w:sz w:val="32"/>
          <w:szCs w:val="32"/>
        </w:rPr>
        <w:t xml:space="preserve"> </w:t>
      </w:r>
      <w:hyperlink r:id="rId5" w:history="1">
        <w:r w:rsidR="00937837" w:rsidRPr="006B51C4">
          <w:rPr>
            <w:rStyle w:val="Hipervnculo"/>
            <w:rFonts w:ascii="Ubuntu" w:hAnsi="Ubuntu"/>
            <w:sz w:val="32"/>
            <w:szCs w:val="32"/>
          </w:rPr>
          <w:t>https://github.com/Moniica2505/EBC1-6</w:t>
        </w:r>
      </w:hyperlink>
    </w:p>
    <w:p w14:paraId="0FB0ECF6" w14:textId="2638F5F5" w:rsidR="00807952" w:rsidRDefault="00C57994" w:rsidP="00937837">
      <w:p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Mónica Romero N</w:t>
      </w:r>
      <w:r w:rsidR="00943618">
        <w:rPr>
          <w:rFonts w:ascii="Ubuntu" w:hAnsi="Ubuntu"/>
          <w:sz w:val="32"/>
          <w:szCs w:val="32"/>
        </w:rPr>
        <w:t xml:space="preserve">ájera     </w:t>
      </w:r>
      <w:r w:rsidR="0039453C">
        <w:rPr>
          <w:rFonts w:ascii="Ubuntu" w:hAnsi="Ubuntu"/>
          <w:sz w:val="32"/>
          <w:szCs w:val="32"/>
        </w:rPr>
        <w:t xml:space="preserve">                  Víctor Miguel Mora Alcázar</w:t>
      </w:r>
    </w:p>
    <w:p w14:paraId="724079DD" w14:textId="77777777" w:rsidR="003A2766" w:rsidRPr="00943618" w:rsidRDefault="003A2766" w:rsidP="00937837">
      <w:pPr>
        <w:rPr>
          <w:rFonts w:ascii="Ubuntu" w:hAnsi="Ubuntu"/>
          <w:sz w:val="32"/>
          <w:szCs w:val="32"/>
        </w:rPr>
      </w:pPr>
    </w:p>
    <w:p w14:paraId="1E6BB61E" w14:textId="7A0CF41D" w:rsidR="00560723" w:rsidRDefault="0064194C" w:rsidP="00F17B92">
      <w:pPr>
        <w:jc w:val="center"/>
        <w:rPr>
          <w:rFonts w:ascii="Ubuntu" w:hAnsi="Ubuntu"/>
          <w:b/>
          <w:bCs/>
          <w:sz w:val="56"/>
          <w:szCs w:val="96"/>
          <w:u w:val="single"/>
        </w:rPr>
      </w:pPr>
      <w:r w:rsidRPr="008A5B8A">
        <w:rPr>
          <w:rFonts w:ascii="Ubuntu" w:hAnsi="Ubuntu"/>
          <w:b/>
          <w:bCs/>
          <w:sz w:val="56"/>
          <w:szCs w:val="96"/>
          <w:u w:val="single"/>
        </w:rPr>
        <w:t>Implementación de un</w:t>
      </w:r>
      <w:r w:rsidR="00F17B92" w:rsidRPr="008A5B8A">
        <w:rPr>
          <w:rFonts w:ascii="Ubuntu" w:hAnsi="Ubuntu"/>
          <w:b/>
          <w:bCs/>
          <w:sz w:val="56"/>
          <w:szCs w:val="96"/>
          <w:u w:val="single"/>
        </w:rPr>
        <w:t xml:space="preserve"> </w:t>
      </w:r>
      <w:r w:rsidR="008A5B8A" w:rsidRPr="008A5B8A">
        <w:rPr>
          <w:rFonts w:ascii="Ubuntu" w:hAnsi="Ubuntu"/>
          <w:b/>
          <w:bCs/>
          <w:sz w:val="56"/>
          <w:szCs w:val="96"/>
          <w:u w:val="single"/>
        </w:rPr>
        <w:t>artefacto</w:t>
      </w:r>
      <w:r w:rsidRPr="008A5B8A">
        <w:rPr>
          <w:rFonts w:ascii="Ubuntu" w:hAnsi="Ubuntu"/>
          <w:b/>
          <w:bCs/>
          <w:sz w:val="56"/>
          <w:szCs w:val="96"/>
          <w:u w:val="single"/>
        </w:rPr>
        <w:t xml:space="preserve"> </w:t>
      </w:r>
      <w:r w:rsidR="000E02CA" w:rsidRPr="008A5B8A">
        <w:rPr>
          <w:rFonts w:ascii="Ubuntu" w:hAnsi="Ubuntu"/>
          <w:b/>
          <w:bCs/>
          <w:sz w:val="56"/>
          <w:szCs w:val="96"/>
          <w:u w:val="single"/>
        </w:rPr>
        <w:t>N-Cubo de Rubick</w:t>
      </w:r>
    </w:p>
    <w:p w14:paraId="7DE13352" w14:textId="437AC65A" w:rsidR="005F2128" w:rsidRPr="00E25EC9" w:rsidRDefault="005F2128" w:rsidP="00F17B92">
      <w:pPr>
        <w:jc w:val="center"/>
        <w:rPr>
          <w:rFonts w:ascii="Ubuntu" w:hAnsi="Ubuntu"/>
          <w:b/>
          <w:bCs/>
          <w:sz w:val="56"/>
          <w:szCs w:val="96"/>
          <w:u w:val="single"/>
        </w:rPr>
      </w:pPr>
    </w:p>
    <w:p w14:paraId="58184462" w14:textId="2D3407DA" w:rsidR="005F2128" w:rsidRPr="00095C38" w:rsidRDefault="006C18F4" w:rsidP="00095C38">
      <w:pPr>
        <w:rPr>
          <w:rFonts w:ascii="Ubuntu" w:hAnsi="Ubuntu"/>
          <w:b/>
          <w:bCs/>
          <w:sz w:val="36"/>
          <w:szCs w:val="36"/>
        </w:rPr>
      </w:pPr>
      <w:r w:rsidRPr="00E25EC9">
        <w:rPr>
          <w:rFonts w:ascii="Ubuntu" w:hAnsi="Ubuntu"/>
          <w:b/>
          <w:bCs/>
          <w:sz w:val="36"/>
          <w:szCs w:val="36"/>
          <w:u w:val="single"/>
        </w:rPr>
        <w:t>Tratamiento del fichero JSON</w:t>
      </w:r>
    </w:p>
    <w:p w14:paraId="4D4C3B80" w14:textId="201CD5BF" w:rsidR="00825AD9" w:rsidRDefault="00C76071" w:rsidP="00825AD9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 partir de un fichero JSON proporcionado</w:t>
      </w:r>
      <w:r w:rsidR="00586745">
        <w:rPr>
          <w:rFonts w:ascii="Ubuntu" w:hAnsi="Ubuntu"/>
          <w:sz w:val="28"/>
          <w:szCs w:val="28"/>
        </w:rPr>
        <w:t>, el programa</w:t>
      </w:r>
      <w:r w:rsidR="00AA053E">
        <w:rPr>
          <w:rFonts w:ascii="Ubuntu" w:hAnsi="Ubuntu"/>
          <w:sz w:val="28"/>
          <w:szCs w:val="28"/>
        </w:rPr>
        <w:t xml:space="preserve"> debe extraer la configuración inicial del cubo, asi como su dimensión.</w:t>
      </w:r>
    </w:p>
    <w:p w14:paraId="741AA2C4" w14:textId="77777777" w:rsidR="00EF6549" w:rsidRDefault="00825AD9" w:rsidP="00825AD9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Lo primero que se hace es parsear el fichero JSON, del que se obtienen los valores </w:t>
      </w:r>
      <w:r w:rsidR="005A77C5">
        <w:rPr>
          <w:rFonts w:ascii="Ubuntu" w:hAnsi="Ubuntu"/>
          <w:sz w:val="28"/>
          <w:szCs w:val="28"/>
        </w:rPr>
        <w:t xml:space="preserve">iniciales </w:t>
      </w:r>
      <w:r>
        <w:rPr>
          <w:rFonts w:ascii="Ubuntu" w:hAnsi="Ubuntu"/>
          <w:sz w:val="28"/>
          <w:szCs w:val="28"/>
        </w:rPr>
        <w:t>de cada cara</w:t>
      </w:r>
      <w:r w:rsidR="005A77C5">
        <w:rPr>
          <w:rFonts w:ascii="Ubuntu" w:hAnsi="Ubuntu"/>
          <w:sz w:val="28"/>
          <w:szCs w:val="28"/>
        </w:rPr>
        <w:t>.</w:t>
      </w:r>
      <w:r w:rsidR="00907584">
        <w:rPr>
          <w:rFonts w:ascii="Ubuntu" w:hAnsi="Ubuntu"/>
          <w:sz w:val="28"/>
          <w:szCs w:val="28"/>
        </w:rPr>
        <w:t xml:space="preserve"> </w:t>
      </w:r>
    </w:p>
    <w:p w14:paraId="73776407" w14:textId="65CA8967" w:rsidR="00EF6549" w:rsidRDefault="00907584" w:rsidP="00825AD9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El cubo tiene 6 caras: BACK, DOWN, FRONT, LEFT, RIGHT, UP.</w:t>
      </w:r>
    </w:p>
    <w:p w14:paraId="55689D17" w14:textId="77777777" w:rsidR="00EF6549" w:rsidRDefault="00EF6549" w:rsidP="00F8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32C4DA" w14:textId="2606293C" w:rsidR="00F857BD" w:rsidRDefault="00F857BD" w:rsidP="00F8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JSONParser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JSONParser();</w:t>
      </w:r>
    </w:p>
    <w:p w14:paraId="49B69E82" w14:textId="77777777" w:rsidR="00F857BD" w:rsidRDefault="00F857BD" w:rsidP="00F8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DEBCDB8" w14:textId="28E03A1A" w:rsidR="00F857BD" w:rsidRDefault="00F857BD" w:rsidP="00F857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(Reader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ubicacionJSON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A400CA5" w14:textId="77777777" w:rsidR="00F857BD" w:rsidRDefault="00F857BD" w:rsidP="00F8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D0D4B" w14:textId="7B5DD93C" w:rsidR="00F857BD" w:rsidRDefault="00F857BD" w:rsidP="00F857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JSONObject </w:t>
      </w:r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(JSONObject)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3C359" w14:textId="432E957C" w:rsidR="00F857BD" w:rsidRDefault="00F857BD" w:rsidP="00F857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JSONArray 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 = (JSONArray) </w:t>
      </w:r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D9187C2" w14:textId="77777777" w:rsidR="008334AD" w:rsidRDefault="008334AD" w:rsidP="00825AD9">
      <w:pPr>
        <w:rPr>
          <w:rFonts w:ascii="Ubuntu" w:hAnsi="Ubuntu"/>
          <w:sz w:val="28"/>
          <w:szCs w:val="28"/>
        </w:rPr>
      </w:pPr>
    </w:p>
    <w:p w14:paraId="5E62748A" w14:textId="4CAD6159" w:rsidR="00825AD9" w:rsidRDefault="00A05018" w:rsidP="00825AD9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Como el objetivo es transformar</w:t>
      </w:r>
      <w:r w:rsidR="00AC5738">
        <w:rPr>
          <w:rFonts w:ascii="Ubuntu" w:hAnsi="Ubuntu"/>
          <w:sz w:val="28"/>
          <w:szCs w:val="28"/>
        </w:rPr>
        <w:t xml:space="preserve"> la información de</w:t>
      </w:r>
      <w:r>
        <w:rPr>
          <w:rFonts w:ascii="Ubuntu" w:hAnsi="Ubuntu"/>
          <w:sz w:val="28"/>
          <w:szCs w:val="28"/>
        </w:rPr>
        <w:t xml:space="preserve"> </w:t>
      </w:r>
      <w:r w:rsidR="00DC7A4D">
        <w:rPr>
          <w:rFonts w:ascii="Ubuntu" w:hAnsi="Ubuntu"/>
          <w:sz w:val="28"/>
          <w:szCs w:val="28"/>
        </w:rPr>
        <w:t xml:space="preserve">el fichero en una String, </w:t>
      </w:r>
      <w:r w:rsidR="00E865C7">
        <w:rPr>
          <w:rFonts w:ascii="Ubuntu" w:hAnsi="Ubuntu"/>
          <w:sz w:val="28"/>
          <w:szCs w:val="28"/>
        </w:rPr>
        <w:t>creamos una func</w:t>
      </w:r>
      <w:r w:rsidR="0029700A">
        <w:rPr>
          <w:rFonts w:ascii="Ubuntu" w:hAnsi="Ubuntu"/>
          <w:sz w:val="28"/>
          <w:szCs w:val="28"/>
        </w:rPr>
        <w:t>ión que “limpia” la información obtenida de caracteres no deseados</w:t>
      </w:r>
      <w:r w:rsidR="00DC264E">
        <w:rPr>
          <w:rFonts w:ascii="Ubuntu" w:hAnsi="Ubuntu"/>
          <w:sz w:val="28"/>
          <w:szCs w:val="28"/>
        </w:rPr>
        <w:t>. Despu</w:t>
      </w:r>
      <w:r w:rsidR="008334AD">
        <w:rPr>
          <w:rFonts w:ascii="Ubuntu" w:hAnsi="Ubuntu"/>
          <w:sz w:val="28"/>
          <w:szCs w:val="28"/>
        </w:rPr>
        <w:t>é</w:t>
      </w:r>
      <w:r w:rsidR="00DC264E">
        <w:rPr>
          <w:rFonts w:ascii="Ubuntu" w:hAnsi="Ubuntu"/>
          <w:sz w:val="28"/>
          <w:szCs w:val="28"/>
        </w:rPr>
        <w:t xml:space="preserve">s de “limpiar” cada parte obtenida, se </w:t>
      </w:r>
      <w:r w:rsidR="009A3EB3">
        <w:rPr>
          <w:rFonts w:ascii="Ubuntu" w:hAnsi="Ubuntu"/>
          <w:sz w:val="28"/>
          <w:szCs w:val="28"/>
        </w:rPr>
        <w:t>juntan usando un sumatorio.</w:t>
      </w:r>
    </w:p>
    <w:p w14:paraId="4B25DBE2" w14:textId="77777777" w:rsidR="00EF6549" w:rsidRDefault="00EF6549" w:rsidP="0042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F0BC92" w14:textId="295F6156" w:rsidR="00B33C5C" w:rsidRDefault="00B33C5C" w:rsidP="0042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F1543" w14:textId="2B97454D" w:rsidR="00B33C5C" w:rsidRDefault="00B33C5C" w:rsidP="0042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sucia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)).toString();</w:t>
      </w:r>
    </w:p>
    <w:p w14:paraId="3515C0A1" w14:textId="77777777" w:rsidR="004225AC" w:rsidRDefault="00B33C5C" w:rsidP="0042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stringCubo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stringCubo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Limpiar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sucia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BE802" w14:textId="5679A77A" w:rsidR="00B33C5C" w:rsidRDefault="00B33C5C" w:rsidP="0042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1AE00B" w14:textId="6611CEF9" w:rsidR="0079780D" w:rsidRDefault="0079780D" w:rsidP="0042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76A142" w14:textId="77777777" w:rsidR="00850AA9" w:rsidRDefault="00850AA9" w:rsidP="00850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Limpiar(String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7150DB5" w14:textId="05864400" w:rsidR="00850AA9" w:rsidRDefault="00850AA9" w:rsidP="009F4358">
      <w:pPr>
        <w:autoSpaceDE w:val="0"/>
        <w:autoSpaceDN w:val="0"/>
        <w:adjustRightInd w:val="0"/>
        <w:spacing w:after="0" w:line="240" w:lineRule="auto"/>
        <w:ind w:left="64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limpia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).replaceAll(</w:t>
      </w:r>
      <w:r>
        <w:rPr>
          <w:rFonts w:ascii="Consolas" w:hAnsi="Consolas" w:cs="Consolas"/>
          <w:color w:val="2A00FF"/>
          <w:sz w:val="20"/>
          <w:szCs w:val="20"/>
        </w:rPr>
        <w:t>"\\["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 w:rsidR="009F435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replaceAll(</w:t>
      </w:r>
      <w:r>
        <w:rPr>
          <w:rFonts w:ascii="Consolas" w:hAnsi="Consolas" w:cs="Consolas"/>
          <w:color w:val="2A00FF"/>
          <w:sz w:val="20"/>
          <w:szCs w:val="20"/>
        </w:rPr>
        <w:t>"\\]"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BC373" w14:textId="0AEB7737" w:rsidR="00850AA9" w:rsidRDefault="00850AA9" w:rsidP="00850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limpia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3E2383" w14:textId="724AE398" w:rsidR="0079780D" w:rsidRPr="004225AC" w:rsidRDefault="00C54D55" w:rsidP="00850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829386" w14:textId="77777777" w:rsidR="00825AD9" w:rsidRDefault="00825AD9" w:rsidP="00A44E9D">
      <w:pPr>
        <w:rPr>
          <w:rFonts w:ascii="Ubuntu" w:hAnsi="Ubuntu"/>
          <w:sz w:val="28"/>
          <w:szCs w:val="28"/>
        </w:rPr>
      </w:pPr>
    </w:p>
    <w:p w14:paraId="521D998B" w14:textId="6C7C0110" w:rsidR="00095C38" w:rsidRDefault="00653FB1" w:rsidP="00095C38">
      <w:pPr>
        <w:rPr>
          <w:rFonts w:ascii="Ubuntu" w:hAnsi="Ubuntu"/>
          <w:b/>
          <w:bCs/>
          <w:sz w:val="36"/>
          <w:szCs w:val="36"/>
          <w:u w:val="single"/>
        </w:rPr>
      </w:pPr>
      <w:r w:rsidRPr="00E25EC9">
        <w:rPr>
          <w:rFonts w:ascii="Ubuntu" w:hAnsi="Ubuntu"/>
          <w:b/>
          <w:bCs/>
          <w:sz w:val="36"/>
          <w:szCs w:val="36"/>
          <w:u w:val="single"/>
        </w:rPr>
        <w:lastRenderedPageBreak/>
        <w:t>Representación</w:t>
      </w:r>
      <w:r w:rsidR="00E25EC9" w:rsidRPr="00E25EC9">
        <w:rPr>
          <w:rFonts w:ascii="Ubuntu" w:hAnsi="Ubuntu"/>
          <w:b/>
          <w:bCs/>
          <w:sz w:val="36"/>
          <w:szCs w:val="36"/>
          <w:u w:val="single"/>
        </w:rPr>
        <w:t xml:space="preserve"> interna del cubo</w:t>
      </w:r>
    </w:p>
    <w:p w14:paraId="77585CF4" w14:textId="5FE1C225" w:rsidR="008323FD" w:rsidRDefault="00D15EBC" w:rsidP="00095C38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Una vez hemos convertido</w:t>
      </w:r>
      <w:r w:rsidR="000949DE">
        <w:rPr>
          <w:rFonts w:ascii="Ubuntu" w:hAnsi="Ubuntu"/>
          <w:sz w:val="28"/>
          <w:szCs w:val="28"/>
        </w:rPr>
        <w:t xml:space="preserve"> </w:t>
      </w:r>
      <w:r w:rsidR="008121F5">
        <w:rPr>
          <w:rFonts w:ascii="Ubuntu" w:hAnsi="Ubuntu"/>
          <w:sz w:val="28"/>
          <w:szCs w:val="28"/>
        </w:rPr>
        <w:t>el fichero JSON en un String</w:t>
      </w:r>
      <w:r w:rsidR="007875A6">
        <w:rPr>
          <w:rFonts w:ascii="Ubuntu" w:hAnsi="Ubuntu"/>
          <w:sz w:val="28"/>
          <w:szCs w:val="28"/>
        </w:rPr>
        <w:t xml:space="preserve">, lo convertimos en vector, para poder recorrer sus valores. Cada valor </w:t>
      </w:r>
      <w:r w:rsidR="00CC016A">
        <w:rPr>
          <w:rFonts w:ascii="Ubuntu" w:hAnsi="Ubuntu"/>
          <w:sz w:val="28"/>
          <w:szCs w:val="28"/>
        </w:rPr>
        <w:t>representa el color que tiene cada “mini cubito”</w:t>
      </w:r>
      <w:r w:rsidR="008B0CCC">
        <w:rPr>
          <w:rFonts w:ascii="Ubuntu" w:hAnsi="Ubuntu"/>
          <w:sz w:val="28"/>
          <w:szCs w:val="28"/>
        </w:rPr>
        <w:t xml:space="preserve"> en el cubo</w:t>
      </w:r>
      <w:r w:rsidR="00F20862">
        <w:rPr>
          <w:rFonts w:ascii="Ubuntu" w:hAnsi="Ubuntu"/>
          <w:sz w:val="28"/>
          <w:szCs w:val="28"/>
        </w:rPr>
        <w:t>.</w:t>
      </w:r>
      <w:r w:rsidR="00B7112C">
        <w:rPr>
          <w:rFonts w:ascii="Ubuntu" w:hAnsi="Ubuntu"/>
          <w:sz w:val="28"/>
          <w:szCs w:val="28"/>
        </w:rPr>
        <w:t xml:space="preserve"> Además, ya podemos saber que dimensión tendrá el cubo</w:t>
      </w:r>
      <w:r w:rsidR="00D51E6A">
        <w:rPr>
          <w:rFonts w:ascii="Ubuntu" w:hAnsi="Ubuntu"/>
          <w:sz w:val="28"/>
          <w:szCs w:val="28"/>
        </w:rPr>
        <w:t>.</w:t>
      </w:r>
    </w:p>
    <w:p w14:paraId="3870A9AC" w14:textId="77777777" w:rsidR="003F589A" w:rsidRDefault="003F589A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</w:pPr>
    </w:p>
    <w:p w14:paraId="58BCCB78" w14:textId="0B0420F2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stringCubo</w:t>
      </w:r>
      <w:r>
        <w:rPr>
          <w:rFonts w:ascii="Consolas" w:hAnsi="Consolas" w:cs="Consolas"/>
          <w:color w:val="000000"/>
          <w:sz w:val="20"/>
          <w:szCs w:val="20"/>
        </w:rPr>
        <w:t>.length())/18;</w:t>
      </w:r>
    </w:p>
    <w:p w14:paraId="72E1F9E1" w14:textId="30BCDED1" w:rsidR="00AF5EDF" w:rsidRPr="00AF5EDF" w:rsidRDefault="00AF5EDF" w:rsidP="003F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stringCubo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7B76A" w14:textId="77777777" w:rsidR="003F589A" w:rsidRDefault="003F589A" w:rsidP="00095C38">
      <w:pPr>
        <w:rPr>
          <w:rFonts w:ascii="Ubuntu" w:hAnsi="Ubuntu"/>
          <w:sz w:val="28"/>
          <w:szCs w:val="28"/>
        </w:rPr>
      </w:pPr>
    </w:p>
    <w:p w14:paraId="0AD6329C" w14:textId="0D17F25C" w:rsidR="00F20862" w:rsidRPr="008F22C3" w:rsidRDefault="00F20862" w:rsidP="00095C38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Con este vector, p</w:t>
      </w:r>
      <w:r w:rsidR="003F589A">
        <w:rPr>
          <w:rFonts w:ascii="Ubuntu" w:hAnsi="Ubuntu"/>
          <w:sz w:val="28"/>
          <w:szCs w:val="28"/>
        </w:rPr>
        <w:t xml:space="preserve">odemos asignar </w:t>
      </w:r>
      <w:r w:rsidR="00464E92">
        <w:rPr>
          <w:rFonts w:ascii="Ubuntu" w:hAnsi="Ubuntu"/>
          <w:sz w:val="28"/>
          <w:szCs w:val="28"/>
        </w:rPr>
        <w:t>los valores a una matriz tridimensional, que será en definitiva</w:t>
      </w:r>
      <w:r w:rsidR="00E61F69">
        <w:rPr>
          <w:rFonts w:ascii="Ubuntu" w:hAnsi="Ubuntu"/>
          <w:sz w:val="28"/>
          <w:szCs w:val="28"/>
        </w:rPr>
        <w:t xml:space="preserve"> lo que representa </w:t>
      </w:r>
      <w:r w:rsidR="00862D67">
        <w:rPr>
          <w:rFonts w:ascii="Ubuntu" w:hAnsi="Ubuntu"/>
          <w:sz w:val="28"/>
          <w:szCs w:val="28"/>
        </w:rPr>
        <w:t xml:space="preserve">el cubo, siendo </w:t>
      </w:r>
      <w:r w:rsidR="00425478" w:rsidRPr="00425478">
        <w:rPr>
          <w:rFonts w:ascii="Ubuntu" w:hAnsi="Ubuntu"/>
          <w:sz w:val="28"/>
          <w:szCs w:val="28"/>
        </w:rPr>
        <w:t>‘a’</w:t>
      </w:r>
      <w:r w:rsidR="00425478">
        <w:rPr>
          <w:rFonts w:ascii="Ubuntu" w:hAnsi="Ubuntu"/>
          <w:sz w:val="28"/>
          <w:szCs w:val="28"/>
        </w:rPr>
        <w:t xml:space="preserve"> las caras</w:t>
      </w:r>
      <w:r w:rsidR="0028151E">
        <w:rPr>
          <w:rFonts w:ascii="Ubuntu" w:hAnsi="Ubuntu"/>
          <w:sz w:val="28"/>
          <w:szCs w:val="28"/>
        </w:rPr>
        <w:t xml:space="preserve"> del cubo, </w:t>
      </w:r>
      <w:r w:rsidR="005D6B9B">
        <w:rPr>
          <w:rFonts w:ascii="Ubuntu" w:hAnsi="Ubuntu"/>
          <w:sz w:val="28"/>
          <w:szCs w:val="28"/>
        </w:rPr>
        <w:t>‘</w:t>
      </w:r>
      <w:r w:rsidR="0028151E">
        <w:rPr>
          <w:rFonts w:ascii="Ubuntu" w:hAnsi="Ubuntu"/>
          <w:sz w:val="28"/>
          <w:szCs w:val="28"/>
        </w:rPr>
        <w:t>b</w:t>
      </w:r>
      <w:r w:rsidR="005D6B9B">
        <w:rPr>
          <w:rFonts w:ascii="Ubuntu" w:hAnsi="Ubuntu"/>
          <w:sz w:val="28"/>
          <w:szCs w:val="28"/>
        </w:rPr>
        <w:t>’ la fila de esa cara</w:t>
      </w:r>
      <w:r w:rsidR="00F151FF">
        <w:rPr>
          <w:rFonts w:ascii="Ubuntu" w:hAnsi="Ubuntu"/>
          <w:sz w:val="28"/>
          <w:szCs w:val="28"/>
        </w:rPr>
        <w:t xml:space="preserve"> y ‘c’ la columna en la fila</w:t>
      </w:r>
      <w:r w:rsidR="00083045">
        <w:rPr>
          <w:rFonts w:ascii="Ubuntu" w:hAnsi="Ubuntu"/>
          <w:sz w:val="28"/>
          <w:szCs w:val="28"/>
        </w:rPr>
        <w:t xml:space="preserve">. Para recorrer el array que contiene los valores, usamos un </w:t>
      </w:r>
      <w:r w:rsidR="00D06974">
        <w:rPr>
          <w:rFonts w:ascii="Ubuntu" w:hAnsi="Ubuntu"/>
          <w:sz w:val="28"/>
          <w:szCs w:val="28"/>
        </w:rPr>
        <w:t xml:space="preserve">triple bucle </w:t>
      </w:r>
      <w:r w:rsidR="00D06974" w:rsidRPr="00D06974">
        <w:rPr>
          <w:rFonts w:ascii="Ubuntu" w:hAnsi="Ubuntu"/>
          <w:i/>
          <w:iCs/>
          <w:sz w:val="28"/>
          <w:szCs w:val="28"/>
        </w:rPr>
        <w:t>for</w:t>
      </w:r>
      <w:r w:rsidR="008F22C3">
        <w:rPr>
          <w:rFonts w:ascii="Ubuntu" w:hAnsi="Ubuntu"/>
          <w:i/>
          <w:iCs/>
          <w:sz w:val="28"/>
          <w:szCs w:val="28"/>
        </w:rPr>
        <w:t xml:space="preserve"> </w:t>
      </w:r>
      <w:r w:rsidR="008F22C3">
        <w:rPr>
          <w:rFonts w:ascii="Ubuntu" w:hAnsi="Ubuntu"/>
          <w:sz w:val="28"/>
          <w:szCs w:val="28"/>
        </w:rPr>
        <w:t>y una variable usada a modo de contador</w:t>
      </w:r>
      <w:bookmarkStart w:id="0" w:name="_GoBack"/>
      <w:bookmarkEnd w:id="0"/>
    </w:p>
    <w:p w14:paraId="4FC8DC9C" w14:textId="0CA78DA1" w:rsidR="001E7EEA" w:rsidRDefault="001E7EEA" w:rsidP="001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cubo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String[6][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67C42E87" w14:textId="77777777" w:rsidR="001E7EEA" w:rsidRDefault="001E7EEA" w:rsidP="001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6C39D36C" w14:textId="12F11BCE" w:rsidR="001E7EEA" w:rsidRDefault="001E7EEA" w:rsidP="001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&lt;6;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2B2CFC16" w14:textId="77777777" w:rsidR="0063196D" w:rsidRDefault="0063196D" w:rsidP="006319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=0;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dimension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++) {</w:t>
      </w:r>
    </w:p>
    <w:p w14:paraId="5DF6D9DA" w14:textId="3DCE3751" w:rsidR="001E7EEA" w:rsidRDefault="001E7EEA" w:rsidP="006319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62107921" w14:textId="77777777" w:rsidR="001E7EEA" w:rsidRDefault="001E7EEA" w:rsidP="001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3D2BD" w14:textId="761DD88F" w:rsidR="001E7EEA" w:rsidRDefault="001E7EEA" w:rsidP="0063196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cubo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B857C8" w14:textId="7209D8E3" w:rsidR="001E7EEA" w:rsidRDefault="001E7EEA" w:rsidP="0063196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90C5331" w14:textId="7ED26EE0" w:rsidR="001E7EEA" w:rsidRDefault="001E7EEA" w:rsidP="0063196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cubo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8E08034" w14:textId="77777777" w:rsidR="001E7EEA" w:rsidRDefault="001E7EEA" w:rsidP="001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318F6" w14:textId="69F495A9" w:rsidR="001E7EEA" w:rsidRDefault="001E7EEA" w:rsidP="006319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019FE9" w14:textId="671E7232" w:rsidR="001E7EEA" w:rsidRDefault="001E7EEA" w:rsidP="006319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C18A34" w14:textId="160FE765" w:rsidR="001E7EEA" w:rsidRPr="00D15EBC" w:rsidRDefault="001E7EEA" w:rsidP="001E7EEA">
      <w:pPr>
        <w:rPr>
          <w:rFonts w:ascii="Ubuntu" w:hAnsi="Ubuntu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C8E6A6" w14:textId="62FA7B6E" w:rsidR="005675F9" w:rsidRDefault="005675F9" w:rsidP="00A44E9D">
      <w:pPr>
        <w:rPr>
          <w:rFonts w:ascii="Ubuntu" w:hAnsi="Ubuntu"/>
          <w:sz w:val="28"/>
          <w:szCs w:val="28"/>
        </w:rPr>
      </w:pPr>
    </w:p>
    <w:p w14:paraId="770FA366" w14:textId="2DFC7E9C" w:rsidR="003B1420" w:rsidRDefault="003B1420" w:rsidP="00A44E9D">
      <w:pPr>
        <w:rPr>
          <w:rFonts w:ascii="Ubuntu" w:hAnsi="Ubuntu"/>
          <w:sz w:val="28"/>
          <w:szCs w:val="28"/>
        </w:rPr>
      </w:pPr>
    </w:p>
    <w:p w14:paraId="06FA8701" w14:textId="77777777" w:rsidR="00A44E9D" w:rsidRPr="00A44E9D" w:rsidRDefault="00A44E9D" w:rsidP="00A44E9D">
      <w:pPr>
        <w:rPr>
          <w:rFonts w:ascii="Ubuntu" w:hAnsi="Ubuntu"/>
          <w:sz w:val="30"/>
          <w:szCs w:val="18"/>
        </w:rPr>
      </w:pPr>
    </w:p>
    <w:sectPr w:rsidR="00A44E9D" w:rsidRPr="00A44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40660"/>
    <w:multiLevelType w:val="hybridMultilevel"/>
    <w:tmpl w:val="59A68B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E"/>
    <w:rsid w:val="00083045"/>
    <w:rsid w:val="000949DE"/>
    <w:rsid w:val="00095C38"/>
    <w:rsid w:val="000E02CA"/>
    <w:rsid w:val="000F758F"/>
    <w:rsid w:val="001E7EEA"/>
    <w:rsid w:val="0028151E"/>
    <w:rsid w:val="002907BE"/>
    <w:rsid w:val="0029700A"/>
    <w:rsid w:val="00311669"/>
    <w:rsid w:val="0036309E"/>
    <w:rsid w:val="0039453C"/>
    <w:rsid w:val="003A2766"/>
    <w:rsid w:val="003B1420"/>
    <w:rsid w:val="003F589A"/>
    <w:rsid w:val="004225AC"/>
    <w:rsid w:val="00425222"/>
    <w:rsid w:val="00425478"/>
    <w:rsid w:val="00464E92"/>
    <w:rsid w:val="005124D9"/>
    <w:rsid w:val="005675F9"/>
    <w:rsid w:val="00586745"/>
    <w:rsid w:val="005A77C5"/>
    <w:rsid w:val="005D6B9B"/>
    <w:rsid w:val="005F2128"/>
    <w:rsid w:val="0063196D"/>
    <w:rsid w:val="0064194C"/>
    <w:rsid w:val="00653FB1"/>
    <w:rsid w:val="006A54D3"/>
    <w:rsid w:val="006B1E05"/>
    <w:rsid w:val="006C18F4"/>
    <w:rsid w:val="00740908"/>
    <w:rsid w:val="007875A6"/>
    <w:rsid w:val="0079780D"/>
    <w:rsid w:val="007A4E84"/>
    <w:rsid w:val="00807952"/>
    <w:rsid w:val="008121F5"/>
    <w:rsid w:val="00825AD9"/>
    <w:rsid w:val="008323FD"/>
    <w:rsid w:val="008334AD"/>
    <w:rsid w:val="00837014"/>
    <w:rsid w:val="00850AA9"/>
    <w:rsid w:val="00862D67"/>
    <w:rsid w:val="008A5B8A"/>
    <w:rsid w:val="008B0CCC"/>
    <w:rsid w:val="008F22C3"/>
    <w:rsid w:val="008F4D6A"/>
    <w:rsid w:val="00907584"/>
    <w:rsid w:val="00937837"/>
    <w:rsid w:val="00943618"/>
    <w:rsid w:val="009A3EB3"/>
    <w:rsid w:val="009D6A7B"/>
    <w:rsid w:val="009F4358"/>
    <w:rsid w:val="00A05018"/>
    <w:rsid w:val="00A44E9D"/>
    <w:rsid w:val="00AA053E"/>
    <w:rsid w:val="00AC5738"/>
    <w:rsid w:val="00AF5EDF"/>
    <w:rsid w:val="00B33C5C"/>
    <w:rsid w:val="00B36EEC"/>
    <w:rsid w:val="00B7112C"/>
    <w:rsid w:val="00C027A8"/>
    <w:rsid w:val="00C54D55"/>
    <w:rsid w:val="00C57994"/>
    <w:rsid w:val="00C76071"/>
    <w:rsid w:val="00CC016A"/>
    <w:rsid w:val="00D06974"/>
    <w:rsid w:val="00D15EBC"/>
    <w:rsid w:val="00D51E6A"/>
    <w:rsid w:val="00DC264E"/>
    <w:rsid w:val="00DC7A4D"/>
    <w:rsid w:val="00E25EC9"/>
    <w:rsid w:val="00E61F69"/>
    <w:rsid w:val="00E865C7"/>
    <w:rsid w:val="00EF1114"/>
    <w:rsid w:val="00EF6549"/>
    <w:rsid w:val="00F151FF"/>
    <w:rsid w:val="00F17B92"/>
    <w:rsid w:val="00F20862"/>
    <w:rsid w:val="00F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E036"/>
  <w15:chartTrackingRefBased/>
  <w15:docId w15:val="{C6B59D8D-094E-42B3-8701-53603D40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9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78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iica2505/EBC1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MIGUEL MORA ALCÁZAR</dc:creator>
  <cp:keywords/>
  <dc:description/>
  <cp:lastModifiedBy>VÍCTOR MIGUEL MORA ALCÁZAR</cp:lastModifiedBy>
  <cp:revision>76</cp:revision>
  <dcterms:created xsi:type="dcterms:W3CDTF">2019-10-07T20:58:00Z</dcterms:created>
  <dcterms:modified xsi:type="dcterms:W3CDTF">2019-10-07T22:08:00Z</dcterms:modified>
</cp:coreProperties>
</file>