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hyperlink r:id="rId4" w:history="1">
        <w:r>
          <w:t xml:space="preserve">CareerCon </w:t>
        </w:r>
        <w:r>
          <w:rPr>
            <w:rStyle w:val="Hyperlink"/>
          </w:rPr>
          <w:t>https://www.youtube.com/watch?v=cBbYhhH399c&amp;list=PLqFaTIg4myu-npFrYu6cO7h7AI6bkcOlL&amp;index</w:t>
        </w:r>
        <w:bookmarkStart w:id="0" w:name="_GoBack"/>
        <w:bookmarkEnd w:id="0"/>
        <w:r>
          <w:rPr>
            <w:rStyle w:val="Hyperlink"/>
          </w:rPr>
          <w:t>=8</w:t>
        </w:r>
      </w:hyperlink>
      <w:r>
        <w:t xml:space="preserve">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52DA-2546-40A0-BA6A-A87AEDC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BbYhhH399c&amp;list=PLqFaTIg4myu-npFrYu6cO7h7AI6bkcOlL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Carol Njoroge</cp:lastModifiedBy>
  <cp:revision>3</cp:revision>
  <dcterms:created xsi:type="dcterms:W3CDTF">2023-01-23T19:27:00Z</dcterms:created>
  <dcterms:modified xsi:type="dcterms:W3CDTF">2023-01-23T19:27:00Z</dcterms:modified>
</cp:coreProperties>
</file>