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THUO VICTOR NJOROGE</w:t>
        <w:br w:type="textWrapping"/>
        <w:t xml:space="preserve">P.O. Box 343-80300, VOI</w:t>
        <w:br w:type="textWrapping"/>
        <w:t xml:space="preserve">Tel: 0718 771 232 / 0735 859 957 </w:t>
        <w:br w:type="textWrapping"/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vikeedhuo@gmail.com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3c0b"/>
          <w:sz w:val="24"/>
          <w:szCs w:val="24"/>
          <w:u w:val="none"/>
          <w:shd w:fill="auto" w:val="clear"/>
          <w:vertAlign w:val="baseline"/>
          <w:rtl w:val="0"/>
        </w:rPr>
        <w:t xml:space="preserve">Career Profile: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3c0b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a talented and enthusiastic accounting professional knowledgeable in preparing financial reports, accounting and financial management standards, preparing accurate and timely reports and general ledger operations. I have also mastered preparing monthly financial statements, reconciling and maintaining balance sheet accounts, cash flow, budgets, fixed assets, and monitoring discrepancies. I seek to secure a challenging position that strives for organizational and personal development.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3c0b"/>
          <w:sz w:val="24"/>
          <w:szCs w:val="24"/>
          <w:u w:val="none"/>
          <w:shd w:fill="auto" w:val="clear"/>
          <w:vertAlign w:val="baseline"/>
          <w:rtl w:val="0"/>
        </w:rPr>
        <w:t xml:space="preserve">Educational and Professional Qualifications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a4d1c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Certified Public Accountant (CPA), Section 2, December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Bachelor of Commerce (Accounting option), Graduated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he University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Nairobi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(December 2017)-Second Class Honours,Upper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Kenya Certificate of Secondary Education, Makueni Boys High School, 2011 (Grade A-)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rtl w:val="0"/>
        </w:rPr>
        <w:t xml:space="preserve">Extra studies: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Packages, MS Word, MS Access, MS Excel, PowerPoint, MS Publisher. Pwani Institute of Professional studies. 2012</w:t>
      </w:r>
    </w:p>
    <w:p w:rsidR="00000000" w:rsidDel="00000000" w:rsidP="00000000" w:rsidRDefault="00000000" w:rsidRPr="00000000" w14:paraId="00000008">
      <w:pPr>
        <w:pageBreakBefore w:val="0"/>
        <w:spacing w:after="280" w:line="276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rtl w:val="0"/>
        </w:rPr>
        <w:t xml:space="preserve">Professional Experience.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 Assistant.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Sodexo Kenya, June 2017-July 2017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Marketed Sodexo to Corporates, establishing contact and handing over to the sales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and Accounts Assistant.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Perfected Investors Ltd, Voi, January 2014-April 2014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inventory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purchases from different suppliers.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monthly financial statements for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Delivered sales to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the payroll and paid salaries.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Sales Assistant.</w:t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Anunda Communications Limited, Voi, November 2012-January 2013</w:t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Distributed Airtime Vouchers to retailers.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Sold phones and phone accessories.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cash deposits in the company’s bank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Operated M-PESA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Book Keeper.</w:t>
      </w:r>
    </w:p>
    <w:p w:rsidR="00000000" w:rsidDel="00000000" w:rsidP="00000000" w:rsidRDefault="00000000" w:rsidRPr="00000000" w14:paraId="00000020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Kenya Limited, Voi Service Station, April 2012-July 2012</w:t>
      </w:r>
    </w:p>
    <w:p w:rsidR="00000000" w:rsidDel="00000000" w:rsidP="00000000" w:rsidRDefault="00000000" w:rsidRPr="00000000" w14:paraId="00000021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Compiled daily sales and purchase records of petroleum and diesel.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Processed local purchase orders (LPO) for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invoices and made cash deposits in the company’s bank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4d1c"/>
          <w:sz w:val="24"/>
          <w:szCs w:val="24"/>
          <w:rtl w:val="0"/>
        </w:rPr>
        <w:t xml:space="preserve">Leadership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Vice Chairperson - University of Nairobi, Lower Kabete Campus Christian Union. (LKCCU),2016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House Captain - Makueni Boys High School,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a4d1c"/>
          <w:sz w:val="24"/>
          <w:szCs w:val="24"/>
          <w:rtl w:val="0"/>
        </w:rPr>
        <w:t xml:space="preserve">Recognition.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Certification of Participation – 2016 Finance Students Association (FISA) Career fair.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color w:val="84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rtl w:val="0"/>
        </w:rPr>
        <w:t xml:space="preserve">Extra Abilities and Activities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•   Musician- Multi instrumentalist in a Nairobi based music band by the name “Decode Worship”.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•   I am a licensed driver.</w:t>
      </w:r>
    </w:p>
    <w:p w:rsidR="00000000" w:rsidDel="00000000" w:rsidP="00000000" w:rsidRDefault="00000000" w:rsidRPr="00000000" w14:paraId="0000002D">
      <w:pPr>
        <w:pageBreakBefore w:val="0"/>
        <w:spacing w:after="280" w:line="276" w:lineRule="auto"/>
        <w:rPr>
          <w:rFonts w:ascii="Times New Roman" w:cs="Times New Roman" w:eastAsia="Times New Roman" w:hAnsi="Times New Roman"/>
          <w:color w:val="84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43c0b"/>
          <w:sz w:val="24"/>
          <w:szCs w:val="24"/>
          <w:rtl w:val="0"/>
        </w:rPr>
        <w:t xml:space="preserve">Key Skills and Competencies: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Outstanding knowledge of accounting practices and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relationship management &amp; negotiation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analytical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Ability to handle multiple tasks, set priorities and meet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analyze and interpret complex financial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Respects work related codes of conduct.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effectively in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after="28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Organized, highly motivated and detailed problem solver.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3c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3c0b"/>
          <w:sz w:val="24"/>
          <w:szCs w:val="24"/>
          <w:u w:val="none"/>
          <w:shd w:fill="auto" w:val="clear"/>
          <w:vertAlign w:val="baseline"/>
          <w:rtl w:val="0"/>
        </w:rPr>
        <w:t xml:space="preserve">Referees.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feel free to contact the under mentioned in regard to my competence, work ethic and performance.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James Njihia, Dean of students, School of Business-University of Nairobi,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Tel: 020 318 262. Ref: D33/2803/2013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Rev. Enoch Mudamba, Senior Pastor, Kenya Assemblies of God, Voi. Tel 0722 686 072.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Simon Kihara, Proprietor, Perfected Investors Ltd, Voi. Tel 0721 896 209.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Wilson Anunda, Proprietor, Anunda Communications Limited, Voi Tel 0722 912 424.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Susan Warui, Sales Manager, Sodexo Kenya, 0718 475 495. Email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  <w:rtl w:val="0"/>
        </w:rPr>
        <w:t xml:space="preserve">susan.warui@sodexo.com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keedhu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