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B9" w:rsidRPr="00EB1CAF" w:rsidRDefault="00A603B9" w:rsidP="00A603B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B1CAF">
        <w:rPr>
          <w:rFonts w:ascii="Times New Roman" w:hAnsi="Times New Roman" w:cs="Times New Roman"/>
          <w:b/>
          <w:sz w:val="28"/>
          <w:u w:val="single"/>
        </w:rPr>
        <w:t>Живопись</w:t>
      </w:r>
      <w:r w:rsidR="00EB1CAF">
        <w:rPr>
          <w:rFonts w:ascii="Times New Roman" w:hAnsi="Times New Roman" w:cs="Times New Roman"/>
          <w:b/>
          <w:sz w:val="28"/>
          <w:u w:val="single"/>
        </w:rPr>
        <w:t>.</w:t>
      </w:r>
    </w:p>
    <w:p w:rsidR="00A603B9" w:rsidRPr="009F14C2" w:rsidRDefault="00A603B9" w:rsidP="00A603B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5344E">
        <w:rPr>
          <w:rFonts w:ascii="Times New Roman" w:hAnsi="Times New Roman" w:cs="Times New Roman"/>
          <w:sz w:val="24"/>
        </w:rPr>
        <w:t xml:space="preserve">Гравюра: </w:t>
      </w:r>
      <w:r w:rsidR="0065344E" w:rsidRPr="0065344E">
        <w:rPr>
          <w:rFonts w:ascii="Times New Roman" w:hAnsi="Times New Roman" w:cs="Times New Roman"/>
          <w:sz w:val="24"/>
        </w:rPr>
        <w:t>самым распространенным и повседневным стал жанр гравюры. На гравюрах в основном изображались</w:t>
      </w:r>
      <w:r w:rsidR="0065344E">
        <w:rPr>
          <w:rFonts w:ascii="Times New Roman" w:hAnsi="Times New Roman" w:cs="Times New Roman"/>
          <w:sz w:val="24"/>
        </w:rPr>
        <w:t xml:space="preserve"> военные подвиги Петра </w:t>
      </w:r>
      <w:r w:rsidR="0065344E" w:rsidRPr="0065344E">
        <w:rPr>
          <w:rFonts w:ascii="Times New Roman" w:hAnsi="Times New Roman" w:cs="Times New Roman"/>
          <w:sz w:val="24"/>
        </w:rPr>
        <w:t>I</w:t>
      </w:r>
      <w:r w:rsidR="0065344E">
        <w:rPr>
          <w:rFonts w:ascii="Times New Roman" w:hAnsi="Times New Roman" w:cs="Times New Roman"/>
          <w:sz w:val="24"/>
        </w:rPr>
        <w:t xml:space="preserve">. </w:t>
      </w:r>
      <w:r w:rsidR="0065344E" w:rsidRPr="004D7B25">
        <w:rPr>
          <w:rFonts w:ascii="Times New Roman" w:hAnsi="Times New Roman" w:cs="Times New Roman"/>
          <w:sz w:val="24"/>
        </w:rPr>
        <w:t>По гравюрам того времени можно создать довольно полное представление не только о битвах, но и о триумфах побед с торжественными колоннами войск, толпами пленных. Популярностью пользовались изображения известных крепостей и особенно строительства и видов новой столицы.</w:t>
      </w:r>
      <w:r w:rsidR="009F14C2" w:rsidRPr="004D7B25">
        <w:rPr>
          <w:rFonts w:ascii="Times New Roman" w:hAnsi="Times New Roman" w:cs="Times New Roman"/>
          <w:sz w:val="24"/>
        </w:rPr>
        <w:t xml:space="preserve"> </w:t>
      </w:r>
      <w:r w:rsidR="004A3206">
        <w:rPr>
          <w:rFonts w:ascii="Times New Roman" w:hAnsi="Times New Roman" w:cs="Times New Roman"/>
          <w:sz w:val="24"/>
        </w:rPr>
        <w:t>Мастер над гравюрой во времена Петра – Алексей Федорович Зубов, многие его работы стали шедеврами, например «Свадьба Петра»,</w:t>
      </w:r>
      <w:r w:rsidR="004A3206" w:rsidRPr="004A3206">
        <w:rPr>
          <w:rFonts w:ascii="Times New Roman" w:hAnsi="Times New Roman" w:cs="Times New Roman"/>
          <w:sz w:val="24"/>
        </w:rPr>
        <w:t xml:space="preserve"> «Васильевский остров», «Панорама Петербурга», «Баталия при Грейнгаме»</w:t>
      </w:r>
      <w:r w:rsidR="004A3206">
        <w:rPr>
          <w:rFonts w:ascii="Times New Roman" w:hAnsi="Times New Roman" w:cs="Times New Roman"/>
          <w:sz w:val="24"/>
        </w:rPr>
        <w:t xml:space="preserve">. </w:t>
      </w:r>
      <w:r w:rsidR="009F14C2">
        <w:rPr>
          <w:rFonts w:ascii="Times New Roman" w:hAnsi="Times New Roman" w:cs="Times New Roman"/>
          <w:sz w:val="24"/>
        </w:rPr>
        <w:t>(Примеры гравюр петровских времен,</w:t>
      </w:r>
      <w:r w:rsidR="001E7E0E">
        <w:rPr>
          <w:rFonts w:ascii="Times New Roman" w:hAnsi="Times New Roman" w:cs="Times New Roman"/>
          <w:sz w:val="24"/>
        </w:rPr>
        <w:t xml:space="preserve"> до преобразований Петра</w:t>
      </w:r>
      <w:r w:rsidR="004A3206">
        <w:rPr>
          <w:rFonts w:ascii="Times New Roman" w:hAnsi="Times New Roman" w:cs="Times New Roman"/>
          <w:sz w:val="24"/>
        </w:rPr>
        <w:t>).</w:t>
      </w:r>
    </w:p>
    <w:p w:rsidR="00A14C43" w:rsidRDefault="00A14C43" w:rsidP="00A14C4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Иконопись</w:t>
      </w:r>
      <w:r w:rsidR="00C948E4">
        <w:rPr>
          <w:rFonts w:ascii="Times New Roman" w:hAnsi="Times New Roman" w:cs="Times New Roman"/>
          <w:sz w:val="24"/>
        </w:rPr>
        <w:t xml:space="preserve"> и живопис</w:t>
      </w:r>
      <w:r w:rsidR="00C948E4" w:rsidRPr="004D7B25">
        <w:rPr>
          <w:rFonts w:ascii="Times New Roman" w:hAnsi="Times New Roman" w:cs="Times New Roman"/>
          <w:sz w:val="24"/>
        </w:rPr>
        <w:t>ь</w:t>
      </w:r>
      <w:r w:rsidRPr="004D7B25">
        <w:rPr>
          <w:rFonts w:ascii="Times New Roman" w:hAnsi="Times New Roman" w:cs="Times New Roman"/>
          <w:sz w:val="24"/>
        </w:rPr>
        <w:t>:</w:t>
      </w:r>
      <w:r w:rsidR="006A082C" w:rsidRPr="004D7B25">
        <w:rPr>
          <w:rFonts w:ascii="Times New Roman" w:hAnsi="Times New Roman" w:cs="Times New Roman"/>
          <w:sz w:val="24"/>
        </w:rPr>
        <w:t xml:space="preserve"> со спадом власти церкви над культурой в Императорской России стали изменяться каноны живописи. Традиции иконописи имеют тенденцию перехода в реалистическое отображение мира и людей. Развивается так называемый жанр парсуны — реалистического портрета, создаваемого в традиционной манере.</w:t>
      </w:r>
      <w:r w:rsidR="0003559D" w:rsidRPr="004D7B25">
        <w:rPr>
          <w:rFonts w:ascii="Times New Roman" w:hAnsi="Times New Roman" w:cs="Times New Roman"/>
          <w:sz w:val="24"/>
        </w:rPr>
        <w:t xml:space="preserve"> </w:t>
      </w:r>
      <w:r w:rsidR="0003559D">
        <w:rPr>
          <w:rFonts w:ascii="Times New Roman" w:hAnsi="Times New Roman" w:cs="Times New Roman"/>
          <w:sz w:val="24"/>
        </w:rPr>
        <w:t xml:space="preserve">По указу Петра художники стали получать образование, а профессионалов отправляли в Петербург для </w:t>
      </w:r>
      <w:r w:rsidR="0003559D" w:rsidRPr="004D7B25">
        <w:rPr>
          <w:rFonts w:ascii="Times New Roman" w:hAnsi="Times New Roman" w:cs="Times New Roman"/>
          <w:sz w:val="24"/>
        </w:rPr>
        <w:t xml:space="preserve">росписи церквей, плафонов новых дворцов, станковой живописи, мелкой пластики. </w:t>
      </w:r>
      <w:r w:rsidR="00716C2D" w:rsidRPr="004D7B25">
        <w:rPr>
          <w:rFonts w:ascii="Times New Roman" w:hAnsi="Times New Roman" w:cs="Times New Roman"/>
          <w:sz w:val="24"/>
        </w:rPr>
        <w:t xml:space="preserve">Мастер в живописи времен Петра – Иван Никитин. Иван Никитин создает ряд интересных портретов (цесаревны Анны Петровны, царевен Прасковьи Ивановны и Натальи Алексеевны). Широко известна его работа «Петр I на смертном одре» (1725). Вторым виднейшим живописцем был Андрей Матвеев. </w:t>
      </w:r>
      <w:r w:rsidR="004D7B25" w:rsidRPr="004D7B25">
        <w:rPr>
          <w:rFonts w:ascii="Times New Roman" w:hAnsi="Times New Roman" w:cs="Times New Roman"/>
          <w:sz w:val="24"/>
        </w:rPr>
        <w:t>О</w:t>
      </w:r>
      <w:r w:rsidR="00716C2D" w:rsidRPr="004D7B25">
        <w:rPr>
          <w:rFonts w:ascii="Times New Roman" w:hAnsi="Times New Roman" w:cs="Times New Roman"/>
          <w:sz w:val="24"/>
        </w:rPr>
        <w:t>собенно известен его «Автопортрет с женой». Последняя работа удивляет социальной смелостью, ибо, занимая как художник довольно низкое положение в обществе, в автопортрете он использовал композицию, типичную для изображения знатных персон.</w:t>
      </w:r>
      <w:r w:rsidR="00C948E4" w:rsidRPr="004D7B25">
        <w:rPr>
          <w:rFonts w:ascii="Times New Roman" w:hAnsi="Times New Roman" w:cs="Times New Roman"/>
          <w:sz w:val="24"/>
        </w:rPr>
        <w:t xml:space="preserve"> Вследствие того, что, учась за границей, русские живописцы знакомились сразу с несколькими стилями, их картины были смесью барокко</w:t>
      </w:r>
      <w:r w:rsidR="00E5675C" w:rsidRPr="004D7B25">
        <w:rPr>
          <w:rFonts w:ascii="Times New Roman" w:hAnsi="Times New Roman" w:cs="Times New Roman"/>
          <w:sz w:val="24"/>
        </w:rPr>
        <w:t xml:space="preserve"> и сентиментализма. (Пр</w:t>
      </w:r>
      <w:r w:rsidR="004D7B25">
        <w:rPr>
          <w:rFonts w:ascii="Times New Roman" w:hAnsi="Times New Roman" w:cs="Times New Roman"/>
          <w:sz w:val="24"/>
        </w:rPr>
        <w:t>имеры картин Никитина, Матвеева).</w:t>
      </w:r>
    </w:p>
    <w:p w:rsidR="00B93623" w:rsidRPr="00EB1CAF" w:rsidRDefault="00B93623" w:rsidP="00B93623">
      <w:pPr>
        <w:ind w:firstLine="708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B1CAF">
        <w:rPr>
          <w:rFonts w:ascii="Times New Roman" w:hAnsi="Times New Roman" w:cs="Times New Roman"/>
          <w:b/>
          <w:sz w:val="28"/>
          <w:u w:val="single"/>
        </w:rPr>
        <w:t>Архитектура.</w:t>
      </w:r>
    </w:p>
    <w:p w:rsidR="001E7E0E" w:rsidRDefault="001E7E0E" w:rsidP="001E7E0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архитектурные новшества происходили в Петербурге. Петр приглашал иностранных специалистов для отстройки новой столицы.</w:t>
      </w:r>
    </w:p>
    <w:p w:rsidR="001E7E0E" w:rsidRDefault="001E7E0E" w:rsidP="001E7E0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церквях барокко выражалось в прекращении использования золотых куполов (вместо них </w:t>
      </w:r>
      <w:r w:rsidR="00AD7BD4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декоративные шишечки или вазоны). </w:t>
      </w:r>
      <w:r w:rsidR="00D84E3C">
        <w:rPr>
          <w:rFonts w:ascii="Times New Roman" w:hAnsi="Times New Roman" w:cs="Times New Roman"/>
          <w:sz w:val="24"/>
        </w:rPr>
        <w:t>Во</w:t>
      </w:r>
      <w:r>
        <w:rPr>
          <w:rFonts w:ascii="Times New Roman" w:hAnsi="Times New Roman" w:cs="Times New Roman"/>
          <w:sz w:val="24"/>
        </w:rPr>
        <w:t xml:space="preserve"> дворцах теперь помещения делятся по своим функциям (спальни, гостевые и тд)</w:t>
      </w:r>
      <w:r w:rsidR="00D84E3C">
        <w:rPr>
          <w:rFonts w:ascii="Times New Roman" w:hAnsi="Times New Roman" w:cs="Times New Roman"/>
          <w:sz w:val="24"/>
        </w:rPr>
        <w:t xml:space="preserve">. </w:t>
      </w:r>
      <w:r w:rsidR="00D84E3C" w:rsidRPr="00D84E3C">
        <w:rPr>
          <w:rFonts w:ascii="Times New Roman" w:hAnsi="Times New Roman" w:cs="Times New Roman"/>
          <w:sz w:val="24"/>
        </w:rPr>
        <w:t>Деление дома на функциональные зоны происходило по двум принципам: на господские помещения и помещения для прислуги; на женскую и мужскую половины. Жилые покои в боярских теремах строились во многом по правилам, общим с крестьянскими избами. Например, невысокие потолки и низкие дверные притолоки диктовались соображениями экономии тепла.</w:t>
      </w:r>
      <w:r w:rsidR="00AD7BD4">
        <w:rPr>
          <w:rFonts w:ascii="Times New Roman" w:hAnsi="Times New Roman" w:cs="Times New Roman"/>
          <w:sz w:val="24"/>
        </w:rPr>
        <w:t xml:space="preserve"> Примеры петровского барокко: здание двенадцати коллегий (архитектор – итальянец Доменико Трезини), Летний Дворец Петра (Доменико Трезини), церковь Архангела Гавриила или Меншиковая башня (архитектор – Иван Зарудный).</w:t>
      </w:r>
    </w:p>
    <w:p w:rsidR="00581C73" w:rsidRPr="00EB1CAF" w:rsidRDefault="00581C73" w:rsidP="00581C73">
      <w:pPr>
        <w:ind w:firstLine="708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B1CAF">
        <w:rPr>
          <w:rFonts w:ascii="Times New Roman" w:hAnsi="Times New Roman" w:cs="Times New Roman"/>
          <w:b/>
          <w:sz w:val="28"/>
          <w:u w:val="single"/>
        </w:rPr>
        <w:t>Дворянский быт.</w:t>
      </w:r>
    </w:p>
    <w:p w:rsidR="00581C73" w:rsidRDefault="00E31214" w:rsidP="00581C7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Внешний вид: обязанность носить европейские платья, как мужчинам, так и женщинам. Брение бород, исключая духовенство. Штрафы за ношение бороды: с </w:t>
      </w:r>
      <w:r>
        <w:rPr>
          <w:rFonts w:ascii="Times New Roman" w:hAnsi="Times New Roman" w:cs="Times New Roman"/>
          <w:sz w:val="24"/>
        </w:rPr>
        <w:lastRenderedPageBreak/>
        <w:t xml:space="preserve">городовых дворян, чиновников – по 60 рублей в год, с купцов – по </w:t>
      </w:r>
      <w:r w:rsidR="0043762C">
        <w:rPr>
          <w:rFonts w:ascii="Times New Roman" w:hAnsi="Times New Roman" w:cs="Times New Roman"/>
          <w:sz w:val="24"/>
        </w:rPr>
        <w:t>100 рублей в год, с посадских людей – по 60 рублей в год, со слуг, ямщиков – по 30 рублей в год, крестьяне платили по 1 копейке при въезде в город.</w:t>
      </w:r>
      <w:r w:rsidR="001A0A4C">
        <w:rPr>
          <w:rFonts w:ascii="Times New Roman" w:hAnsi="Times New Roman" w:cs="Times New Roman"/>
          <w:sz w:val="24"/>
        </w:rPr>
        <w:t xml:space="preserve"> При уплате штрафа мужчине с бородой выдавали «Бородовой знак»</w:t>
      </w:r>
      <w:r w:rsidR="00EF4731">
        <w:rPr>
          <w:rFonts w:ascii="Times New Roman" w:hAnsi="Times New Roman" w:cs="Times New Roman"/>
          <w:sz w:val="24"/>
        </w:rPr>
        <w:t>. С 1715</w:t>
      </w:r>
      <w:r w:rsidR="001A0A4C">
        <w:rPr>
          <w:rFonts w:ascii="Times New Roman" w:hAnsi="Times New Roman" w:cs="Times New Roman"/>
          <w:sz w:val="24"/>
        </w:rPr>
        <w:t xml:space="preserve"> года все носители бороды платили по 50 рублей</w:t>
      </w:r>
      <w:r w:rsidR="00EF4731">
        <w:rPr>
          <w:rFonts w:ascii="Times New Roman" w:hAnsi="Times New Roman" w:cs="Times New Roman"/>
          <w:sz w:val="24"/>
        </w:rPr>
        <w:t>, появилась единая пошлина на бороды</w:t>
      </w:r>
      <w:r w:rsidR="001A0A4C">
        <w:rPr>
          <w:rFonts w:ascii="Times New Roman" w:hAnsi="Times New Roman" w:cs="Times New Roman"/>
          <w:sz w:val="24"/>
        </w:rPr>
        <w:t>. Некоторые занимались подделкой</w:t>
      </w:r>
      <w:r w:rsidR="00E235E5">
        <w:rPr>
          <w:rFonts w:ascii="Times New Roman" w:hAnsi="Times New Roman" w:cs="Times New Roman"/>
          <w:sz w:val="24"/>
        </w:rPr>
        <w:t xml:space="preserve"> «Бородовых знаков», поэтому вид таких знаков менялся.</w:t>
      </w:r>
    </w:p>
    <w:p w:rsidR="00041709" w:rsidRDefault="00041709" w:rsidP="00EB1CA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Поведение: дворяне были обязаны разговаривать друг с другом на иностранном языке, что отстраняло их от обычного народа.</w:t>
      </w:r>
      <w:r w:rsidR="009B4AF1">
        <w:rPr>
          <w:rFonts w:ascii="Times New Roman" w:hAnsi="Times New Roman" w:cs="Times New Roman"/>
          <w:sz w:val="24"/>
        </w:rPr>
        <w:t xml:space="preserve"> </w:t>
      </w:r>
      <w:r w:rsidR="003578EC">
        <w:rPr>
          <w:rFonts w:ascii="Times New Roman" w:hAnsi="Times New Roman" w:cs="Times New Roman"/>
          <w:sz w:val="24"/>
        </w:rPr>
        <w:t xml:space="preserve">Например, в большинстве указов Петра присутствовали иностранные фразы, которые незнатное население понять не могло. </w:t>
      </w:r>
      <w:r w:rsidR="009B4AF1">
        <w:rPr>
          <w:rFonts w:ascii="Times New Roman" w:hAnsi="Times New Roman" w:cs="Times New Roman"/>
          <w:sz w:val="24"/>
        </w:rPr>
        <w:t>Петр насаждал курение табака, в 1705 году он учредил две табачные фабрики.</w:t>
      </w:r>
      <w:r w:rsidR="00FF7415">
        <w:rPr>
          <w:rFonts w:ascii="Times New Roman" w:hAnsi="Times New Roman" w:cs="Times New Roman"/>
          <w:sz w:val="24"/>
        </w:rPr>
        <w:t xml:space="preserve"> Помимо табака, Петр распространял распивание кофе. На ассамблеях и при входе в Кунсткамеру гостей угощали чашкой кофе. </w:t>
      </w:r>
      <w:r w:rsidR="00AF06B5">
        <w:rPr>
          <w:rFonts w:ascii="Times New Roman" w:hAnsi="Times New Roman" w:cs="Times New Roman"/>
          <w:sz w:val="24"/>
        </w:rPr>
        <w:t>В основном против кофе выступали старообрядцы, и некоторые православные священники, считавшие напиток сатанинским новшеством.</w:t>
      </w:r>
    </w:p>
    <w:p w:rsidR="00EB1CAF" w:rsidRDefault="00EB1CAF" w:rsidP="00EB1CA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Ассамблеи: были введены в декабре 1718 года. Явка на них была обязательной для всех крупных придворных дворян и их жен. На них мужчинам было положено курить табак и играть в шашки и шахматы. Женщины же в основном развлекали себя танцами. </w:t>
      </w:r>
      <w:r w:rsidRPr="00EB1CAF">
        <w:rPr>
          <w:rFonts w:ascii="Times New Roman" w:hAnsi="Times New Roman" w:cs="Times New Roman"/>
          <w:sz w:val="24"/>
        </w:rPr>
        <w:t>Не готовые к новой жизни гости первых ассамблей жались по углам, молча глазели друг на друга и страшились царского гнева за отсутствие веселья. Проще восприн</w:t>
      </w:r>
      <w:r>
        <w:rPr>
          <w:rFonts w:ascii="Times New Roman" w:hAnsi="Times New Roman" w:cs="Times New Roman"/>
          <w:sz w:val="24"/>
        </w:rPr>
        <w:t>имали новые обычаи молодые люди. За соблюдением правил, связанных с ассамблеями, наблюдал сподвижник Петра Павел Иванович Якужинский. Если дворянин или его жена пропускали ассамблею, то Якужинский сообщал об этом Петру. На ассамблеи приглашались и иностранцы, поэтому от дворян требовалось высокое знание русского языка.</w:t>
      </w:r>
      <w:r w:rsidRPr="00EB1CAF">
        <w:rPr>
          <w:rFonts w:ascii="Times New Roman" w:hAnsi="Times New Roman" w:cs="Times New Roman"/>
          <w:sz w:val="24"/>
        </w:rPr>
        <w:t xml:space="preserve"> «Ранее пяти или четырех часов не начинается и долее десяти полуночи не продолжается.»</w:t>
      </w:r>
      <w:r>
        <w:rPr>
          <w:rFonts w:ascii="Times New Roman" w:hAnsi="Times New Roman" w:cs="Times New Roman"/>
          <w:sz w:val="24"/>
        </w:rPr>
        <w:t xml:space="preserve"> - из указа Петра </w:t>
      </w:r>
      <w:r w:rsidRPr="00EB1CAF">
        <w:rPr>
          <w:rFonts w:ascii="Times New Roman" w:hAnsi="Times New Roman" w:cs="Times New Roman"/>
          <w:sz w:val="24"/>
        </w:rPr>
        <w:t>об ассамблеях</w:t>
      </w:r>
      <w:r>
        <w:rPr>
          <w:rFonts w:ascii="Times New Roman" w:hAnsi="Times New Roman" w:cs="Times New Roman"/>
          <w:sz w:val="24"/>
        </w:rPr>
        <w:t>. Чтобы не опозориться на таком балу, все его гости должны были знать и соблюдать политес.</w:t>
      </w:r>
    </w:p>
    <w:p w:rsidR="00EB1CAF" w:rsidRDefault="00EB1CAF" w:rsidP="00EB1CA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«Юности честное зерцало»: книгой, содержащей в себе все правила тогдашнего политеса, являлась «Юности честное зерцало, или показание к житейскому обхождению», изданной в 1717 году. Она вмещала в себя две основные части. Первая вмещала в себя азбуку, арабские цифры, гражданский шрифт, нравоучения из Священного писания. Вторая была сборником нравоучения для молодого поколения.</w:t>
      </w:r>
      <w:r w:rsidRPr="00EB1CAF">
        <w:rPr>
          <w:rFonts w:ascii="Times New Roman" w:hAnsi="Times New Roman" w:cs="Times New Roman"/>
          <w:sz w:val="24"/>
        </w:rPr>
        <w:t xml:space="preserve"> Юному дворянину рекомендовалось учиться в первую очередь иностранным языкам, верховой езде, танцам и фехтованию. Добродетелями девушки признавались смирение, почтение к родителям, трудолюбие и молчаливость, целомудрие. Сочинение регламентировало практически все аспекты общественной жизни: от правил поведения за столом до государственной службы. Книга призвана была формировать стереотип поведения светского человека, избегающего дурных компаний, мотовства, пьянства, грубости и придерживающегося европейских светских манер.</w:t>
      </w:r>
    </w:p>
    <w:p w:rsidR="007D6702" w:rsidRDefault="007D6702" w:rsidP="007D6702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Чуваки-гумани</w:t>
      </w:r>
      <w:r w:rsidR="00EB1CA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тарии в академии наук СПБ (Я фиг знает, зачем тебе это. Все из нижеперечисленных жили после Петра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p w:rsidR="00EB1CAF" w:rsidRPr="007D6702" w:rsidRDefault="00EB1CAF" w:rsidP="007D6702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//////////НЕОТРЕДАКТИРОВАННЫЙ ТЕКСТ, ПОТОМУ ЧТО НАФИГ НАДО\\\\\\\\\\</w:t>
      </w:r>
    </w:p>
    <w:p w:rsidR="007D6702" w:rsidRDefault="007D6702" w:rsidP="007D6702">
      <w:pPr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ab/>
        <w:t xml:space="preserve">При самом Петре нормам русского языка обучали профессиональные лингвисты. Но позже в </w:t>
      </w:r>
      <w:r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XVIII - XIX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веке русский язык в академии наук помимо лингвистов преподавали и известные русские писатели (</w:t>
      </w:r>
      <w:hyperlink r:id="rId4" w:tooltip="Вяземский, Петр Андре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П. А. Вяземский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5" w:tooltip="Жуковский, Василий Андре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В. А. Жуковский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6" w:tooltip="Крылов, Иван Андре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И. А. Крылов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7" w:tooltip="Гончаров, Иван Александ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И. А. Гончаров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8" w:tooltip="Достоевский, Фёдор Михайл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Ф. М. Достоевский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9" w:tooltip="Майков, Аполлон Никола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Н. Майков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10" w:tooltip="Тургенев, Иван Серге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И. С. Тургенев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11" w:tooltip="Островский, Александр Никола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Н. Островский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12" w:tooltip="Толстой, Алексей Константи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К. Толстой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13" w:tooltip="Тютчев, Фёдор Ива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Ф. И. Тютчев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14" w:tooltip="Фет, Афанасий Афанась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А. Фет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15" w:tooltip="Хомяков, Алексей Степа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С. Хомяков</w:t>
        </w:r>
      </w:hyperlink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другие)</w:t>
      </w:r>
    </w:p>
    <w:p w:rsidR="007D6702" w:rsidRPr="007D6702" w:rsidRDefault="007D6702" w:rsidP="007D6702">
      <w:pPr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Академик </w:t>
      </w:r>
      <w:hyperlink r:id="rId16" w:tooltip="Грот, Яков Карл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Я. К. Грот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установил </w:t>
      </w:r>
      <w:hyperlink r:id="rId17" w:tooltip="Русская дореформенная орфография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нормы русского правописания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которые сохранялись до </w:t>
      </w:r>
      <w:hyperlink r:id="rId18" w:tooltip="Реформа русской орфографии 1918 года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реформы 1918 года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а также составил словарь, не утративший значения до сих пор. Академик </w:t>
      </w:r>
      <w:hyperlink r:id="rId19" w:tooltip="Востоков, Александр Христофо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Х. Востоков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— исследователь памятников древнеславянской письменности — издал «</w:t>
      </w:r>
      <w:hyperlink r:id="rId20" w:tooltip="Остромирово Евангелие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Остромирово Евангелие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» (1843). В XIX в. ученые-историки привлекли внимание общества к богатству отечественной истории. В 1818 г. начала публиковаться «</w:t>
      </w:r>
      <w:hyperlink r:id="rId21" w:tooltip="История государства Российского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История государства Российского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» </w:t>
      </w:r>
      <w:hyperlink r:id="rId22" w:tooltip="Карамзин, Николай Михайл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Н. М. Карамзина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избранного в том же году почётным членом Академии. По образному выражению </w:t>
      </w:r>
      <w:hyperlink r:id="rId23" w:tooltip="Пушкин, Александр Серге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С. Пушкина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«история России была найдена Карамзиным, как Америка </w:t>
      </w:r>
      <w:hyperlink r:id="rId24" w:tooltip="Колумб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Колумбом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». Россия познавала свою историю и стараниями академиков-историков </w:t>
      </w:r>
      <w:hyperlink r:id="rId25" w:tooltip="Соловьёв, Сергей Михайл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С. М. Соловьёва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26" w:tooltip="Ключевский, Василий Осип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В. О. Ключевского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27" w:tooltip="Грановский, Тимофей Николае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Т. Н. Грановского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других. </w:t>
      </w:r>
    </w:p>
    <w:p w:rsidR="00FA68E2" w:rsidRDefault="007D6702" w:rsidP="007D6702">
      <w:pPr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первой четверти XIX века государственному деятелю </w:t>
      </w:r>
      <w:hyperlink r:id="rId28" w:tooltip="Румянцев, Николай Пет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Н. П. Румянцеву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удалось объединить ученых, сделавших своей профессией собирание, изучение и издание документов российской истории, — </w:t>
      </w:r>
      <w:hyperlink r:id="rId29" w:tooltip="Калайдович, Константин Фёдо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К. Ф. Калайдовича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30" w:tooltip="Григорович, Иван Ива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И. И. Григоровича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31" w:tooltip="Востоков, Александр Христофо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Х. Востокова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32" w:tooltip="Строев, Павел Михайл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П. М. Строева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других. Была осуществлена </w:t>
      </w:r>
      <w:hyperlink r:id="rId33" w:tooltip="Археографические комиссии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археографическая экспедиция Академии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(1828—1834). Стали доступными </w:t>
      </w:r>
      <w:hyperlink r:id="rId34" w:tooltip="Лаврентьевская летопись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Лаврентьевская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35" w:tooltip="Троицкая летопись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Троицкая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36" w:tooltip="Ипатьевская летопись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Ипатьевская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летописи, </w:t>
      </w:r>
      <w:hyperlink r:id="rId37" w:tooltip="Судебник 1497 года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Судебник 1497 года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Н. П. Румянцев собрал коллекцию рукописей и книг, ставших основой </w:t>
      </w:r>
      <w:hyperlink r:id="rId38" w:tooltip="Румянцевский музей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Румянцевского музея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</w:p>
    <w:p w:rsidR="007D6702" w:rsidRPr="007D6702" w:rsidRDefault="007D6702" w:rsidP="007D6702">
      <w:pPr>
        <w:spacing w:before="120" w:after="12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Широкую известность получили фундаментальные исследования филологов </w:t>
      </w:r>
      <w:hyperlink r:id="rId39" w:tooltip="Срезневский, Измаил Ива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И. И. Срезневского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40" w:tooltip="Даль, Владимир Ива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В. И. Даля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41" w:tooltip="Шахматов, Алексей Александ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А. А. Шахматова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Трудами </w:t>
      </w:r>
      <w:hyperlink r:id="rId42" w:tooltip="Розен, Виктор Роман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В. Р. Розена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Pr="007D6702">
        <w:rPr>
          <w:rFonts w:ascii="Arial" w:eastAsia="Times New Roman" w:hAnsi="Arial" w:cs="Arial"/>
          <w:color w:val="0645AD"/>
          <w:sz w:val="23"/>
          <w:lang w:eastAsia="ru-RU"/>
        </w:rPr>
        <w:t>В. В. Радлова</w:t>
      </w:r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43" w:tooltip="Бартольд, Василий Владими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В. В. Бартольда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44" w:tooltip="Щербатской, Фёдор Ипполит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Ф. И. Щербатского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hyperlink r:id="rId45" w:tooltip="Ольденбург, Сергей Фёдорович" w:history="1">
        <w:r w:rsidRPr="007D6702">
          <w:rPr>
            <w:rFonts w:ascii="Arial" w:eastAsia="Times New Roman" w:hAnsi="Arial" w:cs="Arial"/>
            <w:color w:val="0645AD"/>
            <w:sz w:val="23"/>
            <w:lang w:eastAsia="ru-RU"/>
          </w:rPr>
          <w:t>С. Ф. Ольденбурга</w:t>
        </w:r>
      </w:hyperlink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других были заложены основы теперь всемирно известных </w:t>
      </w:r>
      <w:r w:rsidRPr="007D6702">
        <w:rPr>
          <w:rFonts w:ascii="Arial" w:eastAsia="Times New Roman" w:hAnsi="Arial" w:cs="Arial"/>
          <w:color w:val="0645AD"/>
          <w:sz w:val="23"/>
          <w:lang w:eastAsia="ru-RU"/>
        </w:rPr>
        <w:t>востоковедческих</w:t>
      </w:r>
      <w:r w:rsidRPr="007D670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школ. </w:t>
      </w:r>
    </w:p>
    <w:p w:rsidR="007D6702" w:rsidRPr="007D6702" w:rsidRDefault="007D6702" w:rsidP="00581C73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</w:p>
    <w:p w:rsidR="007D6702" w:rsidRPr="007D6702" w:rsidRDefault="007D6702" w:rsidP="00581C73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</w:p>
    <w:sectPr w:rsidR="007D6702" w:rsidRPr="007D6702" w:rsidSect="005C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A603B9"/>
    <w:rsid w:val="0003559D"/>
    <w:rsid w:val="00041709"/>
    <w:rsid w:val="00163D1C"/>
    <w:rsid w:val="001A0A4C"/>
    <w:rsid w:val="001D76C1"/>
    <w:rsid w:val="001E7E0E"/>
    <w:rsid w:val="001F78B4"/>
    <w:rsid w:val="003578EC"/>
    <w:rsid w:val="0043762C"/>
    <w:rsid w:val="004A3206"/>
    <w:rsid w:val="004D7B25"/>
    <w:rsid w:val="00544B52"/>
    <w:rsid w:val="00581C73"/>
    <w:rsid w:val="005C077B"/>
    <w:rsid w:val="0065344E"/>
    <w:rsid w:val="006A082C"/>
    <w:rsid w:val="00716C2D"/>
    <w:rsid w:val="007D6702"/>
    <w:rsid w:val="009B4AF1"/>
    <w:rsid w:val="009F14C2"/>
    <w:rsid w:val="00A14C43"/>
    <w:rsid w:val="00A603B9"/>
    <w:rsid w:val="00AD7BD4"/>
    <w:rsid w:val="00AF06B5"/>
    <w:rsid w:val="00B93623"/>
    <w:rsid w:val="00BC34D6"/>
    <w:rsid w:val="00C948E4"/>
    <w:rsid w:val="00D84E3C"/>
    <w:rsid w:val="00E235E5"/>
    <w:rsid w:val="00E31214"/>
    <w:rsid w:val="00E5675C"/>
    <w:rsid w:val="00EB1CAF"/>
    <w:rsid w:val="00EF4731"/>
    <w:rsid w:val="00F017C0"/>
    <w:rsid w:val="00FA68E2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7B"/>
  </w:style>
  <w:style w:type="paragraph" w:styleId="4">
    <w:name w:val="heading 4"/>
    <w:basedOn w:val="a"/>
    <w:link w:val="40"/>
    <w:uiPriority w:val="9"/>
    <w:qFormat/>
    <w:rsid w:val="007D6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D67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D6702"/>
  </w:style>
  <w:style w:type="character" w:customStyle="1" w:styleId="mw-editsection">
    <w:name w:val="mw-editsection"/>
    <w:basedOn w:val="a0"/>
    <w:rsid w:val="007D6702"/>
  </w:style>
  <w:style w:type="character" w:customStyle="1" w:styleId="mw-editsection-bracket">
    <w:name w:val="mw-editsection-bracket"/>
    <w:basedOn w:val="a0"/>
    <w:rsid w:val="007D6702"/>
  </w:style>
  <w:style w:type="character" w:styleId="a3">
    <w:name w:val="Hyperlink"/>
    <w:basedOn w:val="a0"/>
    <w:uiPriority w:val="99"/>
    <w:semiHidden/>
    <w:unhideWhenUsed/>
    <w:rsid w:val="007D670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D6702"/>
  </w:style>
  <w:style w:type="paragraph" w:styleId="a4">
    <w:name w:val="Normal (Web)"/>
    <w:basedOn w:val="a"/>
    <w:uiPriority w:val="99"/>
    <w:semiHidden/>
    <w:unhideWhenUsed/>
    <w:rsid w:val="007D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1%81%D1%82%D0%BE%D0%B5%D0%B2%D1%81%D0%BA%D0%B8%D0%B9,_%D0%A4%D1%91%D0%B4%D0%BE%D1%80_%D0%9C%D0%B8%D1%85%D0%B0%D0%B9%D0%BB%D0%BE%D0%B2%D0%B8%D1%87" TargetMode="External"/><Relationship Id="rId13" Type="http://schemas.openxmlformats.org/officeDocument/2006/relationships/hyperlink" Target="https://ru.wikipedia.org/wiki/%D0%A2%D1%8E%D1%82%D1%87%D0%B5%D0%B2,_%D0%A4%D1%91%D0%B4%D0%BE%D1%80_%D0%98%D0%B2%D0%B0%D0%BD%D0%BE%D0%B2%D0%B8%D1%87" TargetMode="External"/><Relationship Id="rId18" Type="http://schemas.openxmlformats.org/officeDocument/2006/relationships/hyperlink" Target="https://ru.wikipedia.org/wiki/%D0%A0%D0%B5%D1%84%D0%BE%D1%80%D0%BC%D0%B0_%D1%80%D1%83%D1%81%D1%81%D0%BA%D0%BE%D0%B9_%D0%BE%D1%80%D1%84%D0%BE%D0%B3%D1%80%D0%B0%D1%84%D0%B8%D0%B8_1918_%D0%B3%D0%BE%D0%B4%D0%B0" TargetMode="External"/><Relationship Id="rId26" Type="http://schemas.openxmlformats.org/officeDocument/2006/relationships/hyperlink" Target="https://ru.wikipedia.org/wiki/%D0%9A%D0%BB%D1%8E%D1%87%D0%B5%D0%B2%D1%81%D0%BA%D0%B8%D0%B9,_%D0%92%D0%B0%D1%81%D0%B8%D0%BB%D0%B8%D0%B9_%D0%9E%D1%81%D0%B8%D0%BF%D0%BE%D0%B2%D0%B8%D1%87" TargetMode="External"/><Relationship Id="rId39" Type="http://schemas.openxmlformats.org/officeDocument/2006/relationships/hyperlink" Target="https://ru.wikipedia.org/wiki/%D0%A1%D1%80%D0%B5%D0%B7%D0%BD%D0%B5%D0%B2%D1%81%D0%BA%D0%B8%D0%B9,_%D0%98%D0%B7%D0%BC%D0%B0%D0%B8%D0%BB_%D0%98%D0%B2%D0%B0%D0%BD%D0%BE%D0%B2%D0%B8%D1%8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8%D1%81%D1%82%D0%BE%D1%80%D0%B8%D1%8F_%D0%B3%D0%BE%D1%81%D1%83%D0%B4%D0%B0%D1%80%D1%81%D1%82%D0%B2%D0%B0_%D0%A0%D0%BE%D1%81%D1%81%D0%B8%D0%B9%D1%81%D0%BA%D0%BE%D0%B3%D0%BE" TargetMode="External"/><Relationship Id="rId34" Type="http://schemas.openxmlformats.org/officeDocument/2006/relationships/hyperlink" Target="https://ru.wikipedia.org/wiki/%D0%9B%D0%B0%D0%B2%D1%80%D0%B5%D0%BD%D1%82%D1%8C%D0%B5%D0%B2%D1%81%D0%BA%D0%B0%D1%8F_%D0%BB%D0%B5%D1%82%D0%BE%D0%BF%D0%B8%D1%81%D1%8C" TargetMode="External"/><Relationship Id="rId42" Type="http://schemas.openxmlformats.org/officeDocument/2006/relationships/hyperlink" Target="https://ru.wikipedia.org/wiki/%D0%A0%D0%BE%D0%B7%D0%B5%D0%BD,_%D0%92%D0%B8%D0%BA%D1%82%D0%BE%D1%80_%D0%A0%D0%BE%D0%BC%D0%B0%D0%BD%D0%BE%D0%B2%D0%B8%D1%8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93%D0%BE%D0%BD%D1%87%D0%B0%D1%80%D0%BE%D0%B2,_%D0%98%D0%B2%D0%B0%D0%BD_%D0%90%D0%BB%D0%B5%D0%BA%D1%81%D0%B0%D0%BD%D0%B4%D1%80%D0%BE%D0%B2%D0%B8%D1%87" TargetMode="External"/><Relationship Id="rId12" Type="http://schemas.openxmlformats.org/officeDocument/2006/relationships/hyperlink" Target="https://ru.wikipedia.org/wiki/%D0%A2%D0%BE%D0%BB%D1%81%D1%82%D0%BE%D0%B9,_%D0%90%D0%BB%D0%B5%D0%BA%D1%81%D0%B5%D0%B9_%D0%9A%D0%BE%D0%BD%D1%81%D1%82%D0%B0%D0%BD%D1%82%D0%B8%D0%BD%D0%BE%D0%B2%D0%B8%D1%87" TargetMode="External"/><Relationship Id="rId17" Type="http://schemas.openxmlformats.org/officeDocument/2006/relationships/hyperlink" Target="https://ru.wikipedia.org/wiki/%D0%A0%D1%83%D1%81%D1%81%D0%BA%D0%B0%D1%8F_%D0%B4%D0%BE%D1%80%D0%B5%D1%84%D0%BE%D1%80%D0%BC%D0%B5%D0%BD%D0%BD%D0%B0%D1%8F_%D0%BE%D1%80%D1%84%D0%BE%D0%B3%D1%80%D0%B0%D1%84%D0%B8%D1%8F" TargetMode="External"/><Relationship Id="rId25" Type="http://schemas.openxmlformats.org/officeDocument/2006/relationships/hyperlink" Target="https://ru.wikipedia.org/wiki/%D0%A1%D0%BE%D0%BB%D0%BE%D0%B2%D1%8C%D1%91%D0%B2,_%D0%A1%D0%B5%D1%80%D0%B3%D0%B5%D0%B9_%D0%9C%D0%B8%D1%85%D0%B0%D0%B9%D0%BB%D0%BE%D0%B2%D0%B8%D1%87" TargetMode="External"/><Relationship Id="rId33" Type="http://schemas.openxmlformats.org/officeDocument/2006/relationships/hyperlink" Target="https://ru.wikipedia.org/wiki/%D0%90%D1%80%D1%85%D0%B5%D0%BE%D0%B3%D1%80%D0%B0%D1%84%D0%B8%D1%87%D0%B5%D1%81%D0%BA%D0%B8%D0%B5_%D0%BA%D0%BE%D0%BC%D0%B8%D1%81%D1%81%D0%B8%D0%B8" TargetMode="External"/><Relationship Id="rId38" Type="http://schemas.openxmlformats.org/officeDocument/2006/relationships/hyperlink" Target="https://ru.wikipedia.org/wiki/%D0%A0%D1%83%D0%BC%D1%8F%D0%BD%D1%86%D0%B5%D0%B2%D1%81%D0%BA%D0%B8%D0%B9_%D0%BC%D1%83%D0%B7%D0%B5%D0%B9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3%D1%80%D0%BE%D1%82,_%D0%AF%D0%BA%D0%BE%D0%B2_%D0%9A%D0%B0%D1%80%D0%BB%D0%BE%D0%B2%D0%B8%D1%87" TargetMode="External"/><Relationship Id="rId20" Type="http://schemas.openxmlformats.org/officeDocument/2006/relationships/hyperlink" Target="https://ru.wikipedia.org/wiki/%D0%9E%D1%81%D1%82%D1%80%D0%BE%D0%BC%D0%B8%D1%80%D0%BE%D0%B2%D0%BE_%D0%95%D0%B2%D0%B0%D0%BD%D0%B3%D0%B5%D0%BB%D0%B8%D0%B5" TargetMode="External"/><Relationship Id="rId29" Type="http://schemas.openxmlformats.org/officeDocument/2006/relationships/hyperlink" Target="https://ru.wikipedia.org/wiki/%D0%9A%D0%B0%D0%BB%D0%B0%D0%B9%D0%B4%D0%BE%D0%B2%D0%B8%D1%87,_%D0%9A%D0%BE%D0%BD%D1%81%D1%82%D0%B0%D0%BD%D1%82%D0%B8%D0%BD_%D0%A4%D1%91%D0%B4%D0%BE%D1%80%D0%BE%D0%B2%D0%B8%D1%87" TargetMode="External"/><Relationship Id="rId41" Type="http://schemas.openxmlformats.org/officeDocument/2006/relationships/hyperlink" Target="https://ru.wikipedia.org/wiki/%D0%A8%D0%B0%D1%85%D0%BC%D0%B0%D1%82%D0%BE%D0%B2,_%D0%90%D0%BB%D0%B5%D0%BA%D1%81%D0%B5%D0%B9_%D0%90%D0%BB%D0%B5%D0%BA%D1%81%D0%B0%D0%BD%D0%B4%D1%80%D0%BE%D0%B2%D0%B8%D1%87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1%80%D1%8B%D0%BB%D0%BE%D0%B2,_%D0%98%D0%B2%D0%B0%D0%BD_%D0%90%D0%BD%D0%B4%D1%80%D0%B5%D0%B5%D0%B2%D0%B8%D1%87" TargetMode="External"/><Relationship Id="rId11" Type="http://schemas.openxmlformats.org/officeDocument/2006/relationships/hyperlink" Target="https://ru.wikipedia.org/wiki/%D0%9E%D1%81%D1%82%D1%80%D0%BE%D0%B2%D1%81%D0%BA%D0%B8%D0%B9,_%D0%90%D0%BB%D0%B5%D0%BA%D1%81%D0%B0%D0%BD%D0%B4%D1%80_%D0%9D%D0%B8%D0%BA%D0%BE%D0%BB%D0%B0%D0%B5%D0%B2%D0%B8%D1%87" TargetMode="External"/><Relationship Id="rId24" Type="http://schemas.openxmlformats.org/officeDocument/2006/relationships/hyperlink" Target="https://ru.wikipedia.org/wiki/%D0%9A%D0%BE%D0%BB%D1%83%D0%BC%D0%B1" TargetMode="External"/><Relationship Id="rId32" Type="http://schemas.openxmlformats.org/officeDocument/2006/relationships/hyperlink" Target="https://ru.wikipedia.org/wiki/%D0%A1%D1%82%D1%80%D0%BE%D0%B5%D0%B2,_%D0%9F%D0%B0%D0%B2%D0%B5%D0%BB_%D0%9C%D0%B8%D1%85%D0%B0%D0%B9%D0%BB%D0%BE%D0%B2%D0%B8%D1%87" TargetMode="External"/><Relationship Id="rId37" Type="http://schemas.openxmlformats.org/officeDocument/2006/relationships/hyperlink" Target="https://ru.wikipedia.org/wiki/%D0%A1%D1%83%D0%B4%D0%B5%D0%B1%D0%BD%D0%B8%D0%BA_1497_%D0%B3%D0%BE%D0%B4%D0%B0" TargetMode="External"/><Relationship Id="rId40" Type="http://schemas.openxmlformats.org/officeDocument/2006/relationships/hyperlink" Target="https://ru.wikipedia.org/wiki/%D0%94%D0%B0%D0%BB%D1%8C,_%D0%92%D0%BB%D0%B0%D0%B4%D0%B8%D0%BC%D0%B8%D1%80_%D0%98%D0%B2%D0%B0%D0%BD%D0%BE%D0%B2%D0%B8%D1%87" TargetMode="External"/><Relationship Id="rId45" Type="http://schemas.openxmlformats.org/officeDocument/2006/relationships/hyperlink" Target="https://ru.wikipedia.org/wiki/%D0%9E%D0%BB%D1%8C%D0%B4%D0%B5%D0%BD%D0%B1%D1%83%D1%80%D0%B3,_%D0%A1%D0%B5%D1%80%D0%B3%D0%B5%D0%B9_%D0%A4%D1%91%D0%B4%D0%BE%D1%80%D0%BE%D0%B2%D0%B8%D1%87" TargetMode="External"/><Relationship Id="rId5" Type="http://schemas.openxmlformats.org/officeDocument/2006/relationships/hyperlink" Target="https://ru.wikipedia.org/wiki/%D0%96%D1%83%D0%BA%D0%BE%D0%B2%D1%81%D0%BA%D0%B8%D0%B9,_%D0%92%D0%B0%D1%81%D0%B8%D0%BB%D0%B8%D0%B9_%D0%90%D0%BD%D0%B4%D1%80%D0%B5%D0%B5%D0%B2%D0%B8%D1%87" TargetMode="External"/><Relationship Id="rId15" Type="http://schemas.openxmlformats.org/officeDocument/2006/relationships/hyperlink" Target="https://ru.wikipedia.org/wiki/%D0%A5%D0%BE%D0%BC%D1%8F%D0%BA%D0%BE%D0%B2,_%D0%90%D0%BB%D0%B5%D0%BA%D1%81%D0%B5%D0%B9_%D0%A1%D1%82%D0%B5%D0%BF%D0%B0%D0%BD%D0%BE%D0%B2%D0%B8%D1%87" TargetMode="External"/><Relationship Id="rId23" Type="http://schemas.openxmlformats.org/officeDocument/2006/relationships/hyperlink" Target="https://ru.wikipedia.org/wiki/%D0%9F%D1%83%D1%88%D0%BA%D0%B8%D0%BD,_%D0%90%D0%BB%D0%B5%D0%BA%D1%81%D0%B0%D0%BD%D0%B4%D1%80_%D0%A1%D0%B5%D1%80%D0%B3%D0%B5%D0%B5%D0%B2%D0%B8%D1%87" TargetMode="External"/><Relationship Id="rId28" Type="http://schemas.openxmlformats.org/officeDocument/2006/relationships/hyperlink" Target="https://ru.wikipedia.org/wiki/%D0%A0%D1%83%D0%BC%D1%8F%D0%BD%D1%86%D0%B5%D0%B2,_%D0%9D%D0%B8%D0%BA%D0%BE%D0%BB%D0%B0%D0%B9_%D0%9F%D0%B5%D1%82%D1%80%D0%BE%D0%B2%D0%B8%D1%87" TargetMode="External"/><Relationship Id="rId36" Type="http://schemas.openxmlformats.org/officeDocument/2006/relationships/hyperlink" Target="https://ru.wikipedia.org/wiki/%D0%98%D0%BF%D0%B0%D1%82%D1%8C%D0%B5%D0%B2%D1%81%D0%BA%D0%B0%D1%8F_%D0%BB%D0%B5%D1%82%D0%BE%D0%BF%D0%B8%D1%81%D1%8C" TargetMode="External"/><Relationship Id="rId10" Type="http://schemas.openxmlformats.org/officeDocument/2006/relationships/hyperlink" Target="https://ru.wikipedia.org/wiki/%D0%A2%D1%83%D1%80%D0%B3%D0%B5%D0%BD%D0%B5%D0%B2,_%D0%98%D0%B2%D0%B0%D0%BD_%D0%A1%D0%B5%D1%80%D0%B3%D0%B5%D0%B5%D0%B2%D0%B8%D1%87" TargetMode="External"/><Relationship Id="rId19" Type="http://schemas.openxmlformats.org/officeDocument/2006/relationships/hyperlink" Target="https://ru.wikipedia.org/wiki/%D0%92%D0%BE%D1%81%D1%82%D0%BE%D0%BA%D0%BE%D0%B2,_%D0%90%D0%BB%D0%B5%D0%BA%D1%81%D0%B0%D0%BD%D0%B4%D1%80_%D0%A5%D1%80%D0%B8%D1%81%D1%82%D0%BE%D1%84%D0%BE%D1%80%D0%BE%D0%B2%D0%B8%D1%87" TargetMode="External"/><Relationship Id="rId31" Type="http://schemas.openxmlformats.org/officeDocument/2006/relationships/hyperlink" Target="https://ru.wikipedia.org/wiki/%D0%92%D0%BE%D1%81%D1%82%D0%BE%D0%BA%D0%BE%D0%B2,_%D0%90%D0%BB%D0%B5%D0%BA%D1%81%D0%B0%D0%BD%D0%B4%D1%80_%D0%A5%D1%80%D0%B8%D1%81%D1%82%D0%BE%D1%84%D0%BE%D1%80%D0%BE%D0%B2%D0%B8%D1%87" TargetMode="External"/><Relationship Id="rId44" Type="http://schemas.openxmlformats.org/officeDocument/2006/relationships/hyperlink" Target="https://ru.wikipedia.org/wiki/%D0%A9%D0%B5%D1%80%D0%B1%D0%B0%D1%82%D1%81%D0%BA%D0%BE%D0%B9,_%D0%A4%D1%91%D0%B4%D0%BE%D1%80_%D0%98%D0%BF%D0%BF%D0%BE%D0%BB%D0%B8%D1%82%D0%BE%D0%B2%D0%B8%D1%87" TargetMode="External"/><Relationship Id="rId4" Type="http://schemas.openxmlformats.org/officeDocument/2006/relationships/hyperlink" Target="https://ru.wikipedia.org/wiki/%D0%92%D1%8F%D0%B7%D0%B5%D0%BC%D1%81%D0%BA%D0%B8%D0%B9,_%D0%9F%D0%B5%D1%82%D1%80_%D0%90%D0%BD%D0%B4%D1%80%D0%B5%D0%B5%D0%B2%D0%B8%D1%87" TargetMode="External"/><Relationship Id="rId9" Type="http://schemas.openxmlformats.org/officeDocument/2006/relationships/hyperlink" Target="https://ru.wikipedia.org/wiki/%D0%9C%D0%B0%D0%B9%D0%BA%D0%BE%D0%B2,_%D0%90%D0%BF%D0%BE%D0%BB%D0%BB%D0%BE%D0%BD_%D0%9D%D0%B8%D0%BA%D0%BE%D0%BB%D0%B0%D0%B5%D0%B2%D0%B8%D1%87" TargetMode="External"/><Relationship Id="rId14" Type="http://schemas.openxmlformats.org/officeDocument/2006/relationships/hyperlink" Target="https://ru.wikipedia.org/wiki/%D0%A4%D0%B5%D1%82,_%D0%90%D1%84%D0%B0%D0%BD%D0%B0%D1%81%D0%B8%D0%B9_%D0%90%D1%84%D0%B0%D0%BD%D0%B0%D1%81%D1%8C%D0%B5%D0%B2%D0%B8%D1%87" TargetMode="External"/><Relationship Id="rId22" Type="http://schemas.openxmlformats.org/officeDocument/2006/relationships/hyperlink" Target="https://ru.wikipedia.org/wiki/%D0%9A%D0%B0%D1%80%D0%B0%D0%BC%D0%B7%D0%B8%D0%BD,_%D0%9D%D0%B8%D0%BA%D0%BE%D0%BB%D0%B0%D0%B9_%D0%9C%D0%B8%D1%85%D0%B0%D0%B9%D0%BB%D0%BE%D0%B2%D0%B8%D1%87" TargetMode="External"/><Relationship Id="rId27" Type="http://schemas.openxmlformats.org/officeDocument/2006/relationships/hyperlink" Target="https://ru.wikipedia.org/wiki/%D0%93%D1%80%D0%B0%D0%BD%D0%BE%D0%B2%D1%81%D0%BA%D0%B8%D0%B9,_%D0%A2%D0%B8%D0%BC%D0%BE%D1%84%D0%B5%D0%B9_%D0%9D%D0%B8%D0%BA%D0%BE%D0%BB%D0%B0%D0%B5%D0%B2%D0%B8%D1%87" TargetMode="External"/><Relationship Id="rId30" Type="http://schemas.openxmlformats.org/officeDocument/2006/relationships/hyperlink" Target="https://ru.wikipedia.org/wiki/%D0%93%D1%80%D0%B8%D0%B3%D0%BE%D1%80%D0%BE%D0%B2%D0%B8%D1%87,_%D0%98%D0%B2%D0%B0%D0%BD_%D0%98%D0%B2%D0%B0%D0%BD%D0%BE%D0%B2%D0%B8%D1%87" TargetMode="External"/><Relationship Id="rId35" Type="http://schemas.openxmlformats.org/officeDocument/2006/relationships/hyperlink" Target="https://ru.wikipedia.org/wiki/%D0%A2%D1%80%D0%BE%D0%B8%D1%86%D0%BA%D0%B0%D1%8F_%D0%BB%D0%B5%D1%82%D0%BE%D0%BF%D0%B8%D1%81%D1%8C" TargetMode="External"/><Relationship Id="rId43" Type="http://schemas.openxmlformats.org/officeDocument/2006/relationships/hyperlink" Target="https://ru.wikipedia.org/wiki/%D0%91%D0%B0%D1%80%D1%82%D0%BE%D0%BB%D1%8C%D0%B4,_%D0%92%D0%B0%D1%81%D0%B8%D0%BB%D0%B8%D0%B9_%D0%92%D0%BB%D0%B0%D0%B4%D0%B8%D0%BC%D0%B8%D1%80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2541</Words>
  <Characters>14485</Characters>
  <Application>Microsoft Office Word</Application>
  <DocSecurity>0</DocSecurity>
  <Lines>120</Lines>
  <Paragraphs>33</Paragraphs>
  <ScaleCrop>false</ScaleCrop>
  <Company/>
  <LinksUpToDate>false</LinksUpToDate>
  <CharactersWithSpaces>16993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Divus Osvold</dc:creator>
  <cp:keywords/>
  <dc:description/>
  <cp:lastModifiedBy>Divus Osvold</cp:lastModifiedBy>
  <cp:revision>34</cp:revision>
  <dcterms:created xsi:type="dcterms:W3CDTF">2020-01-22T10:26:00Z</dcterms:created>
  <dcterms:modified xsi:type="dcterms:W3CDTF">2020-01-23T06:57:00Z</dcterms:modified>
</cp:coreProperties>
</file>