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0F55C" w14:textId="55C4E347" w:rsidR="00455BD6" w:rsidRDefault="00455BD6">
      <w:r w:rsidRPr="00455BD6">
        <w:rPr>
          <w:noProof/>
        </w:rPr>
        <w:drawing>
          <wp:inline distT="0" distB="0" distL="0" distR="0" wp14:anchorId="7D4FF48E" wp14:editId="16F0A75A">
            <wp:extent cx="5612130" cy="1852295"/>
            <wp:effectExtent l="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D8DA" w14:textId="2CAB2D11" w:rsidR="00455BD6" w:rsidRDefault="00455BD6"/>
    <w:p w14:paraId="3DECB666" w14:textId="26B64D3D" w:rsidR="00455BD6" w:rsidRDefault="00455BD6">
      <w:r>
        <w:t>¿Cómo hacemos para que el disco duro</w:t>
      </w:r>
      <w:r w:rsidR="00515D77">
        <w:t xml:space="preserve"> y la memoria</w:t>
      </w:r>
      <w:r>
        <w:t xml:space="preserve"> estén</w:t>
      </w:r>
      <w:r w:rsidR="00515D77">
        <w:t xml:space="preserve"> conectados</w:t>
      </w:r>
      <w:r>
        <w:t>?</w:t>
      </w:r>
    </w:p>
    <w:p w14:paraId="45492B1F" w14:textId="255AF63E" w:rsidR="00455BD6" w:rsidRDefault="00455BD6">
      <w:r>
        <w:t>Esquemas Mono programación:</w:t>
      </w:r>
    </w:p>
    <w:p w14:paraId="2DA5619F" w14:textId="7B6FDA7D" w:rsidR="00455BD6" w:rsidRDefault="00455BD6">
      <w:r>
        <w:t>Esquemas particiones fijas sin intercambio:</w:t>
      </w:r>
    </w:p>
    <w:p w14:paraId="0D1DDAE2" w14:textId="1D63A352" w:rsidR="00455BD6" w:rsidRDefault="00455BD6">
      <w:r>
        <w:t>Particiones variables con intercambio:</w:t>
      </w:r>
    </w:p>
    <w:p w14:paraId="127D3372" w14:textId="1102FE56" w:rsidR="00455BD6" w:rsidRDefault="00455BD6">
      <w:r>
        <w:t>¿Qué es la memoria virtual?</w:t>
      </w:r>
      <w:r>
        <w:br/>
        <w:t>“La memoria permite que los procesos se ejecuten”, ya que es la única que hace intercambio con el disco. Sabe que parte del disco duro ir</w:t>
      </w:r>
      <w:r w:rsidR="008B2014">
        <w:t xml:space="preserve">, </w:t>
      </w:r>
      <w:r>
        <w:t>que tan grande es el recurso</w:t>
      </w:r>
      <w:r w:rsidR="008B2014">
        <w:t>.</w:t>
      </w:r>
    </w:p>
    <w:p w14:paraId="2061F1A7" w14:textId="0DA31E01" w:rsidR="008B2014" w:rsidRDefault="008B2014">
      <w:r>
        <w:t>Coje los datos característicos del programa y le asigna a la RAM lo que necesite para que pueda darles los recursos correspondientes a los procesos.</w:t>
      </w:r>
    </w:p>
    <w:p w14:paraId="45C2BF2A" w14:textId="1772820E" w:rsidR="00725211" w:rsidRDefault="00725211">
      <w:r>
        <w:t>La segmentación entre la RAM y memoria virtual es manipulada por el sistema operativo.</w:t>
      </w:r>
    </w:p>
    <w:p w14:paraId="53270A0C" w14:textId="78FC9085" w:rsidR="008B2014" w:rsidRDefault="008B2014">
      <w:r>
        <w:t>Forma en la que se relaciona el procesador con hilos, la memoria con los segmentos.</w:t>
      </w:r>
    </w:p>
    <w:p w14:paraId="0285E79B" w14:textId="6612D2F0" w:rsidR="00455BD6" w:rsidRDefault="00455BD6"/>
    <w:p w14:paraId="7B3332C7" w14:textId="759C8F5A" w:rsidR="00455BD6" w:rsidRDefault="00455BD6">
      <w:pPr>
        <w:rPr>
          <w:b/>
          <w:bCs/>
        </w:rPr>
      </w:pPr>
      <w:proofErr w:type="spellStart"/>
      <w:r>
        <w:rPr>
          <w:b/>
          <w:bCs/>
        </w:rPr>
        <w:t>Monoprogramacion</w:t>
      </w:r>
      <w:proofErr w:type="spellEnd"/>
      <w:r>
        <w:rPr>
          <w:b/>
          <w:bCs/>
        </w:rPr>
        <w:t xml:space="preserve"> sin intercambio:</w:t>
      </w:r>
    </w:p>
    <w:p w14:paraId="123461E4" w14:textId="705160FA" w:rsidR="00455BD6" w:rsidRDefault="00723E71">
      <w:r>
        <w:t>El sistema operativo entrega los componentes básicos para que el programa se ejecute.</w:t>
      </w:r>
    </w:p>
    <w:p w14:paraId="7D024556" w14:textId="470748C7" w:rsidR="00723E71" w:rsidRPr="00723E71" w:rsidRDefault="00723E71">
      <w:pPr>
        <w:rPr>
          <w:b/>
          <w:bCs/>
        </w:rPr>
      </w:pPr>
      <w:r>
        <w:rPr>
          <w:b/>
          <w:bCs/>
        </w:rPr>
        <w:t>Multiprogramación con particiones fijas:</w:t>
      </w:r>
    </w:p>
    <w:p w14:paraId="01834975" w14:textId="78EEAAD5" w:rsidR="008B2014" w:rsidRDefault="00B16707">
      <w:r>
        <w:t>La memoria principal se divide en particiones fijas de tamaño determinado. Cada partición puede contener un único proceso de ejecución.</w:t>
      </w:r>
    </w:p>
    <w:p w14:paraId="771CA08A" w14:textId="7B72A55E" w:rsidR="00B16707" w:rsidRDefault="00B16707">
      <w:r>
        <w:t xml:space="preserve">Cuando un proceso se carga en memoria, se asigna a una partición adecuada de acuerdo a su tamaño. </w:t>
      </w:r>
      <w:r>
        <w:rPr>
          <w:rFonts w:ascii="Segoe UI" w:hAnsi="Segoe UI" w:cs="Segoe UI"/>
          <w:color w:val="0D0D0D"/>
          <w:shd w:val="clear" w:color="auto" w:fill="FFFFFF"/>
        </w:rPr>
        <w:t>Sin embargo, si es más grande, se puede dividir en partes más pequeñas o se pueden buscar otras particiones libres de tamaño adecuado.</w:t>
      </w:r>
    </w:p>
    <w:p w14:paraId="37B61D88" w14:textId="6097AD77" w:rsidR="00455BD6" w:rsidRDefault="00455BD6"/>
    <w:p w14:paraId="35E69DE0" w14:textId="6B436693" w:rsidR="00455BD6" w:rsidRDefault="00455BD6"/>
    <w:p w14:paraId="13C30B31" w14:textId="6A2F3371" w:rsidR="00455BD6" w:rsidRDefault="00455BD6"/>
    <w:p w14:paraId="2FD55EF4" w14:textId="27A87582" w:rsidR="00455BD6" w:rsidRDefault="00455BD6"/>
    <w:p w14:paraId="04B0BEEB" w14:textId="58BB926C" w:rsidR="00455BD6" w:rsidRDefault="005F5DCB">
      <w:pPr>
        <w:rPr>
          <w:b/>
          <w:bCs/>
        </w:rPr>
      </w:pPr>
      <w:r>
        <w:rPr>
          <w:b/>
          <w:bCs/>
        </w:rPr>
        <w:t>Paginación</w:t>
      </w:r>
    </w:p>
    <w:p w14:paraId="79CE0ACC" w14:textId="0FE8AFBA" w:rsidR="005F5DCB" w:rsidRPr="005F5DCB" w:rsidRDefault="005F5DCB">
      <w:r>
        <w:t xml:space="preserve">Crea un conjunto de divisiones, para poder identificar como es la identificación entre memoria física y virtual. </w:t>
      </w:r>
      <w:r>
        <w:rPr>
          <w:rFonts w:ascii="Segoe UI" w:hAnsi="Segoe UI" w:cs="Segoe UI"/>
          <w:color w:val="0D0D0D"/>
          <w:shd w:val="clear" w:color="auto" w:fill="FFFFFF"/>
        </w:rPr>
        <w:t>Cuando un proceso necesita acceder a una página de su espacio de direcciones lógicas, el sistema operativo traduce la dirección lógica de la página en una dirección física correspondiente mediante una tabla de páginas.</w:t>
      </w:r>
    </w:p>
    <w:p w14:paraId="03685D03" w14:textId="77777777" w:rsidR="00455BD6" w:rsidRDefault="00455BD6"/>
    <w:p w14:paraId="265D73C6" w14:textId="20F1D547" w:rsidR="00455BD6" w:rsidRDefault="004D2F77">
      <w:pPr>
        <w:rPr>
          <w:b/>
          <w:bCs/>
        </w:rPr>
      </w:pPr>
      <w:r>
        <w:rPr>
          <w:b/>
          <w:bCs/>
        </w:rPr>
        <w:t>Relocalización:</w:t>
      </w:r>
    </w:p>
    <w:p w14:paraId="788FD989" w14:textId="3AE58F55" w:rsidR="004D2F77" w:rsidRDefault="004D2F77">
      <w:r w:rsidRPr="004D2F77">
        <w:t>Ubicar los puntos de la memoria en donde están ubicadas las particiones de un proceso</w:t>
      </w:r>
    </w:p>
    <w:p w14:paraId="13B8860D" w14:textId="310DAB52" w:rsidR="004D2F77" w:rsidRDefault="004D2F77">
      <w:pPr>
        <w:rPr>
          <w:b/>
          <w:bCs/>
        </w:rPr>
      </w:pPr>
      <w:r>
        <w:rPr>
          <w:b/>
          <w:bCs/>
        </w:rPr>
        <w:t>Protección:</w:t>
      </w:r>
    </w:p>
    <w:p w14:paraId="74724194" w14:textId="33427EE8" w:rsidR="004D2F77" w:rsidRPr="004D2F77" w:rsidRDefault="004D2F77">
      <w:r>
        <w:t>Si alguien quiere llegar al mismo punto de memoria, entonces se asigna un código para que cuando quede libre, asegura que el posicionamiento sea en la ubicación correcta.</w:t>
      </w:r>
    </w:p>
    <w:p w14:paraId="5CE0B955" w14:textId="6C7A00C5" w:rsidR="004D2F77" w:rsidRDefault="00647CA1" w:rsidP="004D2F77">
      <w:pPr>
        <w:tabs>
          <w:tab w:val="left" w:pos="1545"/>
        </w:tabs>
        <w:rPr>
          <w:b/>
          <w:bCs/>
        </w:rPr>
      </w:pPr>
      <w:r>
        <w:rPr>
          <w:b/>
          <w:bCs/>
        </w:rPr>
        <w:t>14/05/2024</w:t>
      </w:r>
    </w:p>
    <w:p w14:paraId="1F7C7403" w14:textId="1647EFBA" w:rsidR="00647CA1" w:rsidRDefault="00F31954" w:rsidP="004D2F77">
      <w:pPr>
        <w:tabs>
          <w:tab w:val="left" w:pos="1545"/>
        </w:tabs>
        <w:rPr>
          <w:b/>
          <w:bCs/>
        </w:rPr>
      </w:pPr>
      <w:r>
        <w:rPr>
          <w:b/>
          <w:bCs/>
        </w:rPr>
        <w:t>SIMULACION:</w:t>
      </w:r>
    </w:p>
    <w:p w14:paraId="60C46D8A" w14:textId="21648061" w:rsidR="00F31954" w:rsidRDefault="00F31954" w:rsidP="004D2F77">
      <w:pPr>
        <w:tabs>
          <w:tab w:val="left" w:pos="1545"/>
        </w:tabs>
        <w:rPr>
          <w:b/>
          <w:bCs/>
        </w:rPr>
      </w:pPr>
      <w:r>
        <w:t xml:space="preserve">Primera herramienta con la que se empezó a virtualizar.  Imita la lógica interna del sistema operativo. Se usa con fines de </w:t>
      </w:r>
      <w:r>
        <w:rPr>
          <w:b/>
          <w:bCs/>
        </w:rPr>
        <w:t>análisis.</w:t>
      </w:r>
    </w:p>
    <w:p w14:paraId="279DBA9E" w14:textId="00AF293E" w:rsidR="00F31954" w:rsidRDefault="002C4FD0" w:rsidP="004D2F77">
      <w:pPr>
        <w:tabs>
          <w:tab w:val="left" w:pos="1545"/>
        </w:tabs>
        <w:rPr>
          <w:b/>
          <w:bCs/>
        </w:rPr>
      </w:pPr>
      <w:r>
        <w:rPr>
          <w:b/>
          <w:bCs/>
        </w:rPr>
        <w:t>EMULACION:</w:t>
      </w:r>
    </w:p>
    <w:p w14:paraId="5ACDE4DF" w14:textId="0DDD796F" w:rsidR="002C4FD0" w:rsidRDefault="002C4FD0" w:rsidP="004D2F77">
      <w:pPr>
        <w:tabs>
          <w:tab w:val="left" w:pos="1545"/>
        </w:tabs>
      </w:pPr>
      <w:r>
        <w:t xml:space="preserve">Dispone del hardware y </w:t>
      </w:r>
      <w:r w:rsidR="004D7826">
        <w:t>software,</w:t>
      </w:r>
      <w:r>
        <w:t xml:space="preserve"> pero no su lógica interna. Objetivo. Conseguir lo</w:t>
      </w:r>
      <w:r w:rsidR="004D7826">
        <w:t>s mismos resultados que el sistema original</w:t>
      </w:r>
    </w:p>
    <w:p w14:paraId="43F32A9B" w14:textId="62B64BE1" w:rsidR="002C4FD0" w:rsidRDefault="002C4FD0" w:rsidP="004D2F77">
      <w:pPr>
        <w:tabs>
          <w:tab w:val="left" w:pos="1545"/>
        </w:tabs>
      </w:pPr>
    </w:p>
    <w:p w14:paraId="0689F333" w14:textId="254A8638" w:rsidR="002C4FD0" w:rsidRDefault="002C4FD0" w:rsidP="004D2F77">
      <w:pPr>
        <w:tabs>
          <w:tab w:val="left" w:pos="1545"/>
        </w:tabs>
        <w:rPr>
          <w:b/>
          <w:bCs/>
        </w:rPr>
      </w:pPr>
      <w:r>
        <w:rPr>
          <w:b/>
          <w:bCs/>
        </w:rPr>
        <w:t>Máquinas virtuales:</w:t>
      </w:r>
    </w:p>
    <w:p w14:paraId="69502D5C" w14:textId="0488440F" w:rsidR="002C4FD0" w:rsidRDefault="002C4FD0" w:rsidP="004D2F77">
      <w:pPr>
        <w:tabs>
          <w:tab w:val="left" w:pos="1545"/>
        </w:tabs>
      </w:pPr>
      <w:r>
        <w:rPr>
          <w:b/>
          <w:bCs/>
        </w:rPr>
        <w:t xml:space="preserve">Hipervisor: </w:t>
      </w:r>
      <w:r>
        <w:t>Gestiona los recursos de la máquina virtual (</w:t>
      </w:r>
      <w:proofErr w:type="spellStart"/>
      <w:r>
        <w:t>VMwer</w:t>
      </w:r>
      <w:proofErr w:type="spellEnd"/>
      <w:r>
        <w:t xml:space="preserve">, </w:t>
      </w:r>
      <w:proofErr w:type="spellStart"/>
      <w:r>
        <w:t>Virtualbox</w:t>
      </w:r>
      <w:proofErr w:type="spellEnd"/>
      <w:r>
        <w:t>) tales como, CPU, RAM, DISCO DURO.</w:t>
      </w:r>
    </w:p>
    <w:p w14:paraId="7AA7B7C8" w14:textId="2E57B824" w:rsidR="004D7826" w:rsidRDefault="003E11F6" w:rsidP="004D2F77">
      <w:pPr>
        <w:tabs>
          <w:tab w:val="left" w:pos="1545"/>
        </w:tabs>
        <w:rPr>
          <w:b/>
          <w:bCs/>
        </w:rPr>
      </w:pPr>
      <w:r>
        <w:rPr>
          <w:b/>
          <w:bCs/>
        </w:rPr>
        <w:t>Virtualización:</w:t>
      </w:r>
    </w:p>
    <w:p w14:paraId="76400292" w14:textId="42660C6C" w:rsidR="003E11F6" w:rsidRPr="003E11F6" w:rsidRDefault="003E11F6" w:rsidP="004D2F77">
      <w:pPr>
        <w:tabs>
          <w:tab w:val="left" w:pos="1545"/>
        </w:tabs>
      </w:pPr>
      <w:r>
        <w:t>Usa los componentes lógicos-físicos, para usar las mismas condiciones que cualquier componente físico</w:t>
      </w:r>
    </w:p>
    <w:p w14:paraId="0169A76F" w14:textId="4E6C5B3C" w:rsidR="004D7826" w:rsidRDefault="004D7826" w:rsidP="004D2F77">
      <w:pPr>
        <w:tabs>
          <w:tab w:val="left" w:pos="1545"/>
        </w:tabs>
        <w:rPr>
          <w:b/>
          <w:bCs/>
        </w:rPr>
      </w:pPr>
      <w:r>
        <w:rPr>
          <w:b/>
          <w:bCs/>
        </w:rPr>
        <w:t>TIPOS DE VIRTUALIZACION:</w:t>
      </w:r>
    </w:p>
    <w:p w14:paraId="2DF4E00B" w14:textId="581DEE73" w:rsidR="004D7826" w:rsidRDefault="004D7826" w:rsidP="004D2F77">
      <w:pPr>
        <w:tabs>
          <w:tab w:val="left" w:pos="1545"/>
        </w:tabs>
      </w:pPr>
      <w:proofErr w:type="spellStart"/>
      <w:r>
        <w:rPr>
          <w:b/>
          <w:bCs/>
        </w:rPr>
        <w:t>Paravirtualización</w:t>
      </w:r>
      <w:proofErr w:type="spellEnd"/>
      <w:r>
        <w:rPr>
          <w:b/>
          <w:bCs/>
        </w:rPr>
        <w:t xml:space="preserve">: </w:t>
      </w:r>
      <w:r>
        <w:t xml:space="preserve">Involucra </w:t>
      </w:r>
      <w:proofErr w:type="spellStart"/>
      <w:r>
        <w:t>dookers</w:t>
      </w:r>
      <w:proofErr w:type="spellEnd"/>
      <w:r>
        <w:t xml:space="preserve">, imágenes ISO. Ofrece solo una interfaz de programación API. A </w:t>
      </w:r>
      <w:proofErr w:type="spellStart"/>
      <w:r>
        <w:t>traves</w:t>
      </w:r>
      <w:proofErr w:type="spellEnd"/>
      <w:r>
        <w:t xml:space="preserve"> de la que los sistemas alojados acceden al hardware del sistema anfitrión.</w:t>
      </w:r>
    </w:p>
    <w:p w14:paraId="0F519476" w14:textId="77777777" w:rsidR="004D7826" w:rsidRPr="004D7826" w:rsidRDefault="004D7826" w:rsidP="004D2F77">
      <w:pPr>
        <w:tabs>
          <w:tab w:val="left" w:pos="1545"/>
        </w:tabs>
      </w:pPr>
    </w:p>
    <w:sectPr w:rsidR="004D7826" w:rsidRPr="004D78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D6"/>
    <w:rsid w:val="002C4FD0"/>
    <w:rsid w:val="003E11F6"/>
    <w:rsid w:val="00455BD6"/>
    <w:rsid w:val="004D2F77"/>
    <w:rsid w:val="004D7826"/>
    <w:rsid w:val="00515D77"/>
    <w:rsid w:val="005F5DCB"/>
    <w:rsid w:val="00647CA1"/>
    <w:rsid w:val="00723E71"/>
    <w:rsid w:val="00725211"/>
    <w:rsid w:val="008B2014"/>
    <w:rsid w:val="009E5BEE"/>
    <w:rsid w:val="00B16707"/>
    <w:rsid w:val="00F3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49025"/>
  <w15:chartTrackingRefBased/>
  <w15:docId w15:val="{A54E9A08-76D5-4F62-8220-8D4A4FEC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Tabares Toro</dc:creator>
  <cp:keywords/>
  <dc:description/>
  <cp:lastModifiedBy>Victor Tabares Toro</cp:lastModifiedBy>
  <cp:revision>3</cp:revision>
  <dcterms:created xsi:type="dcterms:W3CDTF">2024-05-14T16:39:00Z</dcterms:created>
  <dcterms:modified xsi:type="dcterms:W3CDTF">2024-05-14T17:47:00Z</dcterms:modified>
</cp:coreProperties>
</file>