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DB8E" w14:textId="77777777" w:rsidR="009B0439" w:rsidRDefault="009B0439" w:rsidP="006C6238">
      <w:pPr>
        <w:jc w:val="center"/>
        <w:rPr>
          <w:b/>
          <w:sz w:val="44"/>
          <w:szCs w:val="44"/>
        </w:rPr>
      </w:pPr>
    </w:p>
    <w:p w14:paraId="2154A15E" w14:textId="77777777" w:rsidR="009B0439" w:rsidRDefault="009B0439" w:rsidP="006C6238">
      <w:pPr>
        <w:jc w:val="center"/>
        <w:rPr>
          <w:b/>
          <w:sz w:val="44"/>
          <w:szCs w:val="44"/>
        </w:rPr>
      </w:pPr>
    </w:p>
    <w:p w14:paraId="46BF5144" w14:textId="77777777" w:rsidR="009B0439" w:rsidRDefault="009B0439" w:rsidP="006C6238">
      <w:pPr>
        <w:jc w:val="center"/>
        <w:rPr>
          <w:b/>
          <w:sz w:val="44"/>
          <w:szCs w:val="44"/>
        </w:rPr>
      </w:pPr>
    </w:p>
    <w:p w14:paraId="349D676F" w14:textId="77777777" w:rsidR="006C6238" w:rsidRPr="009B0439" w:rsidRDefault="00BE3CB5" w:rsidP="006C6238">
      <w:pPr>
        <w:jc w:val="center"/>
        <w:rPr>
          <w:b/>
          <w:sz w:val="52"/>
          <w:szCs w:val="52"/>
        </w:rPr>
      </w:pPr>
      <w:r w:rsidRPr="009B0439">
        <w:rPr>
          <w:b/>
          <w:sz w:val="52"/>
          <w:szCs w:val="52"/>
        </w:rPr>
        <w:t>JAN ROË</w:t>
      </w:r>
      <w:r w:rsidR="006C6238" w:rsidRPr="009B0439">
        <w:rPr>
          <w:b/>
          <w:sz w:val="52"/>
          <w:szCs w:val="52"/>
        </w:rPr>
        <w:t>DE STICHTING</w:t>
      </w:r>
    </w:p>
    <w:p w14:paraId="1595DCFA" w14:textId="77777777" w:rsidR="006C6238" w:rsidRDefault="006C6238" w:rsidP="006C6238">
      <w:pPr>
        <w:jc w:val="center"/>
        <w:rPr>
          <w:b/>
          <w:sz w:val="44"/>
          <w:szCs w:val="44"/>
        </w:rPr>
      </w:pPr>
    </w:p>
    <w:p w14:paraId="314B1985" w14:textId="77777777" w:rsidR="006C6238" w:rsidRDefault="006C6238" w:rsidP="006C6238">
      <w:pPr>
        <w:jc w:val="center"/>
        <w:rPr>
          <w:b/>
          <w:sz w:val="44"/>
          <w:szCs w:val="44"/>
        </w:rPr>
      </w:pPr>
    </w:p>
    <w:p w14:paraId="291ECDB9" w14:textId="77777777" w:rsidR="006C6238" w:rsidRDefault="006C6238" w:rsidP="006C6238">
      <w:pPr>
        <w:jc w:val="center"/>
        <w:rPr>
          <w:b/>
          <w:sz w:val="44"/>
          <w:szCs w:val="44"/>
        </w:rPr>
      </w:pPr>
      <w:r w:rsidRPr="00B54A0D">
        <w:rPr>
          <w:b/>
          <w:noProof/>
          <w:sz w:val="44"/>
          <w:szCs w:val="44"/>
          <w:lang w:eastAsia="nl-NL"/>
        </w:rPr>
        <w:drawing>
          <wp:inline distT="0" distB="0" distL="0" distR="0" wp14:anchorId="7967034C" wp14:editId="7FF66E25">
            <wp:extent cx="1086181" cy="771277"/>
            <wp:effectExtent l="19050" t="0" r="0" b="0"/>
            <wp:docPr id="34" name="Afbeelding 32"/>
            <wp:cNvGraphicFramePr/>
            <a:graphic xmlns:a="http://schemas.openxmlformats.org/drawingml/2006/main">
              <a:graphicData uri="http://schemas.openxmlformats.org/drawingml/2006/picture">
                <pic:pic xmlns:pic="http://schemas.openxmlformats.org/drawingml/2006/picture">
                  <pic:nvPicPr>
                    <pic:cNvPr id="23001" name="Picture 376"/>
                    <pic:cNvPicPr>
                      <a:picLocks noChangeAspect="1" noChangeArrowheads="1"/>
                    </pic:cNvPicPr>
                  </pic:nvPicPr>
                  <pic:blipFill>
                    <a:blip r:embed="rId8" cstate="print"/>
                    <a:srcRect/>
                    <a:stretch>
                      <a:fillRect/>
                    </a:stretch>
                  </pic:blipFill>
                  <pic:spPr bwMode="auto">
                    <a:xfrm>
                      <a:off x="0" y="0"/>
                      <a:ext cx="1086286" cy="771352"/>
                    </a:xfrm>
                    <a:prstGeom prst="rect">
                      <a:avLst/>
                    </a:prstGeom>
                    <a:noFill/>
                    <a:ln w="1">
                      <a:noFill/>
                      <a:miter lim="800000"/>
                      <a:headEnd/>
                      <a:tailEnd/>
                    </a:ln>
                  </pic:spPr>
                </pic:pic>
              </a:graphicData>
            </a:graphic>
          </wp:inline>
        </w:drawing>
      </w:r>
    </w:p>
    <w:p w14:paraId="1DC6F3D9" w14:textId="77777777" w:rsidR="006C6238" w:rsidRDefault="006C6238" w:rsidP="006C6238">
      <w:pPr>
        <w:jc w:val="center"/>
        <w:rPr>
          <w:b/>
          <w:sz w:val="44"/>
          <w:szCs w:val="44"/>
        </w:rPr>
      </w:pPr>
    </w:p>
    <w:p w14:paraId="748583CD" w14:textId="3C950499" w:rsidR="006C6238" w:rsidRDefault="00A213DB" w:rsidP="006C6238">
      <w:pPr>
        <w:jc w:val="center"/>
        <w:rPr>
          <w:b/>
          <w:sz w:val="52"/>
          <w:szCs w:val="52"/>
        </w:rPr>
      </w:pPr>
      <w:r>
        <w:rPr>
          <w:b/>
          <w:sz w:val="52"/>
          <w:szCs w:val="52"/>
        </w:rPr>
        <w:t>BELEIDSPLAN 202</w:t>
      </w:r>
      <w:r w:rsidR="001C7524">
        <w:rPr>
          <w:b/>
          <w:sz w:val="52"/>
          <w:szCs w:val="52"/>
        </w:rPr>
        <w:t>6</w:t>
      </w:r>
      <w:r>
        <w:rPr>
          <w:b/>
          <w:sz w:val="52"/>
          <w:szCs w:val="52"/>
        </w:rPr>
        <w:t>-20</w:t>
      </w:r>
      <w:r w:rsidR="003C5325">
        <w:rPr>
          <w:b/>
          <w:sz w:val="52"/>
          <w:szCs w:val="52"/>
        </w:rPr>
        <w:t>29</w:t>
      </w:r>
    </w:p>
    <w:p w14:paraId="411E439D" w14:textId="77777777" w:rsidR="005C5F4F" w:rsidRDefault="005C5F4F" w:rsidP="006C6238">
      <w:pPr>
        <w:jc w:val="center"/>
        <w:rPr>
          <w:i/>
          <w:sz w:val="28"/>
          <w:szCs w:val="28"/>
        </w:rPr>
      </w:pPr>
    </w:p>
    <w:p w14:paraId="5043FC0D" w14:textId="77777777" w:rsidR="005C5F4F" w:rsidRDefault="005C5F4F" w:rsidP="006C6238">
      <w:pPr>
        <w:jc w:val="center"/>
        <w:rPr>
          <w:i/>
          <w:sz w:val="28"/>
          <w:szCs w:val="28"/>
        </w:rPr>
      </w:pPr>
    </w:p>
    <w:p w14:paraId="7BD3815C" w14:textId="77777777" w:rsidR="00171A70" w:rsidRDefault="00171A70" w:rsidP="006C6238">
      <w:pPr>
        <w:jc w:val="center"/>
        <w:rPr>
          <w:i/>
          <w:sz w:val="28"/>
          <w:szCs w:val="28"/>
        </w:rPr>
      </w:pPr>
    </w:p>
    <w:p w14:paraId="5B29551D" w14:textId="77777777" w:rsidR="005C5F4F" w:rsidRDefault="005C5F4F" w:rsidP="006C6238">
      <w:pPr>
        <w:jc w:val="center"/>
        <w:rPr>
          <w:i/>
          <w:sz w:val="28"/>
          <w:szCs w:val="28"/>
        </w:rPr>
      </w:pPr>
    </w:p>
    <w:p w14:paraId="5BB323EF" w14:textId="77777777" w:rsidR="005C5F4F" w:rsidRDefault="005C5F4F" w:rsidP="006C6238">
      <w:pPr>
        <w:jc w:val="center"/>
        <w:rPr>
          <w:i/>
          <w:sz w:val="28"/>
          <w:szCs w:val="28"/>
        </w:rPr>
      </w:pPr>
    </w:p>
    <w:p w14:paraId="02765EF8" w14:textId="77777777" w:rsidR="005C5F4F" w:rsidRDefault="005C5F4F" w:rsidP="006C6238">
      <w:pPr>
        <w:jc w:val="center"/>
        <w:rPr>
          <w:i/>
          <w:sz w:val="28"/>
          <w:szCs w:val="28"/>
        </w:rPr>
      </w:pPr>
    </w:p>
    <w:p w14:paraId="12260D17" w14:textId="77777777" w:rsidR="005C5F4F" w:rsidRDefault="005C5F4F" w:rsidP="006C6238">
      <w:pPr>
        <w:jc w:val="center"/>
        <w:rPr>
          <w:i/>
          <w:sz w:val="28"/>
          <w:szCs w:val="28"/>
        </w:rPr>
      </w:pPr>
    </w:p>
    <w:p w14:paraId="58D0D94A" w14:textId="77777777" w:rsidR="008B3D24" w:rsidRDefault="008B3D24" w:rsidP="006C6238">
      <w:pPr>
        <w:jc w:val="center"/>
        <w:rPr>
          <w:i/>
          <w:sz w:val="28"/>
          <w:szCs w:val="28"/>
        </w:rPr>
      </w:pPr>
    </w:p>
    <w:p w14:paraId="5F2CC39F" w14:textId="77777777" w:rsidR="005C5F4F" w:rsidRDefault="005C5F4F" w:rsidP="006C6238">
      <w:pPr>
        <w:jc w:val="center"/>
        <w:rPr>
          <w:i/>
          <w:sz w:val="28"/>
          <w:szCs w:val="28"/>
        </w:rPr>
      </w:pPr>
    </w:p>
    <w:p w14:paraId="53599F80" w14:textId="77777777" w:rsidR="006468D2" w:rsidRDefault="006468D2" w:rsidP="006C6238">
      <w:pPr>
        <w:jc w:val="center"/>
        <w:rPr>
          <w:i/>
          <w:sz w:val="28"/>
          <w:szCs w:val="28"/>
        </w:rPr>
      </w:pPr>
    </w:p>
    <w:p w14:paraId="3048CB31" w14:textId="0338CE45" w:rsidR="005C5F4F" w:rsidRPr="005C5F4F" w:rsidRDefault="005C5F4F" w:rsidP="005C5F4F">
      <w:pPr>
        <w:jc w:val="right"/>
        <w:rPr>
          <w:b/>
          <w:sz w:val="24"/>
          <w:szCs w:val="24"/>
        </w:rPr>
      </w:pPr>
      <w:r>
        <w:rPr>
          <w:b/>
          <w:sz w:val="24"/>
          <w:szCs w:val="24"/>
        </w:rPr>
        <w:t xml:space="preserve">Den Haag, </w:t>
      </w:r>
      <w:r w:rsidR="001C7524">
        <w:rPr>
          <w:b/>
          <w:sz w:val="24"/>
          <w:szCs w:val="24"/>
        </w:rPr>
        <w:t>27</w:t>
      </w:r>
      <w:r w:rsidR="006468D2">
        <w:rPr>
          <w:b/>
          <w:sz w:val="24"/>
          <w:szCs w:val="24"/>
        </w:rPr>
        <w:t xml:space="preserve"> januari 202</w:t>
      </w:r>
      <w:r w:rsidR="00430426">
        <w:rPr>
          <w:b/>
          <w:sz w:val="24"/>
          <w:szCs w:val="24"/>
        </w:rPr>
        <w:t>6</w:t>
      </w:r>
    </w:p>
    <w:p w14:paraId="73A7DA88" w14:textId="77777777" w:rsidR="009B0439" w:rsidRDefault="00F16245" w:rsidP="00E144DA">
      <w:pPr>
        <w:spacing w:after="120"/>
        <w:rPr>
          <w:b/>
          <w:sz w:val="24"/>
          <w:szCs w:val="24"/>
        </w:rPr>
      </w:pPr>
      <w:r>
        <w:rPr>
          <w:b/>
          <w:sz w:val="24"/>
          <w:szCs w:val="24"/>
        </w:rPr>
        <w:lastRenderedPageBreak/>
        <w:t>Doelstellingen</w:t>
      </w:r>
    </w:p>
    <w:p w14:paraId="09779B68" w14:textId="77777777" w:rsidR="00440A3A" w:rsidRDefault="009B0439" w:rsidP="00E144DA">
      <w:pPr>
        <w:spacing w:after="120"/>
        <w:rPr>
          <w:sz w:val="24"/>
          <w:szCs w:val="24"/>
        </w:rPr>
      </w:pPr>
      <w:r>
        <w:rPr>
          <w:sz w:val="24"/>
          <w:szCs w:val="24"/>
        </w:rPr>
        <w:t xml:space="preserve">De Jan Roëde Stichting is op 6 april 2005 opgericht door de Haagse </w:t>
      </w:r>
      <w:r w:rsidR="008B5315">
        <w:rPr>
          <w:sz w:val="24"/>
          <w:szCs w:val="24"/>
        </w:rPr>
        <w:t xml:space="preserve">beeldend </w:t>
      </w:r>
      <w:r>
        <w:rPr>
          <w:sz w:val="24"/>
          <w:szCs w:val="24"/>
        </w:rPr>
        <w:t>kunstenaar Jan Roëde (1914-20</w:t>
      </w:r>
      <w:r w:rsidR="003A5C25">
        <w:rPr>
          <w:sz w:val="24"/>
          <w:szCs w:val="24"/>
        </w:rPr>
        <w:t>07) en werd feitelijk actief na diens overlijden op 30 mei 2007</w:t>
      </w:r>
      <w:r w:rsidR="00440A3A">
        <w:rPr>
          <w:sz w:val="24"/>
          <w:szCs w:val="24"/>
        </w:rPr>
        <w:t xml:space="preserve"> teneinde zijn laatste wil uit te voeren</w:t>
      </w:r>
      <w:r w:rsidR="00E144DA">
        <w:rPr>
          <w:sz w:val="24"/>
          <w:szCs w:val="24"/>
        </w:rPr>
        <w:t>.</w:t>
      </w:r>
    </w:p>
    <w:p w14:paraId="4C918BF8" w14:textId="77777777" w:rsidR="00440A3A" w:rsidRDefault="003A5C25" w:rsidP="009B0439">
      <w:pPr>
        <w:spacing w:after="0"/>
        <w:rPr>
          <w:sz w:val="24"/>
          <w:szCs w:val="24"/>
        </w:rPr>
      </w:pPr>
      <w:r>
        <w:rPr>
          <w:sz w:val="24"/>
          <w:szCs w:val="24"/>
        </w:rPr>
        <w:t>De belangrijkste doelstelling</w:t>
      </w:r>
      <w:r w:rsidR="00440A3A">
        <w:rPr>
          <w:sz w:val="24"/>
          <w:szCs w:val="24"/>
        </w:rPr>
        <w:t>en</w:t>
      </w:r>
      <w:r>
        <w:rPr>
          <w:sz w:val="24"/>
          <w:szCs w:val="24"/>
        </w:rPr>
        <w:t xml:space="preserve"> van de Stichting </w:t>
      </w:r>
      <w:r w:rsidR="00440A3A">
        <w:rPr>
          <w:sz w:val="24"/>
          <w:szCs w:val="24"/>
        </w:rPr>
        <w:t>zijn:</w:t>
      </w:r>
    </w:p>
    <w:p w14:paraId="06B382DD" w14:textId="77777777" w:rsidR="00440A3A" w:rsidRDefault="003A5C25" w:rsidP="00440A3A">
      <w:pPr>
        <w:pStyle w:val="Lijstalinea"/>
        <w:numPr>
          <w:ilvl w:val="0"/>
          <w:numId w:val="15"/>
        </w:numPr>
        <w:spacing w:after="0"/>
        <w:rPr>
          <w:sz w:val="24"/>
          <w:szCs w:val="24"/>
        </w:rPr>
      </w:pPr>
      <w:r w:rsidRPr="00440A3A">
        <w:rPr>
          <w:sz w:val="24"/>
          <w:szCs w:val="24"/>
        </w:rPr>
        <w:t xml:space="preserve">het beheren van de artistieke nalatenschap van Jan Roëde, bestaande uit </w:t>
      </w:r>
      <w:r w:rsidR="00E144DA">
        <w:rPr>
          <w:sz w:val="24"/>
          <w:szCs w:val="24"/>
        </w:rPr>
        <w:t xml:space="preserve">beeldrecht en </w:t>
      </w:r>
      <w:r w:rsidRPr="00440A3A">
        <w:rPr>
          <w:sz w:val="24"/>
          <w:szCs w:val="24"/>
        </w:rPr>
        <w:t>een collectie door hem vervaardigde schilderijen, tekeningen en grafische werken</w:t>
      </w:r>
      <w:r w:rsidR="00440A3A">
        <w:rPr>
          <w:sz w:val="24"/>
          <w:szCs w:val="24"/>
        </w:rPr>
        <w:t>,</w:t>
      </w:r>
    </w:p>
    <w:p w14:paraId="2FAFFCA0" w14:textId="77777777" w:rsidR="00440A3A" w:rsidRDefault="003A5C25" w:rsidP="00440A3A">
      <w:pPr>
        <w:pStyle w:val="Lijstalinea"/>
        <w:numPr>
          <w:ilvl w:val="0"/>
          <w:numId w:val="15"/>
        </w:numPr>
        <w:spacing w:after="0"/>
        <w:rPr>
          <w:sz w:val="24"/>
          <w:szCs w:val="24"/>
        </w:rPr>
      </w:pPr>
      <w:r w:rsidRPr="00440A3A">
        <w:rPr>
          <w:sz w:val="24"/>
          <w:szCs w:val="24"/>
        </w:rPr>
        <w:t xml:space="preserve">het in ere houden van </w:t>
      </w:r>
      <w:r w:rsidR="00440A3A">
        <w:rPr>
          <w:sz w:val="24"/>
          <w:szCs w:val="24"/>
        </w:rPr>
        <w:t>de naam en reputatie van Jan Roëde als beeldend kunstenaar, mede door via tentoonstellingen en publicaties de aandacht op zijn werk te vestigen,</w:t>
      </w:r>
    </w:p>
    <w:p w14:paraId="0D7B63A4" w14:textId="77777777" w:rsidR="00440A3A" w:rsidRDefault="003A5C25" w:rsidP="00440A3A">
      <w:pPr>
        <w:pStyle w:val="Lijstalinea"/>
        <w:numPr>
          <w:ilvl w:val="0"/>
          <w:numId w:val="15"/>
        </w:numPr>
        <w:spacing w:after="0"/>
        <w:rPr>
          <w:sz w:val="24"/>
          <w:szCs w:val="24"/>
        </w:rPr>
      </w:pPr>
      <w:r w:rsidRPr="00440A3A">
        <w:rPr>
          <w:sz w:val="24"/>
          <w:szCs w:val="24"/>
        </w:rPr>
        <w:t xml:space="preserve">het in zijn geest stimuleren van </w:t>
      </w:r>
      <w:r w:rsidR="00F16245">
        <w:rPr>
          <w:sz w:val="24"/>
          <w:szCs w:val="24"/>
        </w:rPr>
        <w:t xml:space="preserve">schildertalent door toekenning van financiële middelen aan </w:t>
      </w:r>
      <w:r w:rsidRPr="00440A3A">
        <w:rPr>
          <w:sz w:val="24"/>
          <w:szCs w:val="24"/>
        </w:rPr>
        <w:t>bij voorkeur jonge beeldend kunstenaars.</w:t>
      </w:r>
    </w:p>
    <w:p w14:paraId="51AA3211" w14:textId="77777777" w:rsidR="00440A3A" w:rsidRDefault="00440A3A" w:rsidP="00440A3A">
      <w:pPr>
        <w:spacing w:after="0"/>
        <w:rPr>
          <w:sz w:val="24"/>
          <w:szCs w:val="24"/>
        </w:rPr>
      </w:pPr>
    </w:p>
    <w:p w14:paraId="094F8574" w14:textId="77777777" w:rsidR="00440A3A" w:rsidRDefault="00440A3A" w:rsidP="00E144DA">
      <w:pPr>
        <w:spacing w:after="120"/>
        <w:rPr>
          <w:b/>
          <w:sz w:val="24"/>
          <w:szCs w:val="24"/>
        </w:rPr>
      </w:pPr>
      <w:r>
        <w:rPr>
          <w:b/>
          <w:sz w:val="24"/>
          <w:szCs w:val="24"/>
        </w:rPr>
        <w:t>Bestuur en organisatie</w:t>
      </w:r>
    </w:p>
    <w:p w14:paraId="4ABF6D5C" w14:textId="77777777" w:rsidR="00E144DA" w:rsidRDefault="00F16245" w:rsidP="00E144DA">
      <w:pPr>
        <w:spacing w:after="120"/>
        <w:rPr>
          <w:sz w:val="24"/>
          <w:szCs w:val="24"/>
        </w:rPr>
      </w:pPr>
      <w:r w:rsidRPr="00440A3A">
        <w:rPr>
          <w:sz w:val="24"/>
          <w:szCs w:val="24"/>
        </w:rPr>
        <w:t xml:space="preserve">De Jan Roëde Stichting </w:t>
      </w:r>
      <w:r>
        <w:rPr>
          <w:sz w:val="24"/>
          <w:szCs w:val="24"/>
        </w:rPr>
        <w:t xml:space="preserve">is een kleine ideële organisatie zonder winstoogmerk en </w:t>
      </w:r>
      <w:r w:rsidRPr="00440A3A">
        <w:rPr>
          <w:sz w:val="24"/>
          <w:szCs w:val="24"/>
        </w:rPr>
        <w:t>heeft sinds 2010 de status van een Culturele Algemeen Nut Beogende Instelling (A</w:t>
      </w:r>
      <w:r>
        <w:rPr>
          <w:sz w:val="24"/>
          <w:szCs w:val="24"/>
        </w:rPr>
        <w:t>NBI</w:t>
      </w:r>
      <w:r w:rsidRPr="00440A3A">
        <w:rPr>
          <w:sz w:val="24"/>
          <w:szCs w:val="24"/>
        </w:rPr>
        <w:t>).</w:t>
      </w:r>
      <w:r>
        <w:rPr>
          <w:sz w:val="24"/>
          <w:szCs w:val="24"/>
        </w:rPr>
        <w:t xml:space="preserve"> De Stichting </w:t>
      </w:r>
      <w:r w:rsidR="00440A3A">
        <w:rPr>
          <w:sz w:val="24"/>
          <w:szCs w:val="24"/>
        </w:rPr>
        <w:t>is gevestigd in Den Haag en wordt bestuurd door een bestuur bestaande u</w:t>
      </w:r>
      <w:r w:rsidR="00E144DA">
        <w:rPr>
          <w:sz w:val="24"/>
          <w:szCs w:val="24"/>
        </w:rPr>
        <w:t>it ten minste drie bestuursleden</w:t>
      </w:r>
      <w:r w:rsidR="005C5F4F">
        <w:rPr>
          <w:sz w:val="24"/>
          <w:szCs w:val="24"/>
        </w:rPr>
        <w:t>, die voor hun werkzaamheden geen bezoldiging ontvangen</w:t>
      </w:r>
      <w:r w:rsidR="00E144DA">
        <w:rPr>
          <w:sz w:val="24"/>
          <w:szCs w:val="24"/>
        </w:rPr>
        <w:t>.</w:t>
      </w:r>
    </w:p>
    <w:p w14:paraId="2CD3416F" w14:textId="77777777" w:rsidR="00440A3A" w:rsidRDefault="00440A3A" w:rsidP="00E144DA">
      <w:pPr>
        <w:spacing w:after="120"/>
        <w:rPr>
          <w:sz w:val="24"/>
          <w:szCs w:val="24"/>
        </w:rPr>
      </w:pPr>
      <w:r>
        <w:rPr>
          <w:sz w:val="24"/>
          <w:szCs w:val="24"/>
        </w:rPr>
        <w:t>Ten tijde van de vaststelling van dit Beleidsplan hadden de volgende personen zitting in het bestuur: L. van Sinderen (voorzitter), D.S. Stapel, H.P.M.N. van Wersch (secretaris</w:t>
      </w:r>
      <w:r w:rsidR="00E144DA">
        <w:rPr>
          <w:sz w:val="24"/>
          <w:szCs w:val="24"/>
        </w:rPr>
        <w:t>-</w:t>
      </w:r>
      <w:r>
        <w:rPr>
          <w:sz w:val="24"/>
          <w:szCs w:val="24"/>
        </w:rPr>
        <w:t>penningmeester) en mw. O.L. van Hulsen. De bestuurders ontvangen voor hun werkzaamheden geen bezoldiging. De Stichting heeft geen personeel in dienst.</w:t>
      </w:r>
    </w:p>
    <w:p w14:paraId="3F81FF17" w14:textId="77777777" w:rsidR="00440A3A" w:rsidRPr="007D2100" w:rsidRDefault="00440A3A" w:rsidP="00440A3A">
      <w:pPr>
        <w:spacing w:after="0"/>
        <w:rPr>
          <w:i/>
          <w:sz w:val="24"/>
          <w:szCs w:val="24"/>
        </w:rPr>
      </w:pPr>
      <w:r w:rsidRPr="007D2100">
        <w:rPr>
          <w:i/>
          <w:sz w:val="24"/>
          <w:szCs w:val="24"/>
        </w:rPr>
        <w:t>Organisatiegegevens:</w:t>
      </w:r>
    </w:p>
    <w:p w14:paraId="7923DEEF" w14:textId="77777777" w:rsidR="00440A3A" w:rsidRDefault="007D2100" w:rsidP="00440A3A">
      <w:pPr>
        <w:spacing w:after="0"/>
        <w:rPr>
          <w:sz w:val="24"/>
          <w:szCs w:val="24"/>
        </w:rPr>
      </w:pPr>
      <w:r>
        <w:rPr>
          <w:sz w:val="24"/>
          <w:szCs w:val="24"/>
        </w:rPr>
        <w:t>vestigings</w:t>
      </w:r>
      <w:r w:rsidR="00440A3A">
        <w:rPr>
          <w:sz w:val="24"/>
          <w:szCs w:val="24"/>
        </w:rPr>
        <w:t xml:space="preserve">adres: </w:t>
      </w:r>
      <w:proofErr w:type="spellStart"/>
      <w:r>
        <w:rPr>
          <w:sz w:val="24"/>
          <w:szCs w:val="24"/>
        </w:rPr>
        <w:t>Benoordenhoutseweg</w:t>
      </w:r>
      <w:proofErr w:type="spellEnd"/>
      <w:r>
        <w:rPr>
          <w:sz w:val="24"/>
          <w:szCs w:val="24"/>
        </w:rPr>
        <w:t xml:space="preserve"> 262, 2596 BJ Den Haag</w:t>
      </w:r>
    </w:p>
    <w:p w14:paraId="702C5EE6" w14:textId="77777777" w:rsidR="007D2100" w:rsidRDefault="007D2100" w:rsidP="00440A3A">
      <w:pPr>
        <w:spacing w:after="0"/>
        <w:rPr>
          <w:sz w:val="24"/>
          <w:szCs w:val="24"/>
        </w:rPr>
      </w:pPr>
      <w:r>
        <w:rPr>
          <w:sz w:val="24"/>
          <w:szCs w:val="24"/>
        </w:rPr>
        <w:t>telefoon: 06-11067914 (H. van Wersch)</w:t>
      </w:r>
    </w:p>
    <w:p w14:paraId="714182EE" w14:textId="77777777" w:rsidR="007D2100" w:rsidRDefault="007D2100" w:rsidP="00440A3A">
      <w:pPr>
        <w:spacing w:after="0"/>
        <w:rPr>
          <w:sz w:val="24"/>
          <w:szCs w:val="24"/>
        </w:rPr>
      </w:pPr>
      <w:r>
        <w:rPr>
          <w:sz w:val="24"/>
          <w:szCs w:val="24"/>
        </w:rPr>
        <w:t>inschrijfnummer Kamer van Koophandel Den Haag: 27.27.64.01</w:t>
      </w:r>
    </w:p>
    <w:p w14:paraId="7948DB85" w14:textId="77777777" w:rsidR="007D2100" w:rsidRDefault="007D2100" w:rsidP="00440A3A">
      <w:pPr>
        <w:spacing w:after="0"/>
        <w:rPr>
          <w:sz w:val="24"/>
          <w:szCs w:val="24"/>
        </w:rPr>
      </w:pPr>
      <w:r>
        <w:rPr>
          <w:sz w:val="24"/>
          <w:szCs w:val="24"/>
        </w:rPr>
        <w:t xml:space="preserve">website: </w:t>
      </w:r>
      <w:r w:rsidRPr="007D2100">
        <w:rPr>
          <w:sz w:val="24"/>
          <w:szCs w:val="24"/>
        </w:rPr>
        <w:t>www.janroede.nl</w:t>
      </w:r>
    </w:p>
    <w:p w14:paraId="7B1A6F47" w14:textId="77777777" w:rsidR="007D2100" w:rsidRPr="005C5F4F" w:rsidRDefault="007D2100" w:rsidP="00440A3A">
      <w:pPr>
        <w:spacing w:after="0"/>
        <w:rPr>
          <w:sz w:val="24"/>
          <w:szCs w:val="24"/>
        </w:rPr>
      </w:pPr>
      <w:r w:rsidRPr="005C5F4F">
        <w:rPr>
          <w:sz w:val="24"/>
          <w:szCs w:val="24"/>
        </w:rPr>
        <w:t xml:space="preserve">e-mailadres: </w:t>
      </w:r>
      <w:r w:rsidR="00E25082" w:rsidRPr="005C5F4F">
        <w:rPr>
          <w:sz w:val="24"/>
          <w:szCs w:val="24"/>
        </w:rPr>
        <w:t>info@janroede.nl</w:t>
      </w:r>
    </w:p>
    <w:p w14:paraId="402C01A3" w14:textId="77777777" w:rsidR="00E25082" w:rsidRPr="005C5F4F" w:rsidRDefault="00E25082" w:rsidP="00440A3A">
      <w:pPr>
        <w:spacing w:after="0"/>
        <w:rPr>
          <w:sz w:val="24"/>
          <w:szCs w:val="24"/>
        </w:rPr>
      </w:pPr>
      <w:r w:rsidRPr="005C5F4F">
        <w:rPr>
          <w:sz w:val="24"/>
          <w:szCs w:val="24"/>
        </w:rPr>
        <w:t xml:space="preserve">fiscaal nummer: </w:t>
      </w:r>
      <w:r w:rsidRPr="00E25082">
        <w:rPr>
          <w:sz w:val="24"/>
          <w:szCs w:val="24"/>
        </w:rPr>
        <w:t>8151.63.423</w:t>
      </w:r>
    </w:p>
    <w:p w14:paraId="73479404" w14:textId="77777777" w:rsidR="007D2100" w:rsidRPr="005C5F4F" w:rsidRDefault="007D2100" w:rsidP="00440A3A">
      <w:pPr>
        <w:spacing w:after="0"/>
        <w:rPr>
          <w:sz w:val="24"/>
          <w:szCs w:val="24"/>
        </w:rPr>
      </w:pPr>
    </w:p>
    <w:p w14:paraId="1C065A70" w14:textId="77777777" w:rsidR="007D2100" w:rsidRPr="00E25082" w:rsidRDefault="007D2100" w:rsidP="00E144DA">
      <w:pPr>
        <w:spacing w:after="120"/>
        <w:rPr>
          <w:b/>
          <w:sz w:val="24"/>
          <w:szCs w:val="24"/>
        </w:rPr>
      </w:pPr>
      <w:r w:rsidRPr="00E25082">
        <w:rPr>
          <w:b/>
          <w:sz w:val="24"/>
          <w:szCs w:val="24"/>
        </w:rPr>
        <w:t>Specifiek Beleidskader</w:t>
      </w:r>
    </w:p>
    <w:p w14:paraId="3AC82D44" w14:textId="77777777" w:rsidR="007D2100" w:rsidRPr="007D2100" w:rsidRDefault="007D2100" w:rsidP="00E144DA">
      <w:pPr>
        <w:spacing w:after="120"/>
        <w:rPr>
          <w:b/>
          <w:sz w:val="24"/>
          <w:szCs w:val="24"/>
        </w:rPr>
      </w:pPr>
      <w:r w:rsidRPr="007D2100">
        <w:rPr>
          <w:b/>
          <w:i/>
          <w:sz w:val="24"/>
          <w:szCs w:val="24"/>
        </w:rPr>
        <w:t>Beheer collectie</w:t>
      </w:r>
      <w:r w:rsidR="00D04161">
        <w:rPr>
          <w:b/>
          <w:i/>
          <w:sz w:val="24"/>
          <w:szCs w:val="24"/>
        </w:rPr>
        <w:t xml:space="preserve"> en beeldrecht</w:t>
      </w:r>
    </w:p>
    <w:p w14:paraId="2C7D547C" w14:textId="77777777" w:rsidR="007D2100" w:rsidRDefault="007D2100" w:rsidP="00E144DA">
      <w:pPr>
        <w:spacing w:after="120"/>
        <w:rPr>
          <w:sz w:val="24"/>
          <w:szCs w:val="24"/>
        </w:rPr>
      </w:pPr>
      <w:r>
        <w:rPr>
          <w:sz w:val="24"/>
          <w:szCs w:val="24"/>
        </w:rPr>
        <w:t>Het beheer over d</w:t>
      </w:r>
      <w:r w:rsidRPr="007D2100">
        <w:rPr>
          <w:sz w:val="24"/>
          <w:szCs w:val="24"/>
        </w:rPr>
        <w:t>e collectie kunstwerken die Jan Ro</w:t>
      </w:r>
      <w:r>
        <w:rPr>
          <w:sz w:val="24"/>
          <w:szCs w:val="24"/>
        </w:rPr>
        <w:t xml:space="preserve">ëde heeft nagelaten wordt gevoerd door </w:t>
      </w:r>
      <w:r w:rsidR="003A19FA">
        <w:rPr>
          <w:sz w:val="24"/>
          <w:szCs w:val="24"/>
        </w:rPr>
        <w:t>de schilderijen, tekeningen, zeefdrukken en overige werken op te slaan in een daarvoor geschikt gemaakte opslagruimte, door werken te laten restaureren en door werken te verkopen.</w:t>
      </w:r>
    </w:p>
    <w:p w14:paraId="5F1ED729" w14:textId="77777777" w:rsidR="00D04161" w:rsidRDefault="00D04161" w:rsidP="00E144DA">
      <w:pPr>
        <w:spacing w:after="120"/>
        <w:rPr>
          <w:sz w:val="24"/>
          <w:szCs w:val="24"/>
        </w:rPr>
      </w:pPr>
      <w:r>
        <w:rPr>
          <w:sz w:val="24"/>
          <w:szCs w:val="24"/>
        </w:rPr>
        <w:t>Bij het voeren van he</w:t>
      </w:r>
      <w:r w:rsidR="0053004B" w:rsidRPr="0053004B">
        <w:rPr>
          <w:sz w:val="24"/>
          <w:szCs w:val="24"/>
        </w:rPr>
        <w:t xml:space="preserve">t beheer </w:t>
      </w:r>
      <w:r>
        <w:rPr>
          <w:sz w:val="24"/>
          <w:szCs w:val="24"/>
        </w:rPr>
        <w:t xml:space="preserve">over de collectie </w:t>
      </w:r>
      <w:r w:rsidR="0053004B" w:rsidRPr="0053004B">
        <w:rPr>
          <w:sz w:val="24"/>
          <w:szCs w:val="24"/>
        </w:rPr>
        <w:t xml:space="preserve">staat </w:t>
      </w:r>
      <w:r>
        <w:rPr>
          <w:sz w:val="24"/>
          <w:szCs w:val="24"/>
        </w:rPr>
        <w:t xml:space="preserve">het </w:t>
      </w:r>
      <w:r w:rsidR="0053004B" w:rsidRPr="0053004B">
        <w:rPr>
          <w:sz w:val="24"/>
          <w:szCs w:val="24"/>
        </w:rPr>
        <w:t>algemeen maatsch</w:t>
      </w:r>
      <w:r w:rsidR="0053004B">
        <w:rPr>
          <w:sz w:val="24"/>
          <w:szCs w:val="24"/>
        </w:rPr>
        <w:t>appelijk belang op de voorgrond</w:t>
      </w:r>
      <w:r w:rsidR="0053004B" w:rsidRPr="0053004B">
        <w:rPr>
          <w:sz w:val="24"/>
          <w:szCs w:val="24"/>
        </w:rPr>
        <w:t>. De commer</w:t>
      </w:r>
      <w:r w:rsidR="0053004B" w:rsidRPr="0053004B">
        <w:rPr>
          <w:sz w:val="24"/>
          <w:szCs w:val="24"/>
        </w:rPr>
        <w:softHyphen/>
        <w:t>ciële activiteiten van de Stichting zijn uiterst beperkt</w:t>
      </w:r>
      <w:r>
        <w:rPr>
          <w:sz w:val="24"/>
          <w:szCs w:val="24"/>
        </w:rPr>
        <w:t xml:space="preserve"> en ondersteunen </w:t>
      </w:r>
      <w:r w:rsidR="008B5315">
        <w:rPr>
          <w:sz w:val="24"/>
          <w:szCs w:val="24"/>
        </w:rPr>
        <w:t>haar</w:t>
      </w:r>
      <w:r>
        <w:rPr>
          <w:sz w:val="24"/>
          <w:szCs w:val="24"/>
        </w:rPr>
        <w:t xml:space="preserve"> ideële doelstellingen</w:t>
      </w:r>
      <w:r w:rsidR="0053004B" w:rsidRPr="0053004B">
        <w:rPr>
          <w:sz w:val="24"/>
          <w:szCs w:val="24"/>
        </w:rPr>
        <w:t xml:space="preserve">. Bescheiden inkomsten worden gegenereerd uit de verkoop van enkele kunstwerken (bijvoorbeeld via een galerie, een </w:t>
      </w:r>
      <w:r w:rsidR="0053004B">
        <w:rPr>
          <w:sz w:val="24"/>
          <w:szCs w:val="24"/>
        </w:rPr>
        <w:t xml:space="preserve">tentoonstellingslocatie </w:t>
      </w:r>
      <w:r w:rsidR="0053004B" w:rsidRPr="0053004B">
        <w:rPr>
          <w:sz w:val="24"/>
          <w:szCs w:val="24"/>
        </w:rPr>
        <w:t>of</w:t>
      </w:r>
      <w:r w:rsidR="006468D2">
        <w:rPr>
          <w:sz w:val="24"/>
          <w:szCs w:val="24"/>
        </w:rPr>
        <w:t xml:space="preserve"> </w:t>
      </w:r>
      <w:r w:rsidR="0053004B" w:rsidRPr="0053004B">
        <w:rPr>
          <w:sz w:val="24"/>
          <w:szCs w:val="24"/>
        </w:rPr>
        <w:lastRenderedPageBreak/>
        <w:t>een veiling)</w:t>
      </w:r>
      <w:r w:rsidR="008B5315">
        <w:rPr>
          <w:sz w:val="24"/>
          <w:szCs w:val="24"/>
        </w:rPr>
        <w:t>, uit de verkoop van boekwerkjes over Jan Roëde</w:t>
      </w:r>
      <w:r w:rsidR="0053004B" w:rsidRPr="0053004B">
        <w:rPr>
          <w:sz w:val="24"/>
          <w:szCs w:val="24"/>
        </w:rPr>
        <w:t xml:space="preserve"> en uit beeldrecht</w:t>
      </w:r>
      <w:r>
        <w:rPr>
          <w:sz w:val="24"/>
          <w:szCs w:val="24"/>
        </w:rPr>
        <w:t xml:space="preserve"> (dat wordt beheerd door auteursrechtenorganisatie </w:t>
      </w:r>
      <w:proofErr w:type="spellStart"/>
      <w:r>
        <w:rPr>
          <w:sz w:val="24"/>
          <w:szCs w:val="24"/>
        </w:rPr>
        <w:t>Pictoright</w:t>
      </w:r>
      <w:proofErr w:type="spellEnd"/>
      <w:r>
        <w:rPr>
          <w:sz w:val="24"/>
          <w:szCs w:val="24"/>
        </w:rPr>
        <w:t>)</w:t>
      </w:r>
      <w:r w:rsidR="00E144DA">
        <w:rPr>
          <w:sz w:val="24"/>
          <w:szCs w:val="24"/>
        </w:rPr>
        <w:t>.</w:t>
      </w:r>
    </w:p>
    <w:p w14:paraId="3D312FFD" w14:textId="77777777" w:rsidR="0053004B" w:rsidRDefault="008B5315" w:rsidP="00E144DA">
      <w:pPr>
        <w:spacing w:after="120"/>
        <w:rPr>
          <w:sz w:val="24"/>
          <w:szCs w:val="24"/>
        </w:rPr>
      </w:pPr>
      <w:r>
        <w:rPr>
          <w:sz w:val="24"/>
          <w:szCs w:val="24"/>
        </w:rPr>
        <w:t xml:space="preserve">De </w:t>
      </w:r>
      <w:r w:rsidR="003A19FA">
        <w:rPr>
          <w:sz w:val="24"/>
          <w:szCs w:val="24"/>
        </w:rPr>
        <w:t>verkoop</w:t>
      </w:r>
      <w:r w:rsidR="00D04161">
        <w:rPr>
          <w:sz w:val="24"/>
          <w:szCs w:val="24"/>
        </w:rPr>
        <w:t xml:space="preserve"> </w:t>
      </w:r>
      <w:r w:rsidR="00A213DB">
        <w:rPr>
          <w:sz w:val="24"/>
          <w:szCs w:val="24"/>
        </w:rPr>
        <w:t xml:space="preserve">van kunstwerken uit de collectie </w:t>
      </w:r>
      <w:r w:rsidR="00D04161">
        <w:rPr>
          <w:sz w:val="24"/>
          <w:szCs w:val="24"/>
        </w:rPr>
        <w:t xml:space="preserve">geschiedt </w:t>
      </w:r>
      <w:r>
        <w:rPr>
          <w:sz w:val="24"/>
          <w:szCs w:val="24"/>
        </w:rPr>
        <w:t xml:space="preserve">deels door </w:t>
      </w:r>
      <w:r w:rsidR="00D04161">
        <w:rPr>
          <w:sz w:val="24"/>
          <w:szCs w:val="24"/>
        </w:rPr>
        <w:t xml:space="preserve">tussenkomst van </w:t>
      </w:r>
      <w:r w:rsidR="003A19FA">
        <w:rPr>
          <w:sz w:val="24"/>
          <w:szCs w:val="24"/>
        </w:rPr>
        <w:t>professionele kunsthandel</w:t>
      </w:r>
      <w:r w:rsidR="00D04161">
        <w:rPr>
          <w:sz w:val="24"/>
          <w:szCs w:val="24"/>
        </w:rPr>
        <w:t>aars</w:t>
      </w:r>
      <w:r>
        <w:rPr>
          <w:sz w:val="24"/>
          <w:szCs w:val="24"/>
        </w:rPr>
        <w:t xml:space="preserve">, deels </w:t>
      </w:r>
      <w:r w:rsidR="003A19FA">
        <w:rPr>
          <w:sz w:val="24"/>
          <w:szCs w:val="24"/>
        </w:rPr>
        <w:t>rechtstreeks door de Stichting, veelal in combinatie met een verkoopexpositie. Doel van de verkoop</w:t>
      </w:r>
      <w:r w:rsidR="00D04161">
        <w:rPr>
          <w:sz w:val="24"/>
          <w:szCs w:val="24"/>
        </w:rPr>
        <w:t>activiteiten</w:t>
      </w:r>
      <w:r w:rsidR="003A19FA">
        <w:rPr>
          <w:sz w:val="24"/>
          <w:szCs w:val="24"/>
        </w:rPr>
        <w:t xml:space="preserve"> is allereerst ervoor te zorgen dat </w:t>
      </w:r>
      <w:r w:rsidR="00D04161">
        <w:rPr>
          <w:sz w:val="24"/>
          <w:szCs w:val="24"/>
        </w:rPr>
        <w:t xml:space="preserve">de door Jan Roëde vervaardigde </w:t>
      </w:r>
      <w:r w:rsidR="003A19FA">
        <w:rPr>
          <w:sz w:val="24"/>
          <w:szCs w:val="24"/>
        </w:rPr>
        <w:t xml:space="preserve">werken hun weg vinden naar het kunstminnend publiek. Daarnaast verwerft de Stichting met de verkoop van werken financiële middelen waarmee zij haar </w:t>
      </w:r>
      <w:r>
        <w:rPr>
          <w:sz w:val="24"/>
          <w:szCs w:val="24"/>
        </w:rPr>
        <w:t>werkzaamheden kan uitvoeren en continueren</w:t>
      </w:r>
      <w:r w:rsidR="003A19FA">
        <w:rPr>
          <w:sz w:val="24"/>
          <w:szCs w:val="24"/>
        </w:rPr>
        <w:t>.</w:t>
      </w:r>
    </w:p>
    <w:p w14:paraId="230ACC90" w14:textId="1D63BBCF" w:rsidR="003A19FA" w:rsidRDefault="003A19FA" w:rsidP="00440A3A">
      <w:pPr>
        <w:spacing w:after="0"/>
        <w:rPr>
          <w:sz w:val="24"/>
          <w:szCs w:val="24"/>
        </w:rPr>
      </w:pPr>
      <w:r>
        <w:rPr>
          <w:sz w:val="24"/>
          <w:szCs w:val="24"/>
        </w:rPr>
        <w:t>Het verkoopbeleid van de Stichting zal in de planperiode ongewijzigd worden voortgezet</w:t>
      </w:r>
      <w:r w:rsidR="0053004B">
        <w:rPr>
          <w:sz w:val="24"/>
          <w:szCs w:val="24"/>
        </w:rPr>
        <w:t>. Als er geïnteresseerde gegadigden zijn, zullen werken tegen marktconforme prijzen worden verkocht. Voor zover de verkoop rechtstreeks door de Stichting geschiedt, ziet het bestuur er op toe dat de verkoopactiviteiten geen marktverstorende werking hebben.</w:t>
      </w:r>
      <w:r w:rsidR="001C7524">
        <w:rPr>
          <w:sz w:val="24"/>
          <w:szCs w:val="24"/>
        </w:rPr>
        <w:t xml:space="preserve"> In deze planperiode (2026-20</w:t>
      </w:r>
      <w:r w:rsidR="003C5325">
        <w:rPr>
          <w:sz w:val="24"/>
          <w:szCs w:val="24"/>
        </w:rPr>
        <w:t>29</w:t>
      </w:r>
      <w:r w:rsidR="001C7524">
        <w:rPr>
          <w:sz w:val="24"/>
          <w:szCs w:val="24"/>
        </w:rPr>
        <w:t xml:space="preserve">) wil het bestuur zich extra gaan inzetten om gegadigden te vinden voor een reeks relatief grote schilderijen (met een omtrek van minimaal 114x146 cm) die Jan </w:t>
      </w:r>
      <w:proofErr w:type="spellStart"/>
      <w:r w:rsidR="001C7524">
        <w:rPr>
          <w:sz w:val="24"/>
          <w:szCs w:val="24"/>
        </w:rPr>
        <w:t>Roëde</w:t>
      </w:r>
      <w:proofErr w:type="spellEnd"/>
      <w:r w:rsidR="001C7524">
        <w:rPr>
          <w:sz w:val="24"/>
          <w:szCs w:val="24"/>
        </w:rPr>
        <w:t xml:space="preserve"> maakte vanaf de tweede helft van de jaren zeventig. </w:t>
      </w:r>
    </w:p>
    <w:p w14:paraId="70566702" w14:textId="77777777" w:rsidR="00D04161" w:rsidRDefault="00D04161" w:rsidP="00440A3A">
      <w:pPr>
        <w:spacing w:after="0"/>
        <w:rPr>
          <w:sz w:val="24"/>
          <w:szCs w:val="24"/>
        </w:rPr>
      </w:pPr>
    </w:p>
    <w:p w14:paraId="3DBAA87E" w14:textId="77777777" w:rsidR="00D04161" w:rsidRDefault="00D04161" w:rsidP="00E144DA">
      <w:pPr>
        <w:spacing w:after="120"/>
        <w:rPr>
          <w:sz w:val="24"/>
          <w:szCs w:val="24"/>
        </w:rPr>
      </w:pPr>
      <w:r>
        <w:rPr>
          <w:b/>
          <w:i/>
          <w:sz w:val="24"/>
          <w:szCs w:val="24"/>
        </w:rPr>
        <w:t>Beheer reputatie</w:t>
      </w:r>
    </w:p>
    <w:p w14:paraId="3CDED1D9" w14:textId="77777777" w:rsidR="000A6BAF" w:rsidRDefault="00D04161" w:rsidP="00E144DA">
      <w:pPr>
        <w:spacing w:after="120"/>
        <w:rPr>
          <w:sz w:val="24"/>
          <w:szCs w:val="24"/>
        </w:rPr>
      </w:pPr>
      <w:r>
        <w:rPr>
          <w:sz w:val="24"/>
          <w:szCs w:val="24"/>
        </w:rPr>
        <w:t xml:space="preserve">De Jan Roëde Stichting heeft mede ten doel de reputatie van Jan Roëde als beeldend kunstenaar in ere te houden door de aandacht te vestigen op zijn werk en kunstenaarschap. De Stichting realiseert deze doelstelling door het beheren van een website met informatie over het leven en werk van Jan Roëde, </w:t>
      </w:r>
      <w:r w:rsidR="000A6BAF">
        <w:rPr>
          <w:sz w:val="24"/>
          <w:szCs w:val="24"/>
        </w:rPr>
        <w:t xml:space="preserve">het organiseren van tentoonstellingen en </w:t>
      </w:r>
      <w:r>
        <w:rPr>
          <w:sz w:val="24"/>
          <w:szCs w:val="24"/>
        </w:rPr>
        <w:t>het (in samenwerking met derden) uitbrengen van publicaties over zijn werk</w:t>
      </w:r>
      <w:r w:rsidR="000A6BAF">
        <w:rPr>
          <w:sz w:val="24"/>
          <w:szCs w:val="24"/>
        </w:rPr>
        <w:t>.</w:t>
      </w:r>
    </w:p>
    <w:p w14:paraId="728CA35E" w14:textId="052B8408" w:rsidR="00D45BE6" w:rsidRDefault="000A6BAF" w:rsidP="00E144DA">
      <w:pPr>
        <w:spacing w:after="120"/>
        <w:rPr>
          <w:sz w:val="24"/>
          <w:szCs w:val="24"/>
        </w:rPr>
      </w:pPr>
      <w:r>
        <w:rPr>
          <w:sz w:val="24"/>
          <w:szCs w:val="24"/>
        </w:rPr>
        <w:t>De Stichting is voornemens om het in de afgelopen jaren gevoerde reputatiebeheer langs dezelfde lijnen voort te zetten in de komende planperiode</w:t>
      </w:r>
      <w:r w:rsidR="00430426">
        <w:rPr>
          <w:sz w:val="24"/>
          <w:szCs w:val="24"/>
        </w:rPr>
        <w:t>, zij het dat het voornemen bestaat om de website te vernieuwen</w:t>
      </w:r>
      <w:r>
        <w:rPr>
          <w:sz w:val="24"/>
          <w:szCs w:val="24"/>
        </w:rPr>
        <w:t>.</w:t>
      </w:r>
      <w:r w:rsidR="00430426">
        <w:rPr>
          <w:sz w:val="24"/>
          <w:szCs w:val="24"/>
        </w:rPr>
        <w:t xml:space="preserve"> De </w:t>
      </w:r>
      <w:r>
        <w:rPr>
          <w:sz w:val="24"/>
          <w:szCs w:val="24"/>
        </w:rPr>
        <w:t xml:space="preserve">documentatie die via de website voor geïnteresseerden beschikbaar wordt gesteld zal </w:t>
      </w:r>
      <w:r w:rsidR="009C578E">
        <w:rPr>
          <w:sz w:val="24"/>
          <w:szCs w:val="24"/>
        </w:rPr>
        <w:t>zo mogelijk verder worden uitgebreid</w:t>
      </w:r>
      <w:r>
        <w:rPr>
          <w:sz w:val="24"/>
          <w:szCs w:val="24"/>
        </w:rPr>
        <w:t xml:space="preserve">. </w:t>
      </w:r>
      <w:r w:rsidR="005C5F4F">
        <w:rPr>
          <w:sz w:val="24"/>
          <w:szCs w:val="24"/>
        </w:rPr>
        <w:t xml:space="preserve">De Stichting streeft geen compleet overzicht over het omvangrijke oeuvre van Roëde na. Voor zover zij inzicht heeft in de verblijfplaats van kunstwerken die zijn opgenomen in </w:t>
      </w:r>
      <w:r>
        <w:rPr>
          <w:sz w:val="24"/>
          <w:szCs w:val="24"/>
        </w:rPr>
        <w:t xml:space="preserve">particuliere </w:t>
      </w:r>
      <w:r w:rsidR="005C5F4F">
        <w:rPr>
          <w:sz w:val="24"/>
          <w:szCs w:val="24"/>
        </w:rPr>
        <w:t xml:space="preserve">of </w:t>
      </w:r>
      <w:r>
        <w:rPr>
          <w:sz w:val="24"/>
          <w:szCs w:val="24"/>
        </w:rPr>
        <w:t>museale collecties</w:t>
      </w:r>
      <w:r w:rsidR="005C5F4F">
        <w:rPr>
          <w:sz w:val="24"/>
          <w:szCs w:val="24"/>
        </w:rPr>
        <w:t>, houdt zij deze informatie bij</w:t>
      </w:r>
      <w:r>
        <w:rPr>
          <w:sz w:val="24"/>
          <w:szCs w:val="24"/>
        </w:rPr>
        <w:t xml:space="preserve">. </w:t>
      </w:r>
      <w:r w:rsidR="00762A68">
        <w:rPr>
          <w:sz w:val="24"/>
          <w:szCs w:val="24"/>
        </w:rPr>
        <w:t xml:space="preserve">Waar mogelijk en gewenst </w:t>
      </w:r>
      <w:r w:rsidR="00F16245">
        <w:rPr>
          <w:sz w:val="24"/>
          <w:szCs w:val="24"/>
        </w:rPr>
        <w:t>werkt de</w:t>
      </w:r>
      <w:r w:rsidR="00762A68">
        <w:rPr>
          <w:sz w:val="24"/>
          <w:szCs w:val="24"/>
        </w:rPr>
        <w:t xml:space="preserve"> Stichting samen met het Rijksbureau voor Kunst</w:t>
      </w:r>
      <w:r w:rsidR="00762A68">
        <w:rPr>
          <w:sz w:val="24"/>
          <w:szCs w:val="24"/>
        </w:rPr>
        <w:softHyphen/>
        <w:t xml:space="preserve">historische Documentatie (RKD) te Den Haag. Een groot deel van de archieven van Jan Roëde is – voor zover van kunsthistorisch belang – geschonken aan de RKD. </w:t>
      </w:r>
    </w:p>
    <w:p w14:paraId="18643C32" w14:textId="77777777" w:rsidR="009C578E" w:rsidRDefault="00D45BE6" w:rsidP="00E144DA">
      <w:pPr>
        <w:spacing w:after="120"/>
        <w:rPr>
          <w:sz w:val="24"/>
          <w:szCs w:val="24"/>
        </w:rPr>
      </w:pPr>
      <w:r>
        <w:rPr>
          <w:sz w:val="24"/>
          <w:szCs w:val="24"/>
        </w:rPr>
        <w:t>In 2010 heeft de Stichting in samenwerking met de Stichting Haagse Beeldende Kunst en Kunstnijverheid een geïllustreerde monografie uitgebracht in de reeks Haags Palet (“Jan Roëde, een verborgen dialoog”, geschreven door John Sillevis). Deze publicatie is nog steeds voorradig en voldoet uitstekend als inleiding in het werk en kunstenaarschap van Jan Roëde. Om die reden heeft de Stichting vooralsnog geen concrete voornemens om in de plan</w:t>
      </w:r>
      <w:r w:rsidR="00F16245">
        <w:rPr>
          <w:sz w:val="24"/>
          <w:szCs w:val="24"/>
        </w:rPr>
        <w:softHyphen/>
      </w:r>
      <w:r>
        <w:rPr>
          <w:sz w:val="24"/>
          <w:szCs w:val="24"/>
        </w:rPr>
        <w:t xml:space="preserve">periode </w:t>
      </w:r>
      <w:r w:rsidR="009C578E">
        <w:rPr>
          <w:sz w:val="24"/>
          <w:szCs w:val="24"/>
        </w:rPr>
        <w:t xml:space="preserve">zelf </w:t>
      </w:r>
      <w:r>
        <w:rPr>
          <w:sz w:val="24"/>
          <w:szCs w:val="24"/>
        </w:rPr>
        <w:t>een nieuwe</w:t>
      </w:r>
      <w:r w:rsidR="009C578E">
        <w:rPr>
          <w:sz w:val="24"/>
          <w:szCs w:val="24"/>
        </w:rPr>
        <w:t xml:space="preserve"> monografie uit te brengen. De Stichting staat open voor samenwerking met derden om publicaties uit te brengen over het kunstenaarschap van Jan </w:t>
      </w:r>
      <w:proofErr w:type="spellStart"/>
      <w:r w:rsidR="009C578E">
        <w:rPr>
          <w:sz w:val="24"/>
          <w:szCs w:val="24"/>
        </w:rPr>
        <w:t>Roëde</w:t>
      </w:r>
      <w:proofErr w:type="spellEnd"/>
      <w:r w:rsidR="009C578E">
        <w:rPr>
          <w:sz w:val="24"/>
          <w:szCs w:val="24"/>
        </w:rPr>
        <w:t>.</w:t>
      </w:r>
    </w:p>
    <w:p w14:paraId="58660522" w14:textId="77777777" w:rsidR="002E2560" w:rsidRDefault="002E2560" w:rsidP="00E144DA">
      <w:pPr>
        <w:spacing w:after="120"/>
        <w:rPr>
          <w:sz w:val="24"/>
          <w:szCs w:val="24"/>
        </w:rPr>
      </w:pPr>
      <w:r>
        <w:rPr>
          <w:sz w:val="24"/>
          <w:szCs w:val="24"/>
        </w:rPr>
        <w:lastRenderedPageBreak/>
        <w:t>In de planperiode zal het in voorgaande jaren gevoerde expositiebeleid worden voortgezet door op gezette tijden een tentoonstelling te organiseren waarin werken van Jan Roëde zul</w:t>
      </w:r>
      <w:r w:rsidR="00E144DA">
        <w:rPr>
          <w:sz w:val="24"/>
          <w:szCs w:val="24"/>
        </w:rPr>
        <w:t>len worden geëxposeerd.</w:t>
      </w:r>
    </w:p>
    <w:p w14:paraId="5CDFC151" w14:textId="77777777" w:rsidR="002E2560" w:rsidRDefault="002E2560" w:rsidP="00440A3A">
      <w:pPr>
        <w:spacing w:after="0"/>
        <w:rPr>
          <w:sz w:val="24"/>
          <w:szCs w:val="24"/>
        </w:rPr>
      </w:pPr>
      <w:r>
        <w:rPr>
          <w:sz w:val="24"/>
          <w:szCs w:val="24"/>
        </w:rPr>
        <w:t xml:space="preserve">De Stichting wil bevorderen dat het werk van Jan Roëde goed vertegenwoordigd is in de collecties van daarvoor in aanmerking komende musea in Nederland. </w:t>
      </w:r>
      <w:r w:rsidR="009C578E">
        <w:rPr>
          <w:sz w:val="24"/>
          <w:szCs w:val="24"/>
        </w:rPr>
        <w:t xml:space="preserve">Met dat oogmerk zijn in </w:t>
      </w:r>
      <w:r w:rsidR="00A213DB">
        <w:rPr>
          <w:sz w:val="24"/>
          <w:szCs w:val="24"/>
        </w:rPr>
        <w:t xml:space="preserve">het verleden </w:t>
      </w:r>
      <w:r w:rsidR="009C578E">
        <w:rPr>
          <w:sz w:val="24"/>
          <w:szCs w:val="24"/>
        </w:rPr>
        <w:t>schenkingen gedaan aan het Drents Museum in Assen</w:t>
      </w:r>
      <w:r w:rsidR="00A213DB">
        <w:rPr>
          <w:sz w:val="24"/>
          <w:szCs w:val="24"/>
        </w:rPr>
        <w:t xml:space="preserve">, </w:t>
      </w:r>
      <w:r w:rsidR="009C578E">
        <w:rPr>
          <w:sz w:val="24"/>
          <w:szCs w:val="24"/>
        </w:rPr>
        <w:t xml:space="preserve">het </w:t>
      </w:r>
      <w:proofErr w:type="spellStart"/>
      <w:r w:rsidR="009C578E">
        <w:rPr>
          <w:sz w:val="24"/>
          <w:szCs w:val="24"/>
        </w:rPr>
        <w:t>Teylers</w:t>
      </w:r>
      <w:proofErr w:type="spellEnd"/>
      <w:r w:rsidR="009C578E">
        <w:rPr>
          <w:sz w:val="24"/>
          <w:szCs w:val="24"/>
        </w:rPr>
        <w:t xml:space="preserve"> Museum in Haarlem</w:t>
      </w:r>
      <w:r w:rsidR="00A213DB">
        <w:rPr>
          <w:sz w:val="24"/>
          <w:szCs w:val="24"/>
        </w:rPr>
        <w:t xml:space="preserve"> en Museum Belvédère in Heerenveen</w:t>
      </w:r>
      <w:r w:rsidR="009C578E">
        <w:rPr>
          <w:sz w:val="24"/>
          <w:szCs w:val="24"/>
        </w:rPr>
        <w:t xml:space="preserve">. Het bestuur zal ook in deze planperiode contact onderhouden </w:t>
      </w:r>
      <w:r>
        <w:rPr>
          <w:sz w:val="24"/>
          <w:szCs w:val="24"/>
        </w:rPr>
        <w:t xml:space="preserve">met directies </w:t>
      </w:r>
      <w:r w:rsidR="009C578E">
        <w:rPr>
          <w:sz w:val="24"/>
          <w:szCs w:val="24"/>
        </w:rPr>
        <w:t xml:space="preserve">en curatoren </w:t>
      </w:r>
      <w:r>
        <w:rPr>
          <w:sz w:val="24"/>
          <w:szCs w:val="24"/>
        </w:rPr>
        <w:t>van musea om hun belangstelling te peilen voor een eventuele gift uit de collectie van de Stichting.</w:t>
      </w:r>
    </w:p>
    <w:p w14:paraId="0F0823B6" w14:textId="77777777" w:rsidR="002E2560" w:rsidRDefault="002E2560" w:rsidP="00440A3A">
      <w:pPr>
        <w:spacing w:after="0"/>
        <w:rPr>
          <w:sz w:val="24"/>
          <w:szCs w:val="24"/>
        </w:rPr>
      </w:pPr>
    </w:p>
    <w:p w14:paraId="464EA414" w14:textId="77777777" w:rsidR="002E2560" w:rsidRDefault="002E2560" w:rsidP="00E144DA">
      <w:pPr>
        <w:spacing w:after="120"/>
        <w:rPr>
          <w:sz w:val="24"/>
          <w:szCs w:val="24"/>
        </w:rPr>
      </w:pPr>
      <w:r>
        <w:rPr>
          <w:b/>
          <w:i/>
          <w:sz w:val="24"/>
          <w:szCs w:val="24"/>
        </w:rPr>
        <w:t xml:space="preserve">Stimuleren </w:t>
      </w:r>
      <w:r w:rsidR="00E144DA">
        <w:rPr>
          <w:b/>
          <w:i/>
          <w:sz w:val="24"/>
          <w:szCs w:val="24"/>
        </w:rPr>
        <w:t>talentvolle beeldend kunstenaars</w:t>
      </w:r>
    </w:p>
    <w:p w14:paraId="51F97E7D" w14:textId="6A993F63" w:rsidR="001B096C" w:rsidRDefault="002E2560" w:rsidP="00440A3A">
      <w:pPr>
        <w:spacing w:after="0"/>
        <w:rPr>
          <w:sz w:val="24"/>
          <w:szCs w:val="24"/>
        </w:rPr>
      </w:pPr>
      <w:r>
        <w:rPr>
          <w:sz w:val="24"/>
          <w:szCs w:val="24"/>
        </w:rPr>
        <w:t xml:space="preserve">Een van de doelstellingen van de Stichting is het in de geest van Jan Roëde stimuleren van opkomend schildertalent door incidenteel financiële middelen toe te kennen aan (bij voorkeur jonge) kunstenaars. Gedurende de eerste jaren van haar bestaan heeft de Stichting geen uitvoering kunnen geven aan deze doelstelling, omdat hiervoor de middelen ontbraken (mede als gevolg van forse </w:t>
      </w:r>
      <w:r w:rsidR="001B096C">
        <w:rPr>
          <w:sz w:val="24"/>
          <w:szCs w:val="24"/>
        </w:rPr>
        <w:t xml:space="preserve">betalingen die moesten worden gedaan aan de Belastingdienst over de periode waarin de Stichting nog niet over de ANBI-status beschikte). In </w:t>
      </w:r>
      <w:r w:rsidR="00E25082">
        <w:rPr>
          <w:sz w:val="24"/>
          <w:szCs w:val="24"/>
        </w:rPr>
        <w:t>2014 (het 100</w:t>
      </w:r>
      <w:r w:rsidR="00E25082" w:rsidRPr="00E25082">
        <w:rPr>
          <w:sz w:val="24"/>
          <w:szCs w:val="24"/>
          <w:vertAlign w:val="superscript"/>
        </w:rPr>
        <w:t>e</w:t>
      </w:r>
      <w:r w:rsidR="00E25082">
        <w:rPr>
          <w:sz w:val="24"/>
          <w:szCs w:val="24"/>
        </w:rPr>
        <w:t xml:space="preserve"> geboortejaar van Jan </w:t>
      </w:r>
      <w:proofErr w:type="spellStart"/>
      <w:r w:rsidR="00E25082">
        <w:rPr>
          <w:sz w:val="24"/>
          <w:szCs w:val="24"/>
        </w:rPr>
        <w:t>Roëde</w:t>
      </w:r>
      <w:proofErr w:type="spellEnd"/>
      <w:r w:rsidR="00E25082">
        <w:rPr>
          <w:sz w:val="24"/>
          <w:szCs w:val="24"/>
        </w:rPr>
        <w:t xml:space="preserve">) </w:t>
      </w:r>
      <w:r w:rsidR="009C578E">
        <w:rPr>
          <w:sz w:val="24"/>
          <w:szCs w:val="24"/>
        </w:rPr>
        <w:t xml:space="preserve">is de Stichting </w:t>
      </w:r>
      <w:r w:rsidR="00E25082">
        <w:rPr>
          <w:sz w:val="24"/>
          <w:szCs w:val="24"/>
        </w:rPr>
        <w:t>een samenwerkings</w:t>
      </w:r>
      <w:r w:rsidR="00E25082">
        <w:rPr>
          <w:sz w:val="24"/>
          <w:szCs w:val="24"/>
        </w:rPr>
        <w:softHyphen/>
        <w:t>overeen</w:t>
      </w:r>
      <w:r w:rsidR="00E25082">
        <w:rPr>
          <w:sz w:val="24"/>
          <w:szCs w:val="24"/>
        </w:rPr>
        <w:softHyphen/>
        <w:t>komst aan</w:t>
      </w:r>
      <w:r w:rsidR="009C578E">
        <w:rPr>
          <w:sz w:val="24"/>
          <w:szCs w:val="24"/>
        </w:rPr>
        <w:t>gegaan</w:t>
      </w:r>
      <w:r w:rsidR="00E25082">
        <w:rPr>
          <w:sz w:val="24"/>
          <w:szCs w:val="24"/>
        </w:rPr>
        <w:t xml:space="preserve"> m</w:t>
      </w:r>
      <w:r w:rsidR="001B096C">
        <w:rPr>
          <w:sz w:val="24"/>
          <w:szCs w:val="24"/>
        </w:rPr>
        <w:t>et de Koninklijke Academie van Beeldende Kunst (KABK) in Den Haag, de academie waar Jan Roëde zijn tekenopleiding heeft gevolgd</w:t>
      </w:r>
      <w:r w:rsidR="006468D2">
        <w:rPr>
          <w:sz w:val="24"/>
          <w:szCs w:val="24"/>
        </w:rPr>
        <w:t xml:space="preserve">. Met deze overeenkomst werd </w:t>
      </w:r>
      <w:r w:rsidR="00674528">
        <w:rPr>
          <w:sz w:val="24"/>
          <w:szCs w:val="24"/>
        </w:rPr>
        <w:t xml:space="preserve">de Jan </w:t>
      </w:r>
      <w:proofErr w:type="spellStart"/>
      <w:r w:rsidR="00674528">
        <w:rPr>
          <w:sz w:val="24"/>
          <w:szCs w:val="24"/>
        </w:rPr>
        <w:t>Roëde</w:t>
      </w:r>
      <w:proofErr w:type="spellEnd"/>
      <w:r w:rsidR="00674528">
        <w:rPr>
          <w:sz w:val="24"/>
          <w:szCs w:val="24"/>
        </w:rPr>
        <w:t xml:space="preserve"> Prijs</w:t>
      </w:r>
      <w:r w:rsidR="006468D2">
        <w:rPr>
          <w:sz w:val="24"/>
          <w:szCs w:val="24"/>
        </w:rPr>
        <w:t xml:space="preserve"> ingesteld</w:t>
      </w:r>
      <w:r w:rsidR="00674528">
        <w:rPr>
          <w:sz w:val="24"/>
          <w:szCs w:val="24"/>
        </w:rPr>
        <w:t xml:space="preserve">, een jaarlijks toe te kennen geldprijs </w:t>
      </w:r>
      <w:r w:rsidR="00430426">
        <w:rPr>
          <w:sz w:val="24"/>
          <w:szCs w:val="24"/>
        </w:rPr>
        <w:t xml:space="preserve">(sinds 2022 verhoogd naar €3.000) </w:t>
      </w:r>
      <w:r w:rsidR="001B096C">
        <w:rPr>
          <w:sz w:val="24"/>
          <w:szCs w:val="24"/>
        </w:rPr>
        <w:t xml:space="preserve">voor </w:t>
      </w:r>
      <w:r w:rsidR="00674528">
        <w:rPr>
          <w:sz w:val="24"/>
          <w:szCs w:val="24"/>
        </w:rPr>
        <w:t xml:space="preserve">een aan de KABK </w:t>
      </w:r>
      <w:r w:rsidR="001B096C">
        <w:rPr>
          <w:sz w:val="24"/>
          <w:szCs w:val="24"/>
        </w:rPr>
        <w:t>afstuderend</w:t>
      </w:r>
      <w:r w:rsidR="00674528">
        <w:rPr>
          <w:sz w:val="24"/>
          <w:szCs w:val="24"/>
        </w:rPr>
        <w:t xml:space="preserve"> beeldend kunstenaar die </w:t>
      </w:r>
      <w:r w:rsidR="001B096C">
        <w:rPr>
          <w:sz w:val="24"/>
          <w:szCs w:val="24"/>
        </w:rPr>
        <w:t>in aanmerking kom</w:t>
      </w:r>
      <w:r w:rsidR="006468D2">
        <w:rPr>
          <w:sz w:val="24"/>
          <w:szCs w:val="24"/>
        </w:rPr>
        <w:t>t</w:t>
      </w:r>
      <w:r w:rsidR="001B096C">
        <w:rPr>
          <w:sz w:val="24"/>
          <w:szCs w:val="24"/>
        </w:rPr>
        <w:t xml:space="preserve"> voor een extra financiële stimulans uit de nalatenschap van Jan </w:t>
      </w:r>
      <w:proofErr w:type="spellStart"/>
      <w:r w:rsidR="001B096C">
        <w:rPr>
          <w:sz w:val="24"/>
          <w:szCs w:val="24"/>
        </w:rPr>
        <w:t>Roëde</w:t>
      </w:r>
      <w:proofErr w:type="spellEnd"/>
      <w:r w:rsidR="001B096C">
        <w:rPr>
          <w:sz w:val="24"/>
          <w:szCs w:val="24"/>
        </w:rPr>
        <w:t>.</w:t>
      </w:r>
      <w:r w:rsidR="00674528">
        <w:rPr>
          <w:sz w:val="24"/>
          <w:szCs w:val="24"/>
        </w:rPr>
        <w:t xml:space="preserve"> De prijs</w:t>
      </w:r>
      <w:r w:rsidR="00430426">
        <w:rPr>
          <w:sz w:val="24"/>
          <w:szCs w:val="24"/>
        </w:rPr>
        <w:t xml:space="preserve"> i</w:t>
      </w:r>
      <w:r w:rsidR="00674528">
        <w:rPr>
          <w:sz w:val="24"/>
          <w:szCs w:val="24"/>
        </w:rPr>
        <w:t xml:space="preserve">s sinds 2014 jaarlijks uitgereikt en de Stichting is voornemens dit ook in deze planperiode te blijven doen. </w:t>
      </w:r>
      <w:r w:rsidR="00A213DB">
        <w:rPr>
          <w:sz w:val="24"/>
          <w:szCs w:val="24"/>
        </w:rPr>
        <w:t xml:space="preserve">Zo mogelijk wil de Stichting ook andere initiatieven </w:t>
      </w:r>
      <w:r w:rsidR="006468D2">
        <w:rPr>
          <w:sz w:val="24"/>
          <w:szCs w:val="24"/>
        </w:rPr>
        <w:t xml:space="preserve">nemen </w:t>
      </w:r>
      <w:r w:rsidR="00A213DB">
        <w:rPr>
          <w:sz w:val="24"/>
          <w:szCs w:val="24"/>
        </w:rPr>
        <w:t>om de ontwikkeling van kunstzinnig talent te stimuleren</w:t>
      </w:r>
      <w:r w:rsidR="00430426">
        <w:rPr>
          <w:sz w:val="24"/>
          <w:szCs w:val="24"/>
        </w:rPr>
        <w:t>, bijvoorbeeld in samenwerking met algemeen nut beogende instellingen als Stichting De Vrolijkheid</w:t>
      </w:r>
      <w:r w:rsidR="00A213DB">
        <w:rPr>
          <w:sz w:val="24"/>
          <w:szCs w:val="24"/>
        </w:rPr>
        <w:t>.</w:t>
      </w:r>
    </w:p>
    <w:p w14:paraId="6B765879" w14:textId="77777777" w:rsidR="001B096C" w:rsidRDefault="001B096C" w:rsidP="00440A3A">
      <w:pPr>
        <w:spacing w:after="0"/>
        <w:rPr>
          <w:sz w:val="24"/>
          <w:szCs w:val="24"/>
        </w:rPr>
      </w:pPr>
    </w:p>
    <w:p w14:paraId="362D1CB5" w14:textId="77777777" w:rsidR="001B096C" w:rsidRDefault="001B096C" w:rsidP="00E144DA">
      <w:pPr>
        <w:spacing w:after="120"/>
        <w:rPr>
          <w:b/>
          <w:i/>
          <w:sz w:val="24"/>
          <w:szCs w:val="24"/>
        </w:rPr>
      </w:pPr>
      <w:r>
        <w:rPr>
          <w:b/>
          <w:i/>
          <w:sz w:val="24"/>
          <w:szCs w:val="24"/>
        </w:rPr>
        <w:t>Financieel beheer en schenkingen</w:t>
      </w:r>
    </w:p>
    <w:p w14:paraId="7BB3243E" w14:textId="77777777" w:rsidR="00E144DA" w:rsidRDefault="00E144DA" w:rsidP="00440A3A">
      <w:pPr>
        <w:spacing w:after="0"/>
        <w:rPr>
          <w:sz w:val="24"/>
          <w:szCs w:val="24"/>
        </w:rPr>
      </w:pPr>
      <w:r>
        <w:rPr>
          <w:sz w:val="24"/>
          <w:szCs w:val="24"/>
        </w:rPr>
        <w:t xml:space="preserve">Het financieel beheer is </w:t>
      </w:r>
      <w:r w:rsidR="008B3D24">
        <w:rPr>
          <w:sz w:val="24"/>
          <w:szCs w:val="24"/>
        </w:rPr>
        <w:t xml:space="preserve">primair </w:t>
      </w:r>
      <w:r>
        <w:rPr>
          <w:sz w:val="24"/>
          <w:szCs w:val="24"/>
        </w:rPr>
        <w:t xml:space="preserve">gericht </w:t>
      </w:r>
      <w:r w:rsidR="008B3D24">
        <w:rPr>
          <w:sz w:val="24"/>
          <w:szCs w:val="24"/>
        </w:rPr>
        <w:t xml:space="preserve">op het verschaffen van een </w:t>
      </w:r>
      <w:r>
        <w:rPr>
          <w:sz w:val="24"/>
          <w:szCs w:val="24"/>
        </w:rPr>
        <w:t xml:space="preserve">gezonde basis aan de activiteiten van de Stichting met zicht op continuïteit. Jaarlijks wordt een jaarrekening opgesteld die vanaf 2014 op de website van de Stichting </w:t>
      </w:r>
      <w:r w:rsidR="008B3D24">
        <w:rPr>
          <w:sz w:val="24"/>
          <w:szCs w:val="24"/>
        </w:rPr>
        <w:t xml:space="preserve">wordt </w:t>
      </w:r>
      <w:r>
        <w:rPr>
          <w:sz w:val="24"/>
          <w:szCs w:val="24"/>
        </w:rPr>
        <w:t>gepubliceerd. In voorgaande jaren heeft de Stichting incidente</w:t>
      </w:r>
      <w:r w:rsidR="006577BF">
        <w:rPr>
          <w:sz w:val="24"/>
          <w:szCs w:val="24"/>
        </w:rPr>
        <w:t>el</w:t>
      </w:r>
      <w:r>
        <w:rPr>
          <w:sz w:val="24"/>
          <w:szCs w:val="24"/>
        </w:rPr>
        <w:t xml:space="preserve"> giften ontvangen. </w:t>
      </w:r>
      <w:r w:rsidR="006577BF">
        <w:rPr>
          <w:sz w:val="24"/>
          <w:szCs w:val="24"/>
        </w:rPr>
        <w:t>Hoewel d</w:t>
      </w:r>
      <w:r>
        <w:rPr>
          <w:sz w:val="24"/>
          <w:szCs w:val="24"/>
        </w:rPr>
        <w:t>e Stichting geen actief acquisitie</w:t>
      </w:r>
      <w:r w:rsidR="008B3D24">
        <w:rPr>
          <w:sz w:val="24"/>
          <w:szCs w:val="24"/>
        </w:rPr>
        <w:softHyphen/>
      </w:r>
      <w:r>
        <w:rPr>
          <w:sz w:val="24"/>
          <w:szCs w:val="24"/>
        </w:rPr>
        <w:t>beleid voer</w:t>
      </w:r>
      <w:r w:rsidR="006577BF">
        <w:rPr>
          <w:sz w:val="24"/>
          <w:szCs w:val="24"/>
        </w:rPr>
        <w:t>t</w:t>
      </w:r>
      <w:r>
        <w:rPr>
          <w:sz w:val="24"/>
          <w:szCs w:val="24"/>
        </w:rPr>
        <w:t xml:space="preserve"> om schenkingen aan te moedigen</w:t>
      </w:r>
      <w:r w:rsidR="006577BF">
        <w:rPr>
          <w:sz w:val="24"/>
          <w:szCs w:val="24"/>
        </w:rPr>
        <w:t xml:space="preserve">, vormen giften </w:t>
      </w:r>
      <w:r>
        <w:rPr>
          <w:sz w:val="24"/>
          <w:szCs w:val="24"/>
        </w:rPr>
        <w:t xml:space="preserve">een welkome aanvulling op het budget. De Geefwet maakt giften aan culturele </w:t>
      </w:r>
      <w:proofErr w:type="spellStart"/>
      <w:r>
        <w:rPr>
          <w:sz w:val="24"/>
          <w:szCs w:val="24"/>
        </w:rPr>
        <w:t>ANBI</w:t>
      </w:r>
      <w:r w:rsidR="00952EF8">
        <w:rPr>
          <w:sz w:val="24"/>
          <w:szCs w:val="24"/>
        </w:rPr>
        <w:t>’</w:t>
      </w:r>
      <w:r>
        <w:rPr>
          <w:sz w:val="24"/>
          <w:szCs w:val="24"/>
        </w:rPr>
        <w:t>s</w:t>
      </w:r>
      <w:proofErr w:type="spellEnd"/>
      <w:r>
        <w:rPr>
          <w:sz w:val="24"/>
          <w:szCs w:val="24"/>
        </w:rPr>
        <w:t xml:space="preserve"> extra a</w:t>
      </w:r>
      <w:r w:rsidR="00952EF8">
        <w:rPr>
          <w:sz w:val="24"/>
          <w:szCs w:val="24"/>
        </w:rPr>
        <w:t>antrekkelijk</w:t>
      </w:r>
      <w:r>
        <w:rPr>
          <w:sz w:val="24"/>
          <w:szCs w:val="24"/>
        </w:rPr>
        <w:t>.</w:t>
      </w:r>
    </w:p>
    <w:p w14:paraId="22824C38" w14:textId="77777777" w:rsidR="00E144DA" w:rsidRDefault="00E144DA" w:rsidP="00440A3A">
      <w:pPr>
        <w:spacing w:after="0"/>
        <w:rPr>
          <w:sz w:val="24"/>
          <w:szCs w:val="24"/>
        </w:rPr>
      </w:pPr>
    </w:p>
    <w:p w14:paraId="7BB2D72F" w14:textId="77777777" w:rsidR="008B5315" w:rsidRDefault="00E144DA" w:rsidP="008B5315">
      <w:pPr>
        <w:spacing w:after="120"/>
        <w:rPr>
          <w:b/>
          <w:sz w:val="24"/>
          <w:szCs w:val="24"/>
        </w:rPr>
      </w:pPr>
      <w:r>
        <w:rPr>
          <w:b/>
          <w:sz w:val="24"/>
          <w:szCs w:val="24"/>
        </w:rPr>
        <w:t>Looptijd</w:t>
      </w:r>
    </w:p>
    <w:p w14:paraId="16F613EC" w14:textId="0C5955FF" w:rsidR="003A5C25" w:rsidRPr="007D2100" w:rsidRDefault="00E144DA" w:rsidP="008B5315">
      <w:pPr>
        <w:spacing w:after="120"/>
        <w:rPr>
          <w:sz w:val="24"/>
          <w:szCs w:val="24"/>
        </w:rPr>
      </w:pPr>
      <w:r>
        <w:rPr>
          <w:sz w:val="24"/>
          <w:szCs w:val="24"/>
        </w:rPr>
        <w:t xml:space="preserve">Dit beleidsplan is vastgesteld </w:t>
      </w:r>
      <w:r w:rsidR="005C5F4F">
        <w:rPr>
          <w:sz w:val="24"/>
          <w:szCs w:val="24"/>
        </w:rPr>
        <w:t xml:space="preserve">op </w:t>
      </w:r>
      <w:r w:rsidR="00171A70">
        <w:rPr>
          <w:sz w:val="24"/>
          <w:szCs w:val="24"/>
        </w:rPr>
        <w:t>27</w:t>
      </w:r>
      <w:r w:rsidR="006468D2">
        <w:rPr>
          <w:sz w:val="24"/>
          <w:szCs w:val="24"/>
        </w:rPr>
        <w:t xml:space="preserve"> januari </w:t>
      </w:r>
      <w:r w:rsidR="00A213DB">
        <w:rPr>
          <w:sz w:val="24"/>
          <w:szCs w:val="24"/>
        </w:rPr>
        <w:t>202</w:t>
      </w:r>
      <w:r w:rsidR="00430426">
        <w:rPr>
          <w:sz w:val="24"/>
          <w:szCs w:val="24"/>
        </w:rPr>
        <w:t>6</w:t>
      </w:r>
      <w:r w:rsidR="00952EF8">
        <w:rPr>
          <w:sz w:val="24"/>
          <w:szCs w:val="24"/>
        </w:rPr>
        <w:t xml:space="preserve"> </w:t>
      </w:r>
      <w:r>
        <w:rPr>
          <w:sz w:val="24"/>
          <w:szCs w:val="24"/>
        </w:rPr>
        <w:t>voor de periode t/m 31 december 20</w:t>
      </w:r>
      <w:r w:rsidR="003C5325">
        <w:rPr>
          <w:sz w:val="24"/>
          <w:szCs w:val="24"/>
        </w:rPr>
        <w:t>29</w:t>
      </w:r>
      <w:r>
        <w:rPr>
          <w:sz w:val="24"/>
          <w:szCs w:val="24"/>
        </w:rPr>
        <w:t xml:space="preserve"> en</w:t>
      </w:r>
      <w:r w:rsidR="00430426">
        <w:rPr>
          <w:sz w:val="24"/>
          <w:szCs w:val="24"/>
        </w:rPr>
        <w:t xml:space="preserve"> </w:t>
      </w:r>
      <w:r>
        <w:rPr>
          <w:sz w:val="24"/>
          <w:szCs w:val="24"/>
        </w:rPr>
        <w:t>zal zo nodig periodiek worden geactualiseerd.</w:t>
      </w:r>
    </w:p>
    <w:sectPr w:rsidR="003A5C25" w:rsidRPr="007D2100" w:rsidSect="008B3D24">
      <w:footerReference w:type="default" r:id="rId9"/>
      <w:pgSz w:w="11906" w:h="16838"/>
      <w:pgMar w:top="1134" w:right="1418" w:bottom="90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73DB2" w14:textId="77777777" w:rsidR="00EE4A13" w:rsidRDefault="00EE4A13" w:rsidP="001768C5">
      <w:pPr>
        <w:spacing w:after="0" w:line="240" w:lineRule="auto"/>
      </w:pPr>
      <w:r>
        <w:separator/>
      </w:r>
    </w:p>
  </w:endnote>
  <w:endnote w:type="continuationSeparator" w:id="0">
    <w:p w14:paraId="6085B95D" w14:textId="77777777" w:rsidR="00EE4A13" w:rsidRDefault="00EE4A13" w:rsidP="00176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6404"/>
      <w:docPartObj>
        <w:docPartGallery w:val="Page Numbers (Bottom of Page)"/>
        <w:docPartUnique/>
      </w:docPartObj>
    </w:sdtPr>
    <w:sdtContent>
      <w:p w14:paraId="69FDD6DC" w14:textId="77777777" w:rsidR="008B3D24" w:rsidRDefault="006468D2">
        <w:pPr>
          <w:pStyle w:val="Voettekst"/>
          <w:jc w:val="right"/>
        </w:pPr>
        <w:r>
          <w:fldChar w:fldCharType="begin"/>
        </w:r>
        <w:r>
          <w:instrText xml:space="preserve"> PAGE   \* MERGEFORMAT </w:instrText>
        </w:r>
        <w:r>
          <w:fldChar w:fldCharType="separate"/>
        </w:r>
        <w:r>
          <w:rPr>
            <w:noProof/>
          </w:rPr>
          <w:t>4</w:t>
        </w:r>
        <w:r>
          <w:rPr>
            <w:noProof/>
          </w:rPr>
          <w:fldChar w:fldCharType="end"/>
        </w:r>
      </w:p>
    </w:sdtContent>
  </w:sdt>
  <w:p w14:paraId="4A289348" w14:textId="77777777" w:rsidR="008B3D24" w:rsidRDefault="008B3D2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1D3A4" w14:textId="77777777" w:rsidR="00EE4A13" w:rsidRDefault="00EE4A13" w:rsidP="001768C5">
      <w:pPr>
        <w:spacing w:after="0" w:line="240" w:lineRule="auto"/>
      </w:pPr>
      <w:r>
        <w:separator/>
      </w:r>
    </w:p>
  </w:footnote>
  <w:footnote w:type="continuationSeparator" w:id="0">
    <w:p w14:paraId="52295A9B" w14:textId="77777777" w:rsidR="00EE4A13" w:rsidRDefault="00EE4A13" w:rsidP="00176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80B"/>
    <w:multiLevelType w:val="hybridMultilevel"/>
    <w:tmpl w:val="3F422A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43723EC"/>
    <w:multiLevelType w:val="hybridMultilevel"/>
    <w:tmpl w:val="B784E0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955DFE"/>
    <w:multiLevelType w:val="hybridMultilevel"/>
    <w:tmpl w:val="32460A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F9854C6"/>
    <w:multiLevelType w:val="hybridMultilevel"/>
    <w:tmpl w:val="D1C04D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CF01BD3"/>
    <w:multiLevelType w:val="multilevel"/>
    <w:tmpl w:val="55A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46198"/>
    <w:multiLevelType w:val="multilevel"/>
    <w:tmpl w:val="7B6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E4EF1"/>
    <w:multiLevelType w:val="hybridMultilevel"/>
    <w:tmpl w:val="7F205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B43BB9"/>
    <w:multiLevelType w:val="hybridMultilevel"/>
    <w:tmpl w:val="F5D69446"/>
    <w:lvl w:ilvl="0" w:tplc="04130001">
      <w:start w:val="1"/>
      <w:numFmt w:val="bullet"/>
      <w:lvlText w:val=""/>
      <w:lvlJc w:val="left"/>
      <w:pPr>
        <w:ind w:left="4440" w:hanging="360"/>
      </w:pPr>
      <w:rPr>
        <w:rFonts w:ascii="Symbol" w:hAnsi="Symbol" w:hint="default"/>
      </w:rPr>
    </w:lvl>
    <w:lvl w:ilvl="1" w:tplc="04130003" w:tentative="1">
      <w:start w:val="1"/>
      <w:numFmt w:val="bullet"/>
      <w:lvlText w:val="o"/>
      <w:lvlJc w:val="left"/>
      <w:pPr>
        <w:ind w:left="5160" w:hanging="360"/>
      </w:pPr>
      <w:rPr>
        <w:rFonts w:ascii="Courier New" w:hAnsi="Courier New" w:cs="Courier New" w:hint="default"/>
      </w:rPr>
    </w:lvl>
    <w:lvl w:ilvl="2" w:tplc="04130005" w:tentative="1">
      <w:start w:val="1"/>
      <w:numFmt w:val="bullet"/>
      <w:lvlText w:val=""/>
      <w:lvlJc w:val="left"/>
      <w:pPr>
        <w:ind w:left="5880" w:hanging="360"/>
      </w:pPr>
      <w:rPr>
        <w:rFonts w:ascii="Wingdings" w:hAnsi="Wingdings" w:hint="default"/>
      </w:rPr>
    </w:lvl>
    <w:lvl w:ilvl="3" w:tplc="04130001" w:tentative="1">
      <w:start w:val="1"/>
      <w:numFmt w:val="bullet"/>
      <w:lvlText w:val=""/>
      <w:lvlJc w:val="left"/>
      <w:pPr>
        <w:ind w:left="6600" w:hanging="360"/>
      </w:pPr>
      <w:rPr>
        <w:rFonts w:ascii="Symbol" w:hAnsi="Symbol" w:hint="default"/>
      </w:rPr>
    </w:lvl>
    <w:lvl w:ilvl="4" w:tplc="04130003" w:tentative="1">
      <w:start w:val="1"/>
      <w:numFmt w:val="bullet"/>
      <w:lvlText w:val="o"/>
      <w:lvlJc w:val="left"/>
      <w:pPr>
        <w:ind w:left="7320" w:hanging="360"/>
      </w:pPr>
      <w:rPr>
        <w:rFonts w:ascii="Courier New" w:hAnsi="Courier New" w:cs="Courier New" w:hint="default"/>
      </w:rPr>
    </w:lvl>
    <w:lvl w:ilvl="5" w:tplc="04130005" w:tentative="1">
      <w:start w:val="1"/>
      <w:numFmt w:val="bullet"/>
      <w:lvlText w:val=""/>
      <w:lvlJc w:val="left"/>
      <w:pPr>
        <w:ind w:left="8040" w:hanging="360"/>
      </w:pPr>
      <w:rPr>
        <w:rFonts w:ascii="Wingdings" w:hAnsi="Wingdings" w:hint="default"/>
      </w:rPr>
    </w:lvl>
    <w:lvl w:ilvl="6" w:tplc="04130001" w:tentative="1">
      <w:start w:val="1"/>
      <w:numFmt w:val="bullet"/>
      <w:lvlText w:val=""/>
      <w:lvlJc w:val="left"/>
      <w:pPr>
        <w:ind w:left="8760" w:hanging="360"/>
      </w:pPr>
      <w:rPr>
        <w:rFonts w:ascii="Symbol" w:hAnsi="Symbol" w:hint="default"/>
      </w:rPr>
    </w:lvl>
    <w:lvl w:ilvl="7" w:tplc="04130003" w:tentative="1">
      <w:start w:val="1"/>
      <w:numFmt w:val="bullet"/>
      <w:lvlText w:val="o"/>
      <w:lvlJc w:val="left"/>
      <w:pPr>
        <w:ind w:left="9480" w:hanging="360"/>
      </w:pPr>
      <w:rPr>
        <w:rFonts w:ascii="Courier New" w:hAnsi="Courier New" w:cs="Courier New" w:hint="default"/>
      </w:rPr>
    </w:lvl>
    <w:lvl w:ilvl="8" w:tplc="04130005" w:tentative="1">
      <w:start w:val="1"/>
      <w:numFmt w:val="bullet"/>
      <w:lvlText w:val=""/>
      <w:lvlJc w:val="left"/>
      <w:pPr>
        <w:ind w:left="10200" w:hanging="360"/>
      </w:pPr>
      <w:rPr>
        <w:rFonts w:ascii="Wingdings" w:hAnsi="Wingdings" w:hint="default"/>
      </w:rPr>
    </w:lvl>
  </w:abstractNum>
  <w:abstractNum w:abstractNumId="8" w15:restartNumberingAfterBreak="0">
    <w:nsid w:val="35A005F3"/>
    <w:multiLevelType w:val="hybridMultilevel"/>
    <w:tmpl w:val="E28229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06A5231"/>
    <w:multiLevelType w:val="hybridMultilevel"/>
    <w:tmpl w:val="C6EA985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45F3B07"/>
    <w:multiLevelType w:val="hybridMultilevel"/>
    <w:tmpl w:val="8AEA9D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AFB4F01"/>
    <w:multiLevelType w:val="hybridMultilevel"/>
    <w:tmpl w:val="5262EA96"/>
    <w:lvl w:ilvl="0" w:tplc="04130001">
      <w:start w:val="1"/>
      <w:numFmt w:val="bullet"/>
      <w:lvlText w:val=""/>
      <w:lvlJc w:val="left"/>
      <w:pPr>
        <w:ind w:left="3592" w:hanging="360"/>
      </w:pPr>
      <w:rPr>
        <w:rFonts w:ascii="Symbol" w:hAnsi="Symbol" w:hint="default"/>
      </w:rPr>
    </w:lvl>
    <w:lvl w:ilvl="1" w:tplc="04130003" w:tentative="1">
      <w:start w:val="1"/>
      <w:numFmt w:val="bullet"/>
      <w:lvlText w:val="o"/>
      <w:lvlJc w:val="left"/>
      <w:pPr>
        <w:ind w:left="4312" w:hanging="360"/>
      </w:pPr>
      <w:rPr>
        <w:rFonts w:ascii="Courier New" w:hAnsi="Courier New" w:cs="Courier New" w:hint="default"/>
      </w:rPr>
    </w:lvl>
    <w:lvl w:ilvl="2" w:tplc="04130005" w:tentative="1">
      <w:start w:val="1"/>
      <w:numFmt w:val="bullet"/>
      <w:lvlText w:val=""/>
      <w:lvlJc w:val="left"/>
      <w:pPr>
        <w:ind w:left="5032" w:hanging="360"/>
      </w:pPr>
      <w:rPr>
        <w:rFonts w:ascii="Wingdings" w:hAnsi="Wingdings" w:hint="default"/>
      </w:rPr>
    </w:lvl>
    <w:lvl w:ilvl="3" w:tplc="04130001" w:tentative="1">
      <w:start w:val="1"/>
      <w:numFmt w:val="bullet"/>
      <w:lvlText w:val=""/>
      <w:lvlJc w:val="left"/>
      <w:pPr>
        <w:ind w:left="5752" w:hanging="360"/>
      </w:pPr>
      <w:rPr>
        <w:rFonts w:ascii="Symbol" w:hAnsi="Symbol" w:hint="default"/>
      </w:rPr>
    </w:lvl>
    <w:lvl w:ilvl="4" w:tplc="04130003" w:tentative="1">
      <w:start w:val="1"/>
      <w:numFmt w:val="bullet"/>
      <w:lvlText w:val="o"/>
      <w:lvlJc w:val="left"/>
      <w:pPr>
        <w:ind w:left="6472" w:hanging="360"/>
      </w:pPr>
      <w:rPr>
        <w:rFonts w:ascii="Courier New" w:hAnsi="Courier New" w:cs="Courier New" w:hint="default"/>
      </w:rPr>
    </w:lvl>
    <w:lvl w:ilvl="5" w:tplc="04130005" w:tentative="1">
      <w:start w:val="1"/>
      <w:numFmt w:val="bullet"/>
      <w:lvlText w:val=""/>
      <w:lvlJc w:val="left"/>
      <w:pPr>
        <w:ind w:left="7192" w:hanging="360"/>
      </w:pPr>
      <w:rPr>
        <w:rFonts w:ascii="Wingdings" w:hAnsi="Wingdings" w:hint="default"/>
      </w:rPr>
    </w:lvl>
    <w:lvl w:ilvl="6" w:tplc="04130001" w:tentative="1">
      <w:start w:val="1"/>
      <w:numFmt w:val="bullet"/>
      <w:lvlText w:val=""/>
      <w:lvlJc w:val="left"/>
      <w:pPr>
        <w:ind w:left="7912" w:hanging="360"/>
      </w:pPr>
      <w:rPr>
        <w:rFonts w:ascii="Symbol" w:hAnsi="Symbol" w:hint="default"/>
      </w:rPr>
    </w:lvl>
    <w:lvl w:ilvl="7" w:tplc="04130003" w:tentative="1">
      <w:start w:val="1"/>
      <w:numFmt w:val="bullet"/>
      <w:lvlText w:val="o"/>
      <w:lvlJc w:val="left"/>
      <w:pPr>
        <w:ind w:left="8632" w:hanging="360"/>
      </w:pPr>
      <w:rPr>
        <w:rFonts w:ascii="Courier New" w:hAnsi="Courier New" w:cs="Courier New" w:hint="default"/>
      </w:rPr>
    </w:lvl>
    <w:lvl w:ilvl="8" w:tplc="04130005" w:tentative="1">
      <w:start w:val="1"/>
      <w:numFmt w:val="bullet"/>
      <w:lvlText w:val=""/>
      <w:lvlJc w:val="left"/>
      <w:pPr>
        <w:ind w:left="9352" w:hanging="360"/>
      </w:pPr>
      <w:rPr>
        <w:rFonts w:ascii="Wingdings" w:hAnsi="Wingdings" w:hint="default"/>
      </w:rPr>
    </w:lvl>
  </w:abstractNum>
  <w:abstractNum w:abstractNumId="12" w15:restartNumberingAfterBreak="0">
    <w:nsid w:val="68B81B38"/>
    <w:multiLevelType w:val="multilevel"/>
    <w:tmpl w:val="B408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67017"/>
    <w:multiLevelType w:val="hybridMultilevel"/>
    <w:tmpl w:val="C0DAE9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7D56253E"/>
    <w:multiLevelType w:val="hybridMultilevel"/>
    <w:tmpl w:val="D7A468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66791392">
    <w:abstractNumId w:val="8"/>
  </w:num>
  <w:num w:numId="2" w16cid:durableId="470055916">
    <w:abstractNumId w:val="14"/>
  </w:num>
  <w:num w:numId="3" w16cid:durableId="1671324725">
    <w:abstractNumId w:val="3"/>
  </w:num>
  <w:num w:numId="4" w16cid:durableId="660813256">
    <w:abstractNumId w:val="11"/>
  </w:num>
  <w:num w:numId="5" w16cid:durableId="28117733">
    <w:abstractNumId w:val="7"/>
  </w:num>
  <w:num w:numId="6" w16cid:durableId="121270201">
    <w:abstractNumId w:val="9"/>
  </w:num>
  <w:num w:numId="7" w16cid:durableId="1924417225">
    <w:abstractNumId w:val="12"/>
  </w:num>
  <w:num w:numId="8" w16cid:durableId="1398626065">
    <w:abstractNumId w:val="5"/>
  </w:num>
  <w:num w:numId="9" w16cid:durableId="257716130">
    <w:abstractNumId w:val="4"/>
  </w:num>
  <w:num w:numId="10" w16cid:durableId="1188831329">
    <w:abstractNumId w:val="2"/>
  </w:num>
  <w:num w:numId="11" w16cid:durableId="1213225622">
    <w:abstractNumId w:val="6"/>
  </w:num>
  <w:num w:numId="12" w16cid:durableId="1796175480">
    <w:abstractNumId w:val="0"/>
  </w:num>
  <w:num w:numId="13" w16cid:durableId="175965318">
    <w:abstractNumId w:val="10"/>
  </w:num>
  <w:num w:numId="14" w16cid:durableId="1314330069">
    <w:abstractNumId w:val="13"/>
  </w:num>
  <w:num w:numId="15" w16cid:durableId="465121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C5"/>
    <w:rsid w:val="00001544"/>
    <w:rsid w:val="00003F04"/>
    <w:rsid w:val="00005BDB"/>
    <w:rsid w:val="00033792"/>
    <w:rsid w:val="00042393"/>
    <w:rsid w:val="00051F10"/>
    <w:rsid w:val="00052A62"/>
    <w:rsid w:val="00054F70"/>
    <w:rsid w:val="00055ACC"/>
    <w:rsid w:val="00084854"/>
    <w:rsid w:val="0009735E"/>
    <w:rsid w:val="00097647"/>
    <w:rsid w:val="000A45EA"/>
    <w:rsid w:val="000A6BAF"/>
    <w:rsid w:val="000B0309"/>
    <w:rsid w:val="000B149F"/>
    <w:rsid w:val="000F4773"/>
    <w:rsid w:val="00103A2D"/>
    <w:rsid w:val="001221D3"/>
    <w:rsid w:val="00131D06"/>
    <w:rsid w:val="00137420"/>
    <w:rsid w:val="00143E7D"/>
    <w:rsid w:val="00150E63"/>
    <w:rsid w:val="0016228E"/>
    <w:rsid w:val="00163085"/>
    <w:rsid w:val="00170218"/>
    <w:rsid w:val="00171A70"/>
    <w:rsid w:val="001768C5"/>
    <w:rsid w:val="00176C0A"/>
    <w:rsid w:val="00197B76"/>
    <w:rsid w:val="001A65B1"/>
    <w:rsid w:val="001B096C"/>
    <w:rsid w:val="001B48BD"/>
    <w:rsid w:val="001C664A"/>
    <w:rsid w:val="001C7524"/>
    <w:rsid w:val="001F27BD"/>
    <w:rsid w:val="00207A6A"/>
    <w:rsid w:val="002131B6"/>
    <w:rsid w:val="00215011"/>
    <w:rsid w:val="00217B68"/>
    <w:rsid w:val="00230C19"/>
    <w:rsid w:val="00235533"/>
    <w:rsid w:val="00237E2F"/>
    <w:rsid w:val="00245A3C"/>
    <w:rsid w:val="00275E89"/>
    <w:rsid w:val="00292E3A"/>
    <w:rsid w:val="00292F2B"/>
    <w:rsid w:val="00295A0A"/>
    <w:rsid w:val="00296081"/>
    <w:rsid w:val="002B402B"/>
    <w:rsid w:val="002B6EA9"/>
    <w:rsid w:val="002B795E"/>
    <w:rsid w:val="002C083B"/>
    <w:rsid w:val="002C0CBE"/>
    <w:rsid w:val="002C50A8"/>
    <w:rsid w:val="002D00BB"/>
    <w:rsid w:val="002E2560"/>
    <w:rsid w:val="002F0B14"/>
    <w:rsid w:val="00304771"/>
    <w:rsid w:val="00306AC8"/>
    <w:rsid w:val="00327800"/>
    <w:rsid w:val="00332D7E"/>
    <w:rsid w:val="00344682"/>
    <w:rsid w:val="00365986"/>
    <w:rsid w:val="00370124"/>
    <w:rsid w:val="00386CB9"/>
    <w:rsid w:val="003A19FA"/>
    <w:rsid w:val="003A5C25"/>
    <w:rsid w:val="003B36C8"/>
    <w:rsid w:val="003B4AFE"/>
    <w:rsid w:val="003B58DF"/>
    <w:rsid w:val="003B5A5F"/>
    <w:rsid w:val="003C1704"/>
    <w:rsid w:val="003C3952"/>
    <w:rsid w:val="003C5325"/>
    <w:rsid w:val="003E1EB6"/>
    <w:rsid w:val="003F38A6"/>
    <w:rsid w:val="004017BB"/>
    <w:rsid w:val="00412461"/>
    <w:rsid w:val="00430426"/>
    <w:rsid w:val="00435E2D"/>
    <w:rsid w:val="00440451"/>
    <w:rsid w:val="00440A3A"/>
    <w:rsid w:val="0044445D"/>
    <w:rsid w:val="004503AD"/>
    <w:rsid w:val="00457421"/>
    <w:rsid w:val="00465584"/>
    <w:rsid w:val="00466831"/>
    <w:rsid w:val="0047455D"/>
    <w:rsid w:val="00485AF7"/>
    <w:rsid w:val="00497DDB"/>
    <w:rsid w:val="004A2746"/>
    <w:rsid w:val="004A4B00"/>
    <w:rsid w:val="004A6792"/>
    <w:rsid w:val="004B0E39"/>
    <w:rsid w:val="004B4A21"/>
    <w:rsid w:val="004B4FD9"/>
    <w:rsid w:val="004B675E"/>
    <w:rsid w:val="004C6A74"/>
    <w:rsid w:val="004D25E2"/>
    <w:rsid w:val="004D3F60"/>
    <w:rsid w:val="004D72B7"/>
    <w:rsid w:val="004E50DE"/>
    <w:rsid w:val="004F1BA6"/>
    <w:rsid w:val="004F3932"/>
    <w:rsid w:val="004F3FA1"/>
    <w:rsid w:val="005100EB"/>
    <w:rsid w:val="00517B41"/>
    <w:rsid w:val="005230A5"/>
    <w:rsid w:val="0053004B"/>
    <w:rsid w:val="00530E64"/>
    <w:rsid w:val="00540916"/>
    <w:rsid w:val="005528C5"/>
    <w:rsid w:val="005A06F4"/>
    <w:rsid w:val="005A2D96"/>
    <w:rsid w:val="005A38DD"/>
    <w:rsid w:val="005B0223"/>
    <w:rsid w:val="005C07E9"/>
    <w:rsid w:val="005C5F4F"/>
    <w:rsid w:val="005E2253"/>
    <w:rsid w:val="00602868"/>
    <w:rsid w:val="00607A8A"/>
    <w:rsid w:val="00610DBB"/>
    <w:rsid w:val="006242F6"/>
    <w:rsid w:val="006468D2"/>
    <w:rsid w:val="0065205E"/>
    <w:rsid w:val="0065342E"/>
    <w:rsid w:val="00654BED"/>
    <w:rsid w:val="00656B9A"/>
    <w:rsid w:val="006577BF"/>
    <w:rsid w:val="006659E4"/>
    <w:rsid w:val="00674528"/>
    <w:rsid w:val="00681CA9"/>
    <w:rsid w:val="00690B77"/>
    <w:rsid w:val="0069252E"/>
    <w:rsid w:val="006C6017"/>
    <w:rsid w:val="006C6238"/>
    <w:rsid w:val="006D0BE5"/>
    <w:rsid w:val="007128D5"/>
    <w:rsid w:val="00726D8E"/>
    <w:rsid w:val="007312CB"/>
    <w:rsid w:val="00732E9E"/>
    <w:rsid w:val="00734D7E"/>
    <w:rsid w:val="007541C6"/>
    <w:rsid w:val="00755EA0"/>
    <w:rsid w:val="00762A68"/>
    <w:rsid w:val="007660C8"/>
    <w:rsid w:val="007911B4"/>
    <w:rsid w:val="007A495B"/>
    <w:rsid w:val="007A53F8"/>
    <w:rsid w:val="007C1C13"/>
    <w:rsid w:val="007C33D3"/>
    <w:rsid w:val="007C5226"/>
    <w:rsid w:val="007D2100"/>
    <w:rsid w:val="007D4A20"/>
    <w:rsid w:val="007F54D2"/>
    <w:rsid w:val="00800F5B"/>
    <w:rsid w:val="00802B8F"/>
    <w:rsid w:val="008120D6"/>
    <w:rsid w:val="00812249"/>
    <w:rsid w:val="008248B8"/>
    <w:rsid w:val="00830127"/>
    <w:rsid w:val="0083083D"/>
    <w:rsid w:val="00835FB8"/>
    <w:rsid w:val="00845496"/>
    <w:rsid w:val="00847D60"/>
    <w:rsid w:val="00850004"/>
    <w:rsid w:val="00860F6A"/>
    <w:rsid w:val="00865D64"/>
    <w:rsid w:val="00870F94"/>
    <w:rsid w:val="0087663A"/>
    <w:rsid w:val="00880E77"/>
    <w:rsid w:val="008841B2"/>
    <w:rsid w:val="008866AA"/>
    <w:rsid w:val="008B3907"/>
    <w:rsid w:val="008B3D24"/>
    <w:rsid w:val="008B5315"/>
    <w:rsid w:val="008D7C07"/>
    <w:rsid w:val="008E7BCD"/>
    <w:rsid w:val="00900147"/>
    <w:rsid w:val="009065BC"/>
    <w:rsid w:val="00920557"/>
    <w:rsid w:val="009207C5"/>
    <w:rsid w:val="00927E8F"/>
    <w:rsid w:val="009366E2"/>
    <w:rsid w:val="00952EF8"/>
    <w:rsid w:val="00954955"/>
    <w:rsid w:val="00967B4F"/>
    <w:rsid w:val="009A694A"/>
    <w:rsid w:val="009A7763"/>
    <w:rsid w:val="009B0439"/>
    <w:rsid w:val="009B3C08"/>
    <w:rsid w:val="009B65FE"/>
    <w:rsid w:val="009C2197"/>
    <w:rsid w:val="009C578E"/>
    <w:rsid w:val="009D24A1"/>
    <w:rsid w:val="009D34D3"/>
    <w:rsid w:val="009D57DC"/>
    <w:rsid w:val="009E7A7E"/>
    <w:rsid w:val="00A200F4"/>
    <w:rsid w:val="00A213DB"/>
    <w:rsid w:val="00A23BD9"/>
    <w:rsid w:val="00A248C5"/>
    <w:rsid w:val="00A469F1"/>
    <w:rsid w:val="00A507EF"/>
    <w:rsid w:val="00A61275"/>
    <w:rsid w:val="00A76407"/>
    <w:rsid w:val="00A76589"/>
    <w:rsid w:val="00A81301"/>
    <w:rsid w:val="00AB5B80"/>
    <w:rsid w:val="00AE5C5F"/>
    <w:rsid w:val="00AF73AD"/>
    <w:rsid w:val="00B13298"/>
    <w:rsid w:val="00B26F47"/>
    <w:rsid w:val="00B327F9"/>
    <w:rsid w:val="00B51E33"/>
    <w:rsid w:val="00B546DA"/>
    <w:rsid w:val="00B70D97"/>
    <w:rsid w:val="00B80651"/>
    <w:rsid w:val="00B80E0D"/>
    <w:rsid w:val="00B82FF0"/>
    <w:rsid w:val="00B86939"/>
    <w:rsid w:val="00BA3765"/>
    <w:rsid w:val="00BB5E82"/>
    <w:rsid w:val="00BD6A48"/>
    <w:rsid w:val="00BE3CB5"/>
    <w:rsid w:val="00BF0704"/>
    <w:rsid w:val="00BF65AE"/>
    <w:rsid w:val="00C55C5B"/>
    <w:rsid w:val="00C77840"/>
    <w:rsid w:val="00CC4044"/>
    <w:rsid w:val="00CC47B4"/>
    <w:rsid w:val="00CE5811"/>
    <w:rsid w:val="00CF25B8"/>
    <w:rsid w:val="00CF3AE8"/>
    <w:rsid w:val="00D038B8"/>
    <w:rsid w:val="00D04161"/>
    <w:rsid w:val="00D04F2F"/>
    <w:rsid w:val="00D13D0E"/>
    <w:rsid w:val="00D20289"/>
    <w:rsid w:val="00D2185D"/>
    <w:rsid w:val="00D45BE6"/>
    <w:rsid w:val="00D5627D"/>
    <w:rsid w:val="00D6795D"/>
    <w:rsid w:val="00D70AF8"/>
    <w:rsid w:val="00D80DBC"/>
    <w:rsid w:val="00D867C4"/>
    <w:rsid w:val="00D92087"/>
    <w:rsid w:val="00DA3DC8"/>
    <w:rsid w:val="00DB19CD"/>
    <w:rsid w:val="00DB5AE5"/>
    <w:rsid w:val="00DD410E"/>
    <w:rsid w:val="00E041B6"/>
    <w:rsid w:val="00E12029"/>
    <w:rsid w:val="00E14277"/>
    <w:rsid w:val="00E144DA"/>
    <w:rsid w:val="00E25082"/>
    <w:rsid w:val="00E77466"/>
    <w:rsid w:val="00E96BD0"/>
    <w:rsid w:val="00EB0738"/>
    <w:rsid w:val="00EE32F8"/>
    <w:rsid w:val="00EE4A13"/>
    <w:rsid w:val="00F057E5"/>
    <w:rsid w:val="00F14C2D"/>
    <w:rsid w:val="00F16245"/>
    <w:rsid w:val="00F207B4"/>
    <w:rsid w:val="00F360DE"/>
    <w:rsid w:val="00F46320"/>
    <w:rsid w:val="00F521B8"/>
    <w:rsid w:val="00F62DA3"/>
    <w:rsid w:val="00F71C62"/>
    <w:rsid w:val="00F906A2"/>
    <w:rsid w:val="00F90CF7"/>
    <w:rsid w:val="00F96548"/>
    <w:rsid w:val="00FA331B"/>
    <w:rsid w:val="00FC40D1"/>
    <w:rsid w:val="00FD3B9E"/>
    <w:rsid w:val="00FD60BF"/>
    <w:rsid w:val="00FE0012"/>
    <w:rsid w:val="00FE19D6"/>
    <w:rsid w:val="00FF183B"/>
    <w:rsid w:val="00FF40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0AC3D"/>
  <w15:docId w15:val="{125A075B-0B89-4345-B28B-9C2ECD687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768C5"/>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176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1768C5"/>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768C5"/>
    <w:rPr>
      <w:sz w:val="20"/>
      <w:szCs w:val="20"/>
    </w:rPr>
  </w:style>
  <w:style w:type="character" w:styleId="Voetnootmarkering">
    <w:name w:val="footnote reference"/>
    <w:basedOn w:val="Standaardalinea-lettertype"/>
    <w:uiPriority w:val="99"/>
    <w:semiHidden/>
    <w:unhideWhenUsed/>
    <w:rsid w:val="001768C5"/>
    <w:rPr>
      <w:vertAlign w:val="superscript"/>
    </w:rPr>
  </w:style>
  <w:style w:type="paragraph" w:styleId="Lijstalinea">
    <w:name w:val="List Paragraph"/>
    <w:basedOn w:val="Standaard"/>
    <w:uiPriority w:val="34"/>
    <w:qFormat/>
    <w:rsid w:val="00A76407"/>
    <w:pPr>
      <w:ind w:left="720"/>
      <w:contextualSpacing/>
    </w:pPr>
  </w:style>
  <w:style w:type="paragraph" w:styleId="Ballontekst">
    <w:name w:val="Balloon Text"/>
    <w:basedOn w:val="Standaard"/>
    <w:link w:val="BallontekstChar"/>
    <w:uiPriority w:val="99"/>
    <w:semiHidden/>
    <w:unhideWhenUsed/>
    <w:rsid w:val="006C623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6C6238"/>
    <w:rPr>
      <w:rFonts w:ascii="Tahoma" w:hAnsi="Tahoma" w:cs="Tahoma"/>
      <w:sz w:val="16"/>
      <w:szCs w:val="16"/>
    </w:rPr>
  </w:style>
  <w:style w:type="character" w:styleId="Hyperlink">
    <w:name w:val="Hyperlink"/>
    <w:basedOn w:val="Standaardalinea-lettertype"/>
    <w:uiPriority w:val="99"/>
    <w:unhideWhenUsed/>
    <w:rsid w:val="007D2100"/>
    <w:rPr>
      <w:color w:val="0000FF" w:themeColor="hyperlink"/>
      <w:u w:val="single"/>
    </w:rPr>
  </w:style>
  <w:style w:type="paragraph" w:styleId="Koptekst">
    <w:name w:val="header"/>
    <w:basedOn w:val="Standaard"/>
    <w:link w:val="KoptekstChar"/>
    <w:uiPriority w:val="99"/>
    <w:semiHidden/>
    <w:unhideWhenUsed/>
    <w:rsid w:val="008B3D24"/>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8B3D24"/>
  </w:style>
  <w:style w:type="paragraph" w:styleId="Voettekst">
    <w:name w:val="footer"/>
    <w:basedOn w:val="Standaard"/>
    <w:link w:val="VoettekstChar"/>
    <w:uiPriority w:val="99"/>
    <w:unhideWhenUsed/>
    <w:rsid w:val="008B3D2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B3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ED50B2-7E2B-4814-A0A5-E3AD14DAC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1286</Words>
  <Characters>7078</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Huub van Wersch</dc:creator>
  <cp:lastModifiedBy>Huub van Wersch</cp:lastModifiedBy>
  <cp:revision>4</cp:revision>
  <cp:lastPrinted>2014-04-25T13:02:00Z</cp:lastPrinted>
  <dcterms:created xsi:type="dcterms:W3CDTF">2026-01-24T19:52:00Z</dcterms:created>
  <dcterms:modified xsi:type="dcterms:W3CDTF">2026-01-28T10:53:00Z</dcterms:modified>
</cp:coreProperties>
</file>