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9F5F9" w14:textId="77777777" w:rsidR="00F41BFA" w:rsidRDefault="00F41BFA">
      <w:pPr>
        <w:jc w:val="center"/>
      </w:pPr>
    </w:p>
    <w:p w14:paraId="143DFCD8" w14:textId="77777777" w:rsidR="00F41BFA" w:rsidRPr="007575DF" w:rsidRDefault="00000000">
      <w:pPr>
        <w:spacing w:after="120"/>
        <w:jc w:val="center"/>
        <w:rPr>
          <w:color w:val="000000" w:themeColor="text1"/>
          <w:sz w:val="40"/>
          <w:szCs w:val="40"/>
        </w:rPr>
      </w:pPr>
      <w:proofErr w:type="spellStart"/>
      <w:r w:rsidRPr="007575DF">
        <w:rPr>
          <w:color w:val="000000" w:themeColor="text1"/>
          <w:sz w:val="40"/>
          <w:szCs w:val="40"/>
        </w:rPr>
        <w:t>Henrycke</w:t>
      </w:r>
      <w:proofErr w:type="spellEnd"/>
      <w:r w:rsidRPr="007575DF">
        <w:rPr>
          <w:color w:val="000000" w:themeColor="text1"/>
          <w:sz w:val="40"/>
          <w:szCs w:val="40"/>
        </w:rPr>
        <w:t xml:space="preserve"> </w:t>
      </w:r>
      <w:proofErr w:type="spellStart"/>
      <w:r w:rsidRPr="007575DF">
        <w:rPr>
          <w:color w:val="000000" w:themeColor="text1"/>
          <w:sz w:val="40"/>
          <w:szCs w:val="40"/>
        </w:rPr>
        <w:t>Schenberk</w:t>
      </w:r>
      <w:proofErr w:type="spellEnd"/>
    </w:p>
    <w:p w14:paraId="2919A477" w14:textId="77777777" w:rsidR="00F41BFA" w:rsidRPr="007575DF" w:rsidRDefault="00000000">
      <w:pPr>
        <w:spacing w:after="120"/>
        <w:jc w:val="center"/>
        <w:rPr>
          <w:color w:val="000000" w:themeColor="text1"/>
          <w:sz w:val="40"/>
          <w:szCs w:val="40"/>
        </w:rPr>
      </w:pPr>
      <w:r w:rsidRPr="007575DF">
        <w:rPr>
          <w:color w:val="000000" w:themeColor="text1"/>
          <w:sz w:val="40"/>
          <w:szCs w:val="40"/>
        </w:rPr>
        <w:t xml:space="preserve">Thiago </w:t>
      </w:r>
      <w:proofErr w:type="spellStart"/>
      <w:r w:rsidRPr="007575DF">
        <w:rPr>
          <w:color w:val="000000" w:themeColor="text1"/>
          <w:sz w:val="40"/>
          <w:szCs w:val="40"/>
        </w:rPr>
        <w:t>Aoyama</w:t>
      </w:r>
      <w:proofErr w:type="spellEnd"/>
    </w:p>
    <w:p w14:paraId="57C73355" w14:textId="77777777" w:rsidR="00F41BFA" w:rsidRPr="007575DF" w:rsidRDefault="00000000">
      <w:pPr>
        <w:spacing w:after="120"/>
        <w:jc w:val="center"/>
        <w:rPr>
          <w:color w:val="000000" w:themeColor="text1"/>
          <w:sz w:val="40"/>
          <w:szCs w:val="40"/>
        </w:rPr>
      </w:pPr>
      <w:r w:rsidRPr="007575DF">
        <w:rPr>
          <w:color w:val="000000" w:themeColor="text1"/>
          <w:sz w:val="40"/>
          <w:szCs w:val="40"/>
        </w:rPr>
        <w:t xml:space="preserve">Bell </w:t>
      </w:r>
      <w:proofErr w:type="spellStart"/>
      <w:r w:rsidRPr="007575DF">
        <w:rPr>
          <w:color w:val="000000" w:themeColor="text1"/>
          <w:sz w:val="40"/>
          <w:szCs w:val="40"/>
        </w:rPr>
        <w:t>Jamyle</w:t>
      </w:r>
      <w:proofErr w:type="spellEnd"/>
      <w:r w:rsidRPr="007575DF">
        <w:rPr>
          <w:color w:val="000000" w:themeColor="text1"/>
          <w:sz w:val="40"/>
          <w:szCs w:val="40"/>
        </w:rPr>
        <w:br/>
        <w:t>João Vitor Siqueira</w:t>
      </w:r>
      <w:r w:rsidRPr="007575DF">
        <w:rPr>
          <w:color w:val="000000" w:themeColor="text1"/>
          <w:sz w:val="40"/>
          <w:szCs w:val="40"/>
        </w:rPr>
        <w:br/>
        <w:t>Victor Silveira</w:t>
      </w:r>
    </w:p>
    <w:p w14:paraId="1009365F" w14:textId="77777777" w:rsidR="00F41BFA" w:rsidRDefault="00F41BFA"/>
    <w:p w14:paraId="4C77A2F8" w14:textId="77777777" w:rsidR="00F41BFA" w:rsidRDefault="00F41BFA"/>
    <w:p w14:paraId="24B3D05F" w14:textId="77777777" w:rsidR="00F41BFA" w:rsidRDefault="00F41BFA">
      <w:pPr>
        <w:jc w:val="center"/>
        <w:rPr>
          <w:sz w:val="40"/>
          <w:szCs w:val="40"/>
        </w:rPr>
      </w:pPr>
    </w:p>
    <w:p w14:paraId="214DA2E8" w14:textId="77777777" w:rsidR="00F41BFA" w:rsidRDefault="00F41BFA">
      <w:pPr>
        <w:jc w:val="center"/>
        <w:rPr>
          <w:sz w:val="40"/>
          <w:szCs w:val="40"/>
        </w:rPr>
      </w:pPr>
    </w:p>
    <w:p w14:paraId="3A6F6251" w14:textId="77777777" w:rsidR="00F41BFA" w:rsidRDefault="00000000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RELAÇÃO DE ARTEFATOS </w:t>
      </w:r>
    </w:p>
    <w:p w14:paraId="5E1B9491" w14:textId="77777777" w:rsidR="00F41BFA" w:rsidRDefault="00000000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ESPECIFICAÇÃO DO PROJETO </w:t>
      </w:r>
    </w:p>
    <w:p w14:paraId="631F6207" w14:textId="77777777" w:rsidR="00F41BFA" w:rsidRPr="007575DF" w:rsidRDefault="00000000">
      <w:pPr>
        <w:jc w:val="center"/>
        <w:rPr>
          <w:color w:val="000000" w:themeColor="text1"/>
          <w:sz w:val="32"/>
          <w:szCs w:val="32"/>
        </w:rPr>
      </w:pPr>
      <w:r w:rsidRPr="007575DF">
        <w:rPr>
          <w:color w:val="000000" w:themeColor="text1"/>
          <w:sz w:val="32"/>
          <w:szCs w:val="32"/>
        </w:rPr>
        <w:t>- KANDYNESS -</w:t>
      </w:r>
    </w:p>
    <w:p w14:paraId="4600A133" w14:textId="77777777" w:rsidR="00F41BFA" w:rsidRDefault="00F41BFA">
      <w:pPr>
        <w:jc w:val="center"/>
        <w:rPr>
          <w:sz w:val="40"/>
          <w:szCs w:val="40"/>
        </w:rPr>
      </w:pPr>
    </w:p>
    <w:p w14:paraId="213508A2" w14:textId="77777777" w:rsidR="00F41BFA" w:rsidRDefault="00000000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0A98DFEF" w14:textId="77777777" w:rsidR="00F41BFA" w:rsidRDefault="00F41BFA">
      <w:pPr>
        <w:jc w:val="center"/>
        <w:rPr>
          <w:sz w:val="40"/>
          <w:szCs w:val="40"/>
        </w:rPr>
      </w:pPr>
    </w:p>
    <w:p w14:paraId="25D38654" w14:textId="77777777" w:rsidR="00F41BFA" w:rsidRDefault="00F41BFA">
      <w:pPr>
        <w:jc w:val="center"/>
        <w:rPr>
          <w:sz w:val="40"/>
          <w:szCs w:val="40"/>
        </w:rPr>
      </w:pPr>
    </w:p>
    <w:p w14:paraId="3ED50853" w14:textId="77777777" w:rsidR="00F41BFA" w:rsidRDefault="00F41BFA">
      <w:pPr>
        <w:jc w:val="center"/>
        <w:rPr>
          <w:sz w:val="40"/>
          <w:szCs w:val="40"/>
        </w:rPr>
      </w:pPr>
    </w:p>
    <w:p w14:paraId="0DAD40C1" w14:textId="77777777" w:rsidR="00F41BFA" w:rsidRDefault="00F41BFA">
      <w:pPr>
        <w:jc w:val="center"/>
        <w:rPr>
          <w:sz w:val="40"/>
          <w:szCs w:val="40"/>
        </w:rPr>
      </w:pPr>
    </w:p>
    <w:p w14:paraId="4A99F578" w14:textId="77777777" w:rsidR="00F41BFA" w:rsidRDefault="00F41BFA">
      <w:pPr>
        <w:jc w:val="center"/>
        <w:rPr>
          <w:sz w:val="40"/>
          <w:szCs w:val="40"/>
        </w:rPr>
      </w:pPr>
    </w:p>
    <w:p w14:paraId="0FB15D82" w14:textId="77777777" w:rsidR="00F41BFA" w:rsidRDefault="00F41BFA" w:rsidP="007575DF"/>
    <w:p w14:paraId="225D0CC2" w14:textId="77777777" w:rsidR="00F41BFA" w:rsidRDefault="00000000">
      <w:pPr>
        <w:jc w:val="center"/>
      </w:pPr>
      <w:r>
        <w:t>Curitiba</w:t>
      </w:r>
    </w:p>
    <w:p w14:paraId="66BF41B8" w14:textId="77777777" w:rsidR="00F41BFA" w:rsidRDefault="00000000">
      <w:pPr>
        <w:jc w:val="center"/>
      </w:pPr>
      <w:r>
        <w:t xml:space="preserve">2023 </w:t>
      </w:r>
    </w:p>
    <w:p w14:paraId="5249287A" w14:textId="77777777" w:rsidR="00F41BFA" w:rsidRDefault="00F41BFA">
      <w:pPr>
        <w:jc w:val="center"/>
      </w:pPr>
    </w:p>
    <w:p w14:paraId="5BA2BB17" w14:textId="77777777" w:rsidR="00F41BFA" w:rsidRDefault="00F41BFA">
      <w:pPr>
        <w:tabs>
          <w:tab w:val="right" w:pos="8494"/>
        </w:tabs>
        <w:spacing w:before="120" w:after="0"/>
      </w:pPr>
    </w:p>
    <w:p w14:paraId="0CF05B58" w14:textId="77777777" w:rsidR="00F41BFA" w:rsidRDefault="00000000">
      <w:pPr>
        <w:keepNext/>
        <w:keepLines/>
        <w:spacing w:before="240" w:after="0"/>
        <w:jc w:val="center"/>
        <w:rPr>
          <w:sz w:val="32"/>
          <w:szCs w:val="32"/>
        </w:rPr>
      </w:pPr>
      <w:r>
        <w:rPr>
          <w:sz w:val="32"/>
          <w:szCs w:val="32"/>
        </w:rPr>
        <w:t>ÍNDICE DE ILUSTRAÇÕES</w:t>
      </w:r>
    </w:p>
    <w:p w14:paraId="7BECE75A" w14:textId="77777777" w:rsidR="00F41BFA" w:rsidRDefault="00F41BFA">
      <w:pPr>
        <w:tabs>
          <w:tab w:val="right" w:pos="8494"/>
        </w:tabs>
        <w:spacing w:before="120" w:after="0"/>
      </w:pPr>
    </w:p>
    <w:p w14:paraId="4A74643A" w14:textId="77777777" w:rsidR="00F41BFA" w:rsidRDefault="00000000">
      <w:pPr>
        <w:tabs>
          <w:tab w:val="right" w:pos="8494"/>
        </w:tabs>
        <w:spacing w:before="120" w:after="0"/>
      </w:pPr>
      <w:r>
        <w:rPr>
          <w:color w:val="0563C1"/>
          <w:u w:val="single"/>
        </w:rPr>
        <w:t>Figura 1 – Quadro “3 Objetivos”.</w:t>
      </w:r>
      <w:r>
        <w:tab/>
        <w:t>3</w:t>
      </w:r>
    </w:p>
    <w:p w14:paraId="6E35DAB6" w14:textId="77777777" w:rsidR="00F41BFA" w:rsidRDefault="00000000">
      <w:pPr>
        <w:tabs>
          <w:tab w:val="right" w:pos="8494"/>
        </w:tabs>
        <w:spacing w:before="120" w:after="0"/>
      </w:pPr>
      <w:r>
        <w:rPr>
          <w:color w:val="0563C1"/>
          <w:u w:val="single"/>
        </w:rPr>
        <w:t>Figura 2 – Quadro “é – não é – faz – não faz”.</w:t>
      </w:r>
      <w:r>
        <w:tab/>
        <w:t>4</w:t>
      </w:r>
    </w:p>
    <w:p w14:paraId="23146990" w14:textId="77777777" w:rsidR="00F41BFA" w:rsidRPr="007575DF" w:rsidRDefault="00000000">
      <w:pPr>
        <w:tabs>
          <w:tab w:val="right" w:pos="8494"/>
        </w:tabs>
        <w:spacing w:before="120" w:after="0"/>
        <w:rPr>
          <w:lang w:val="en-US"/>
        </w:rPr>
      </w:pPr>
      <w:r>
        <w:rPr>
          <w:color w:val="0563C1"/>
          <w:u w:val="single"/>
        </w:rPr>
        <w:t xml:space="preserve">Figura 3 – Quadro "Visão de Produto".  </w:t>
      </w:r>
      <w:r w:rsidRPr="007575DF">
        <w:rPr>
          <w:color w:val="0563C1"/>
          <w:u w:val="single"/>
          <w:lang w:val="en-US"/>
        </w:rPr>
        <w:t>Fonte: AGUIAR, F. 2018.</w:t>
      </w:r>
      <w:r w:rsidRPr="007575DF">
        <w:rPr>
          <w:lang w:val="en-US"/>
        </w:rPr>
        <w:tab/>
        <w:t>5</w:t>
      </w:r>
    </w:p>
    <w:p w14:paraId="61226D16" w14:textId="77777777" w:rsidR="00F41BFA" w:rsidRDefault="00000000">
      <w:pPr>
        <w:tabs>
          <w:tab w:val="right" w:pos="8494"/>
        </w:tabs>
        <w:spacing w:before="120" w:after="0"/>
      </w:pPr>
      <w:proofErr w:type="spellStart"/>
      <w:r w:rsidRPr="007575DF">
        <w:rPr>
          <w:color w:val="0563C1"/>
          <w:u w:val="single"/>
          <w:lang w:val="en-US"/>
        </w:rPr>
        <w:t>Figura</w:t>
      </w:r>
      <w:proofErr w:type="spellEnd"/>
      <w:r w:rsidRPr="007575DF">
        <w:rPr>
          <w:color w:val="0563C1"/>
          <w:u w:val="single"/>
          <w:lang w:val="en-US"/>
        </w:rPr>
        <w:t xml:space="preserve"> 4 – Canvas PBB: "Product Backlog Building". </w:t>
      </w:r>
      <w:r>
        <w:rPr>
          <w:color w:val="0563C1"/>
          <w:u w:val="single"/>
        </w:rPr>
        <w:t>Fonte: AGUIAR, F. 2018.</w:t>
      </w:r>
      <w:r>
        <w:tab/>
        <w:t>6</w:t>
      </w:r>
    </w:p>
    <w:p w14:paraId="00BFD28B" w14:textId="77777777" w:rsidR="00F41BFA" w:rsidRDefault="00000000">
      <w:pPr>
        <w:tabs>
          <w:tab w:val="right" w:pos="8494"/>
        </w:tabs>
        <w:spacing w:before="120" w:after="0"/>
      </w:pPr>
      <w:r>
        <w:rPr>
          <w:color w:val="0563C1"/>
          <w:u w:val="single"/>
        </w:rPr>
        <w:t xml:space="preserve">Figura 5 - </w:t>
      </w:r>
      <w:proofErr w:type="spellStart"/>
      <w:r>
        <w:rPr>
          <w:color w:val="0563C1"/>
          <w:u w:val="single"/>
        </w:rPr>
        <w:t>User</w:t>
      </w:r>
      <w:proofErr w:type="spellEnd"/>
      <w:r>
        <w:rPr>
          <w:color w:val="0563C1"/>
          <w:u w:val="single"/>
        </w:rPr>
        <w:t xml:space="preserve"> Stories e Critérios de Aceite. Fonte: AGUIAR, F. 2018.</w:t>
      </w:r>
      <w:r>
        <w:tab/>
        <w:t>7</w:t>
      </w:r>
    </w:p>
    <w:p w14:paraId="59FCC109" w14:textId="77777777" w:rsidR="00F41BFA" w:rsidRDefault="00000000">
      <w:pPr>
        <w:tabs>
          <w:tab w:val="right" w:pos="8494"/>
        </w:tabs>
        <w:spacing w:before="120" w:after="0"/>
      </w:pPr>
      <w:r>
        <w:rPr>
          <w:color w:val="0563C1"/>
          <w:u w:val="single"/>
        </w:rPr>
        <w:t>Figura 6 – Exemplo: DER construído com de engenharia reversa (MySQL Workbench).</w:t>
      </w:r>
      <w:r>
        <w:tab/>
        <w:t>8</w:t>
      </w:r>
    </w:p>
    <w:p w14:paraId="50866C5B" w14:textId="77777777" w:rsidR="00F41BFA" w:rsidRDefault="00000000">
      <w:pPr>
        <w:tabs>
          <w:tab w:val="right" w:pos="8494"/>
        </w:tabs>
        <w:spacing w:before="120" w:after="0"/>
      </w:pPr>
      <w:r>
        <w:rPr>
          <w:color w:val="0563C1"/>
          <w:u w:val="single"/>
        </w:rPr>
        <w:t>Figura 7 – Exemplo: Diagrama de Classes.</w:t>
      </w:r>
      <w:r>
        <w:tab/>
        <w:t>9</w:t>
      </w:r>
    </w:p>
    <w:p w14:paraId="4FF7CE8D" w14:textId="77777777" w:rsidR="00F41BFA" w:rsidRDefault="00000000">
      <w:pPr>
        <w:tabs>
          <w:tab w:val="right" w:pos="8494"/>
        </w:tabs>
        <w:spacing w:before="120" w:after="0"/>
      </w:pPr>
      <w:r>
        <w:rPr>
          <w:color w:val="0563C1"/>
          <w:u w:val="single"/>
        </w:rPr>
        <w:t>Figura 8 – Exemplo: Diagrama de Atividades.</w:t>
      </w:r>
      <w:r>
        <w:tab/>
        <w:t>10</w:t>
      </w:r>
    </w:p>
    <w:p w14:paraId="70BBDBD9" w14:textId="77777777" w:rsidR="00F41BFA" w:rsidRDefault="00000000">
      <w:pPr>
        <w:tabs>
          <w:tab w:val="right" w:pos="8494"/>
        </w:tabs>
        <w:spacing w:before="120" w:after="0"/>
      </w:pPr>
      <w:r>
        <w:rPr>
          <w:color w:val="0563C1"/>
          <w:u w:val="single"/>
        </w:rPr>
        <w:t>Figura 9 – Exemplo: Diagrama de Máquina de Estados.</w:t>
      </w:r>
      <w:r>
        <w:tab/>
        <w:t>11</w:t>
      </w:r>
    </w:p>
    <w:p w14:paraId="71EE11DC" w14:textId="77777777" w:rsidR="00F41BFA" w:rsidRDefault="00000000">
      <w:r>
        <w:t xml:space="preserve"> </w:t>
      </w:r>
    </w:p>
    <w:p w14:paraId="553012D7" w14:textId="77777777" w:rsidR="00F41BFA" w:rsidRDefault="00F41BFA"/>
    <w:p w14:paraId="304FADEE" w14:textId="77777777" w:rsidR="00F41BFA" w:rsidRDefault="00000000">
      <w:pPr>
        <w:keepNext/>
        <w:keepLines/>
        <w:spacing w:before="240" w:after="0"/>
        <w:rPr>
          <w:sz w:val="32"/>
          <w:szCs w:val="32"/>
        </w:rPr>
      </w:pPr>
      <w:r>
        <w:rPr>
          <w:sz w:val="32"/>
          <w:szCs w:val="32"/>
        </w:rPr>
        <w:t>ARTEFATO 1: Quadro “3 Objetivos”</w:t>
      </w:r>
    </w:p>
    <w:p w14:paraId="7BD0458B" w14:textId="77777777" w:rsidR="00F41BFA" w:rsidRDefault="00000000">
      <w:pPr>
        <w:jc w:val="both"/>
        <w:rPr>
          <w:color w:val="00B0F0"/>
        </w:rPr>
      </w:pPr>
      <w:r>
        <w:t xml:space="preserve"> </w:t>
      </w:r>
    </w:p>
    <w:p w14:paraId="0008EDA5" w14:textId="77777777" w:rsidR="00F41BFA" w:rsidRDefault="00F41BFA">
      <w:pPr>
        <w:ind w:left="708"/>
      </w:pPr>
    </w:p>
    <w:tbl>
      <w:tblPr>
        <w:tblStyle w:val="a"/>
        <w:tblW w:w="6379" w:type="dxa"/>
        <w:tblInd w:w="596" w:type="dxa"/>
        <w:tblLayout w:type="fixed"/>
        <w:tblLook w:val="0400" w:firstRow="0" w:lastRow="0" w:firstColumn="0" w:lastColumn="0" w:noHBand="0" w:noVBand="1"/>
      </w:tblPr>
      <w:tblGrid>
        <w:gridCol w:w="1310"/>
        <w:gridCol w:w="5069"/>
      </w:tblGrid>
      <w:tr w:rsidR="00F41BFA" w14:paraId="771DC5B2" w14:textId="77777777"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918810" w14:textId="77777777" w:rsidR="00F41BFA" w:rsidRDefault="00000000">
            <w:pPr>
              <w:spacing w:after="0" w:line="240" w:lineRule="auto"/>
            </w:pPr>
            <w:r>
              <w:rPr>
                <w:b/>
                <w:sz w:val="24"/>
                <w:szCs w:val="24"/>
              </w:rPr>
              <w:t>ARTEFATO 1</w:t>
            </w:r>
            <w:r>
              <w:rPr>
                <w:sz w:val="24"/>
                <w:szCs w:val="24"/>
              </w:rPr>
              <w:t>: Quadro “3 Objetivos”</w:t>
            </w:r>
          </w:p>
        </w:tc>
      </w:tr>
      <w:tr w:rsidR="00F41BFA" w14:paraId="57D9406E" w14:textId="77777777"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363D44" w14:textId="77777777" w:rsidR="00F41BFA" w:rsidRDefault="00000000">
            <w:pPr>
              <w:spacing w:after="0" w:line="240" w:lineRule="auto"/>
            </w:pPr>
            <w:r>
              <w:rPr>
                <w:b/>
                <w:sz w:val="24"/>
                <w:szCs w:val="24"/>
              </w:rPr>
              <w:t>NOME DO PRODUTO</w:t>
            </w:r>
            <w:r>
              <w:rPr>
                <w:sz w:val="24"/>
                <w:szCs w:val="24"/>
              </w:rPr>
              <w:t>:</w:t>
            </w:r>
          </w:p>
        </w:tc>
      </w:tr>
      <w:tr w:rsidR="00F41BFA" w14:paraId="7486B830" w14:textId="77777777"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8996ED" w14:textId="77777777" w:rsidR="00F41BFA" w:rsidRDefault="00000000">
            <w:pPr>
              <w:spacing w:after="0" w:line="240" w:lineRule="auto"/>
              <w:jc w:val="center"/>
            </w:pPr>
            <w:r>
              <w:rPr>
                <w:b/>
                <w:sz w:val="24"/>
                <w:szCs w:val="24"/>
              </w:rPr>
              <w:t>OBJETIVOS</w:t>
            </w:r>
          </w:p>
        </w:tc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6FC934" w14:textId="77777777" w:rsidR="00F41BFA" w:rsidRDefault="00000000">
            <w:pPr>
              <w:spacing w:after="0" w:line="240" w:lineRule="auto"/>
              <w:jc w:val="center"/>
            </w:pPr>
            <w:r>
              <w:rPr>
                <w:b/>
                <w:sz w:val="24"/>
                <w:szCs w:val="24"/>
              </w:rPr>
              <w:t>DESCRIÇÃO</w:t>
            </w:r>
          </w:p>
        </w:tc>
      </w:tr>
      <w:tr w:rsidR="00F41BFA" w14:paraId="7AFAC557" w14:textId="77777777">
        <w:trPr>
          <w:trHeight w:val="1"/>
        </w:trPr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5503A5" w14:textId="77777777" w:rsidR="00F41BFA" w:rsidRDefault="00000000">
            <w:pPr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79B4AC" w14:textId="77777777" w:rsidR="00F41BFA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Oferecer uma plataforma única para a compra e venda de produtos alimentícios artesanais voltada exclusivamente para a comunidade universitária.</w:t>
            </w:r>
          </w:p>
          <w:p w14:paraId="7714FB54" w14:textId="77777777" w:rsidR="00F41BFA" w:rsidRDefault="00F41BFA">
            <w:pPr>
              <w:spacing w:after="0" w:line="240" w:lineRule="auto"/>
            </w:pPr>
          </w:p>
        </w:tc>
      </w:tr>
      <w:tr w:rsidR="00F41BFA" w14:paraId="1357A2E9" w14:textId="77777777">
        <w:trPr>
          <w:trHeight w:val="1"/>
        </w:trPr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719651" w14:textId="77777777" w:rsidR="00F41BFA" w:rsidRDefault="00000000">
            <w:pPr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A050B4" w14:textId="77777777" w:rsidR="00F41BFA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Ajudar estudantes universitários a divulgarem seus produtos alimentícios artesanais de forma eficaz para a comunidade universitária.</w:t>
            </w:r>
          </w:p>
          <w:p w14:paraId="0A44FAD6" w14:textId="77777777" w:rsidR="00F41BFA" w:rsidRDefault="00F41BFA">
            <w:pPr>
              <w:spacing w:after="0" w:line="240" w:lineRule="auto"/>
            </w:pPr>
          </w:p>
        </w:tc>
      </w:tr>
      <w:tr w:rsidR="00F41BFA" w14:paraId="75B188FA" w14:textId="77777777">
        <w:trPr>
          <w:trHeight w:val="1"/>
        </w:trPr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117CD8" w14:textId="77777777" w:rsidR="00F41BFA" w:rsidRDefault="00000000">
            <w:pPr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EF26C9" w14:textId="77777777" w:rsidR="00F41BFA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Garantir a qualidade dos produtos oferecidos na plataforma por meio de um sistema de avaliação e moderação.</w:t>
            </w:r>
          </w:p>
          <w:p w14:paraId="6AAFCF53" w14:textId="77777777" w:rsidR="00F41BFA" w:rsidRDefault="00F41BFA">
            <w:pPr>
              <w:spacing w:after="0" w:line="240" w:lineRule="auto"/>
            </w:pPr>
          </w:p>
        </w:tc>
      </w:tr>
    </w:tbl>
    <w:p w14:paraId="36E0D941" w14:textId="4E8F4A2E" w:rsidR="00F41BFA" w:rsidRDefault="00530746">
      <w:pPr>
        <w:spacing w:before="120" w:after="200" w:line="240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Figura 1</w:t>
      </w:r>
      <w:r w:rsidR="007575DF">
        <w:rPr>
          <w:b/>
          <w:sz w:val="18"/>
          <w:szCs w:val="18"/>
        </w:rPr>
        <w:t xml:space="preserve"> </w:t>
      </w:r>
      <w:r w:rsidR="00000000">
        <w:rPr>
          <w:b/>
          <w:sz w:val="18"/>
          <w:szCs w:val="18"/>
        </w:rPr>
        <w:t>– Quadro “3 Objetivos”.</w:t>
      </w:r>
    </w:p>
    <w:p w14:paraId="6AFB64F5" w14:textId="77777777" w:rsidR="00F41BFA" w:rsidRDefault="00F41BFA">
      <w:pPr>
        <w:ind w:left="708"/>
      </w:pPr>
    </w:p>
    <w:p w14:paraId="63A36554" w14:textId="77777777" w:rsidR="00F41BFA" w:rsidRDefault="00F41BFA">
      <w:pPr>
        <w:rPr>
          <w:sz w:val="32"/>
          <w:szCs w:val="32"/>
        </w:rPr>
      </w:pPr>
    </w:p>
    <w:p w14:paraId="0E733849" w14:textId="77777777" w:rsidR="00F41BFA" w:rsidRDefault="00000000">
      <w:pPr>
        <w:keepNext/>
        <w:keepLines/>
        <w:spacing w:before="240" w:after="0"/>
        <w:rPr>
          <w:sz w:val="32"/>
          <w:szCs w:val="32"/>
        </w:rPr>
      </w:pPr>
      <w:r>
        <w:rPr>
          <w:sz w:val="32"/>
          <w:szCs w:val="32"/>
        </w:rPr>
        <w:lastRenderedPageBreak/>
        <w:t>ARTEFATO 2: Quadro “é – não é – faz – não faz”</w:t>
      </w:r>
    </w:p>
    <w:p w14:paraId="27E97EDE" w14:textId="77777777" w:rsidR="00F41BFA" w:rsidRDefault="00F41BFA" w:rsidP="007575DF"/>
    <w:tbl>
      <w:tblPr>
        <w:tblStyle w:val="a0"/>
        <w:tblW w:w="5950" w:type="dxa"/>
        <w:tblInd w:w="1307" w:type="dxa"/>
        <w:tblLayout w:type="fixed"/>
        <w:tblLook w:val="0400" w:firstRow="0" w:lastRow="0" w:firstColumn="0" w:lastColumn="0" w:noHBand="0" w:noVBand="1"/>
      </w:tblPr>
      <w:tblGrid>
        <w:gridCol w:w="2832"/>
        <w:gridCol w:w="3118"/>
      </w:tblGrid>
      <w:tr w:rsidR="00F41BFA" w14:paraId="0BE275C7" w14:textId="77777777">
        <w:tc>
          <w:tcPr>
            <w:tcW w:w="59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B4D880" w14:textId="77777777" w:rsidR="00F41BFA" w:rsidRDefault="00000000">
            <w:pPr>
              <w:spacing w:after="0" w:line="240" w:lineRule="auto"/>
            </w:pPr>
            <w:r>
              <w:rPr>
                <w:b/>
                <w:sz w:val="24"/>
                <w:szCs w:val="24"/>
              </w:rPr>
              <w:t>ARTEFATO 2</w:t>
            </w:r>
            <w:r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41BFA" w14:paraId="1A8C399A" w14:textId="77777777">
        <w:tc>
          <w:tcPr>
            <w:tcW w:w="59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CD0D84" w14:textId="77777777" w:rsidR="00F41BFA" w:rsidRDefault="00000000">
            <w:pPr>
              <w:spacing w:after="0" w:line="240" w:lineRule="auto"/>
            </w:pPr>
            <w:r>
              <w:rPr>
                <w:b/>
                <w:sz w:val="24"/>
                <w:szCs w:val="24"/>
              </w:rPr>
              <w:t>NOME DO PRODUTO</w:t>
            </w:r>
            <w:r>
              <w:rPr>
                <w:sz w:val="24"/>
                <w:szCs w:val="24"/>
              </w:rPr>
              <w:t>:</w:t>
            </w:r>
          </w:p>
        </w:tc>
      </w:tr>
      <w:tr w:rsidR="00F41BFA" w14:paraId="0087CF2E" w14:textId="77777777"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8A88B6" w14:textId="77777777" w:rsidR="00F41BFA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É</w:t>
            </w:r>
          </w:p>
          <w:p w14:paraId="2DAB77B3" w14:textId="77777777" w:rsidR="00F41BFA" w:rsidRDefault="00F41BFA">
            <w:pPr>
              <w:spacing w:after="0" w:line="240" w:lineRule="auto"/>
              <w:rPr>
                <w:sz w:val="24"/>
                <w:szCs w:val="24"/>
              </w:rPr>
            </w:pPr>
          </w:p>
          <w:p w14:paraId="261BCFBE" w14:textId="77777777" w:rsidR="00F41BFA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plataforma de E-commerce para a comunidade universitária</w:t>
            </w:r>
          </w:p>
          <w:p w14:paraId="13FD6AF7" w14:textId="77777777" w:rsidR="00F41BFA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Voltada para a venda de produtos alimentícios e artesanais</w:t>
            </w:r>
          </w:p>
          <w:p w14:paraId="7BFD4F62" w14:textId="77777777" w:rsidR="00F41BFA" w:rsidRDefault="00F41BFA">
            <w:pPr>
              <w:spacing w:after="0" w:line="240" w:lineRule="auto"/>
              <w:rPr>
                <w:sz w:val="24"/>
                <w:szCs w:val="24"/>
              </w:rPr>
            </w:pPr>
          </w:p>
          <w:p w14:paraId="3FDB51A5" w14:textId="77777777" w:rsidR="00F41BFA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plataforma que oferece flexibilidade para os vendedores escolherem horários e locais de retirada dos produtos</w:t>
            </w:r>
          </w:p>
          <w:p w14:paraId="5BD80846" w14:textId="77777777" w:rsidR="00F41BFA" w:rsidRDefault="00F41BFA">
            <w:pPr>
              <w:spacing w:after="0" w:line="240" w:lineRule="auto"/>
              <w:rPr>
                <w:sz w:val="24"/>
                <w:szCs w:val="24"/>
              </w:rPr>
            </w:pPr>
          </w:p>
          <w:p w14:paraId="09C23D66" w14:textId="77777777" w:rsidR="00F41BFA" w:rsidRDefault="00000000">
            <w:pPr>
              <w:spacing w:after="0" w:line="240" w:lineRule="auto"/>
            </w:pPr>
            <w:r>
              <w:rPr>
                <w:sz w:val="24"/>
                <w:szCs w:val="24"/>
              </w:rPr>
              <w:t>Uma plataforma que conta com moderadores para manter a qualidade dos produtos e avaliações na plataforma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BA2EF8" w14:textId="77777777" w:rsidR="00F41BFA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Não é</w:t>
            </w:r>
          </w:p>
          <w:p w14:paraId="30A8D3C9" w14:textId="77777777" w:rsidR="00F41BFA" w:rsidRDefault="00F41BFA">
            <w:pPr>
              <w:spacing w:after="0" w:line="240" w:lineRule="auto"/>
              <w:rPr>
                <w:sz w:val="24"/>
                <w:szCs w:val="24"/>
              </w:rPr>
            </w:pPr>
          </w:p>
          <w:p w14:paraId="57D18AE1" w14:textId="77777777" w:rsidR="00F41BFA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plataforma para venda de produtos de grandes marcas ou de larga escala</w:t>
            </w:r>
          </w:p>
          <w:p w14:paraId="1CC9B0CF" w14:textId="77777777" w:rsidR="00F41BFA" w:rsidRDefault="00F41BFA">
            <w:pPr>
              <w:spacing w:after="0" w:line="240" w:lineRule="auto"/>
              <w:rPr>
                <w:sz w:val="24"/>
                <w:szCs w:val="24"/>
              </w:rPr>
            </w:pPr>
          </w:p>
          <w:p w14:paraId="0090AB3A" w14:textId="77777777" w:rsidR="00F41BFA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Voltada para a venda de produtos que não sejam alimentícios e artesanais</w:t>
            </w:r>
          </w:p>
          <w:p w14:paraId="4905821F" w14:textId="77777777" w:rsidR="00F41BFA" w:rsidRDefault="00F41BFA">
            <w:pPr>
              <w:spacing w:after="0" w:line="240" w:lineRule="auto"/>
              <w:rPr>
                <w:sz w:val="24"/>
                <w:szCs w:val="24"/>
              </w:rPr>
            </w:pPr>
          </w:p>
          <w:p w14:paraId="735DC5FD" w14:textId="77777777" w:rsidR="00F41BFA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plataforma sem nenhum controle de qualidade ou segurança</w:t>
            </w:r>
          </w:p>
          <w:p w14:paraId="6F816156" w14:textId="77777777" w:rsidR="00F41BFA" w:rsidRDefault="00F41BFA">
            <w:pPr>
              <w:spacing w:after="0" w:line="240" w:lineRule="auto"/>
              <w:rPr>
                <w:sz w:val="24"/>
                <w:szCs w:val="24"/>
              </w:rPr>
            </w:pPr>
          </w:p>
          <w:p w14:paraId="518005C5" w14:textId="77777777" w:rsidR="00F41BFA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serviço de delivery como </w:t>
            </w:r>
            <w:proofErr w:type="spellStart"/>
            <w:r>
              <w:rPr>
                <w:sz w:val="24"/>
                <w:szCs w:val="24"/>
              </w:rPr>
              <w:t>Ifood</w:t>
            </w:r>
            <w:proofErr w:type="spellEnd"/>
            <w:r>
              <w:rPr>
                <w:sz w:val="24"/>
                <w:szCs w:val="24"/>
              </w:rPr>
              <w:t xml:space="preserve">, James ou Uber </w:t>
            </w:r>
            <w:proofErr w:type="spellStart"/>
            <w:r>
              <w:rPr>
                <w:sz w:val="24"/>
                <w:szCs w:val="24"/>
              </w:rPr>
              <w:t>Eats</w:t>
            </w:r>
            <w:proofErr w:type="spellEnd"/>
          </w:p>
          <w:p w14:paraId="376A3534" w14:textId="77777777" w:rsidR="00F41BFA" w:rsidRDefault="00F41BFA">
            <w:pPr>
              <w:spacing w:after="0" w:line="240" w:lineRule="auto"/>
            </w:pPr>
          </w:p>
        </w:tc>
      </w:tr>
      <w:tr w:rsidR="00F41BFA" w14:paraId="5FE8267B" w14:textId="77777777"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DD7A9B" w14:textId="77777777" w:rsidR="00F41BFA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Faz</w:t>
            </w:r>
          </w:p>
          <w:p w14:paraId="40B58EC2" w14:textId="77777777" w:rsidR="00F41BFA" w:rsidRDefault="00F41BFA">
            <w:pPr>
              <w:spacing w:after="0" w:line="240" w:lineRule="auto"/>
              <w:rPr>
                <w:sz w:val="24"/>
                <w:szCs w:val="24"/>
              </w:rPr>
            </w:pPr>
          </w:p>
          <w:p w14:paraId="10328B76" w14:textId="77777777" w:rsidR="00F41BFA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Possibilita que qualquer usuário da comunidade universitária crie sua própria loja virtual</w:t>
            </w:r>
          </w:p>
          <w:p w14:paraId="7E1CDF51" w14:textId="77777777" w:rsidR="00F41BFA" w:rsidRDefault="00F41BFA">
            <w:pPr>
              <w:spacing w:after="0" w:line="240" w:lineRule="auto"/>
              <w:rPr>
                <w:sz w:val="24"/>
                <w:szCs w:val="24"/>
              </w:rPr>
            </w:pPr>
          </w:p>
          <w:p w14:paraId="34B02222" w14:textId="77777777" w:rsidR="00F41BFA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Oferece como opção de pagamento nativa o </w:t>
            </w:r>
            <w:proofErr w:type="spellStart"/>
            <w:r>
              <w:rPr>
                <w:sz w:val="24"/>
                <w:szCs w:val="24"/>
              </w:rPr>
              <w:t>Pix</w:t>
            </w:r>
            <w:proofErr w:type="spellEnd"/>
            <w:r>
              <w:rPr>
                <w:sz w:val="24"/>
                <w:szCs w:val="24"/>
              </w:rPr>
              <w:t xml:space="preserve"> ou demais formas a combinar com o vendedor.</w:t>
            </w:r>
          </w:p>
          <w:p w14:paraId="641A47FE" w14:textId="77777777" w:rsidR="00F41BFA" w:rsidRDefault="00F41BFA">
            <w:pPr>
              <w:spacing w:after="0" w:line="240" w:lineRule="auto"/>
              <w:rPr>
                <w:sz w:val="24"/>
                <w:szCs w:val="24"/>
              </w:rPr>
            </w:pPr>
          </w:p>
          <w:p w14:paraId="5F48CCB7" w14:textId="77777777" w:rsidR="00F41BFA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Permite que os vendedores gerenciem seus negócios de forma flexível</w:t>
            </w:r>
          </w:p>
          <w:p w14:paraId="06E26279" w14:textId="77777777" w:rsidR="00F41BFA" w:rsidRDefault="00F41BFA">
            <w:pPr>
              <w:spacing w:after="0" w:line="240" w:lineRule="auto"/>
              <w:rPr>
                <w:sz w:val="24"/>
                <w:szCs w:val="24"/>
              </w:rPr>
            </w:pPr>
          </w:p>
          <w:p w14:paraId="35E87534" w14:textId="77777777" w:rsidR="00F41BFA" w:rsidRDefault="00000000">
            <w:pPr>
              <w:spacing w:after="0" w:line="240" w:lineRule="auto"/>
            </w:pPr>
            <w:r>
              <w:rPr>
                <w:sz w:val="24"/>
                <w:szCs w:val="24"/>
              </w:rPr>
              <w:t>Garante a qualidade dos produtos e avaliações na plataforma por meio de moderadores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E51D0A" w14:textId="77777777" w:rsidR="00F41BFA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Não faz</w:t>
            </w:r>
          </w:p>
          <w:p w14:paraId="3D97D79C" w14:textId="77777777" w:rsidR="00F41BFA" w:rsidRDefault="00F41BFA">
            <w:pPr>
              <w:spacing w:after="0" w:line="240" w:lineRule="auto"/>
              <w:rPr>
                <w:sz w:val="24"/>
                <w:szCs w:val="24"/>
              </w:rPr>
            </w:pPr>
          </w:p>
          <w:p w14:paraId="05374063" w14:textId="77777777" w:rsidR="00F41BFA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Controla os preços dos produtos ou interfere nas negociações entre vendedores e compradores</w:t>
            </w:r>
          </w:p>
          <w:p w14:paraId="33ADB8BC" w14:textId="77777777" w:rsidR="00F41BFA" w:rsidRDefault="00F41BFA">
            <w:pPr>
              <w:spacing w:after="0" w:line="240" w:lineRule="auto"/>
              <w:rPr>
                <w:sz w:val="24"/>
                <w:szCs w:val="24"/>
              </w:rPr>
            </w:pPr>
          </w:p>
          <w:p w14:paraId="2A94C290" w14:textId="77777777" w:rsidR="00F41BFA" w:rsidRDefault="00F41BFA">
            <w:pPr>
              <w:spacing w:after="0" w:line="240" w:lineRule="auto"/>
              <w:rPr>
                <w:sz w:val="24"/>
                <w:szCs w:val="24"/>
              </w:rPr>
            </w:pPr>
          </w:p>
          <w:p w14:paraId="27F8E5FB" w14:textId="77777777" w:rsidR="00F41BFA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Realiza a entrega dos produtos, ficando a cargo do comprador </w:t>
            </w:r>
            <w:proofErr w:type="spellStart"/>
            <w:r>
              <w:rPr>
                <w:sz w:val="24"/>
                <w:szCs w:val="24"/>
              </w:rPr>
              <w:t>rewwtirá-los</w:t>
            </w:r>
            <w:proofErr w:type="spellEnd"/>
            <w:r>
              <w:rPr>
                <w:sz w:val="24"/>
                <w:szCs w:val="24"/>
              </w:rPr>
              <w:t xml:space="preserve"> no local combinado junto ao vendedor.</w:t>
            </w:r>
          </w:p>
          <w:p w14:paraId="129B9598" w14:textId="77777777" w:rsidR="00F41BFA" w:rsidRDefault="00F41BFA">
            <w:pPr>
              <w:spacing w:after="0" w:line="240" w:lineRule="auto"/>
              <w:rPr>
                <w:sz w:val="24"/>
                <w:szCs w:val="24"/>
              </w:rPr>
            </w:pPr>
          </w:p>
          <w:p w14:paraId="75C69FAA" w14:textId="77777777" w:rsidR="00F41BFA" w:rsidRDefault="00000000">
            <w:pPr>
              <w:spacing w:after="0" w:line="240" w:lineRule="auto"/>
            </w:pPr>
            <w:r>
              <w:rPr>
                <w:sz w:val="24"/>
                <w:szCs w:val="24"/>
              </w:rPr>
              <w:t>Garante a disponibilidade dos produtos na plataforma, já que isso é responsabilidade exclusiva dos vendedores.</w:t>
            </w:r>
          </w:p>
        </w:tc>
      </w:tr>
    </w:tbl>
    <w:p w14:paraId="681921E9" w14:textId="5EF22B52" w:rsidR="00F41BFA" w:rsidRDefault="00000000">
      <w:pPr>
        <w:spacing w:before="120" w:after="200" w:line="240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Figura </w:t>
      </w:r>
      <w:r w:rsidR="007575DF">
        <w:rPr>
          <w:b/>
          <w:sz w:val="18"/>
          <w:szCs w:val="18"/>
        </w:rPr>
        <w:t>2</w:t>
      </w:r>
      <w:r>
        <w:rPr>
          <w:b/>
          <w:sz w:val="18"/>
          <w:szCs w:val="18"/>
        </w:rPr>
        <w:t xml:space="preserve"> – Quadro “é – não é – faz – não faz”.</w:t>
      </w:r>
    </w:p>
    <w:p w14:paraId="2736D0B2" w14:textId="77777777" w:rsidR="00F41BFA" w:rsidRDefault="00000000">
      <w:r>
        <w:lastRenderedPageBreak/>
        <w:t xml:space="preserve"> </w:t>
      </w:r>
    </w:p>
    <w:p w14:paraId="7CF10976" w14:textId="77777777" w:rsidR="00F41BFA" w:rsidRDefault="00F41BFA">
      <w:pPr>
        <w:rPr>
          <w:b/>
        </w:rPr>
      </w:pPr>
    </w:p>
    <w:p w14:paraId="4604FB0A" w14:textId="77777777" w:rsidR="00F41BFA" w:rsidRDefault="00000000">
      <w:pPr>
        <w:keepNext/>
        <w:keepLines/>
        <w:spacing w:before="240" w:after="0"/>
        <w:rPr>
          <w:sz w:val="32"/>
          <w:szCs w:val="32"/>
        </w:rPr>
      </w:pPr>
      <w:r>
        <w:rPr>
          <w:sz w:val="32"/>
          <w:szCs w:val="32"/>
        </w:rPr>
        <w:t>ARTEFATO 3: Quadro “Visão de Produto”.</w:t>
      </w:r>
    </w:p>
    <w:p w14:paraId="481F7C2F" w14:textId="77777777" w:rsidR="00F41BFA" w:rsidRDefault="00F41BFA">
      <w:pPr>
        <w:rPr>
          <w:color w:val="00B0F0"/>
        </w:rPr>
      </w:pPr>
    </w:p>
    <w:p w14:paraId="7AEBF0D6" w14:textId="77777777" w:rsidR="00F41BFA" w:rsidRDefault="00F41BFA">
      <w:pPr>
        <w:ind w:left="708"/>
      </w:pPr>
    </w:p>
    <w:tbl>
      <w:tblPr>
        <w:tblStyle w:val="a1"/>
        <w:tblW w:w="6237" w:type="dxa"/>
        <w:tblInd w:w="1021" w:type="dxa"/>
        <w:tblLayout w:type="fixed"/>
        <w:tblLook w:val="0400" w:firstRow="0" w:lastRow="0" w:firstColumn="0" w:lastColumn="0" w:noHBand="0" w:noVBand="1"/>
      </w:tblPr>
      <w:tblGrid>
        <w:gridCol w:w="2694"/>
        <w:gridCol w:w="3543"/>
      </w:tblGrid>
      <w:tr w:rsidR="00F41BFA" w14:paraId="6C410CC8" w14:textId="77777777">
        <w:tc>
          <w:tcPr>
            <w:tcW w:w="62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8332CF" w14:textId="77777777" w:rsidR="00F41BFA" w:rsidRDefault="00000000">
            <w:pPr>
              <w:spacing w:after="0" w:line="240" w:lineRule="auto"/>
            </w:pPr>
            <w:r>
              <w:rPr>
                <w:b/>
                <w:sz w:val="24"/>
                <w:szCs w:val="24"/>
              </w:rPr>
              <w:t>ARTEFATO 3</w:t>
            </w:r>
            <w:r>
              <w:rPr>
                <w:sz w:val="24"/>
                <w:szCs w:val="24"/>
              </w:rPr>
              <w:t>: Quadro “Visão de Produto”</w:t>
            </w:r>
          </w:p>
        </w:tc>
      </w:tr>
      <w:tr w:rsidR="00F41BFA" w14:paraId="52C7B642" w14:textId="77777777">
        <w:tc>
          <w:tcPr>
            <w:tcW w:w="62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944FD7" w14:textId="77777777" w:rsidR="00F41BFA" w:rsidRDefault="00000000">
            <w:pPr>
              <w:spacing w:after="0" w:line="240" w:lineRule="auto"/>
            </w:pPr>
            <w:r>
              <w:rPr>
                <w:b/>
                <w:sz w:val="24"/>
                <w:szCs w:val="24"/>
              </w:rPr>
              <w:t>NOME DO PRODUTO</w:t>
            </w:r>
            <w:r>
              <w:rPr>
                <w:sz w:val="24"/>
                <w:szCs w:val="24"/>
              </w:rPr>
              <w:t>:</w:t>
            </w:r>
          </w:p>
        </w:tc>
      </w:tr>
      <w:tr w:rsidR="00F41BFA" w14:paraId="49C491F2" w14:textId="77777777">
        <w:trPr>
          <w:trHeight w:val="1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A7E2EF" w14:textId="77777777" w:rsidR="00F41BFA" w:rsidRPr="00530746" w:rsidRDefault="00000000">
            <w:pPr>
              <w:spacing w:after="0" w:line="240" w:lineRule="auto"/>
              <w:rPr>
                <w:color w:val="000000" w:themeColor="text1"/>
              </w:rPr>
            </w:pPr>
            <w:r w:rsidRPr="00530746">
              <w:rPr>
                <w:b/>
                <w:color w:val="000000" w:themeColor="text1"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B9C651" w14:textId="77777777" w:rsidR="00F41BFA" w:rsidRPr="00530746" w:rsidRDefault="00000000">
            <w:pPr>
              <w:spacing w:before="120" w:after="120" w:line="240" w:lineRule="auto"/>
              <w:rPr>
                <w:color w:val="000000" w:themeColor="text1"/>
              </w:rPr>
            </w:pPr>
            <w:r w:rsidRPr="00530746">
              <w:rPr>
                <w:color w:val="000000" w:themeColor="text1"/>
              </w:rPr>
              <w:t>A plataforma é voltada para comunidade universitária que deseja comprar ou vender produtos alimentícios artesanais com praticidade e segurança</w:t>
            </w:r>
          </w:p>
          <w:p w14:paraId="2AF9BC96" w14:textId="77777777" w:rsidR="00F41BFA" w:rsidRPr="00530746" w:rsidRDefault="00F41BFA">
            <w:pPr>
              <w:spacing w:after="0" w:line="240" w:lineRule="auto"/>
              <w:rPr>
                <w:color w:val="000000" w:themeColor="text1"/>
              </w:rPr>
            </w:pPr>
          </w:p>
        </w:tc>
      </w:tr>
      <w:tr w:rsidR="00F41BFA" w14:paraId="0D199E55" w14:textId="77777777">
        <w:trPr>
          <w:trHeight w:val="1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1FC762" w14:textId="77777777" w:rsidR="00F41BFA" w:rsidRPr="00530746" w:rsidRDefault="00000000">
            <w:pPr>
              <w:spacing w:after="0" w:line="240" w:lineRule="auto"/>
              <w:rPr>
                <w:color w:val="000000" w:themeColor="text1"/>
              </w:rPr>
            </w:pPr>
            <w:r w:rsidRPr="00530746">
              <w:rPr>
                <w:b/>
                <w:color w:val="000000" w:themeColor="text1"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30C59A" w14:textId="77777777" w:rsidR="00F41BFA" w:rsidRPr="00530746" w:rsidRDefault="00000000">
            <w:pPr>
              <w:spacing w:after="0" w:line="240" w:lineRule="auto"/>
              <w:rPr>
                <w:color w:val="000000" w:themeColor="text1"/>
              </w:rPr>
            </w:pPr>
            <w:r w:rsidRPr="00530746">
              <w:rPr>
                <w:color w:val="000000" w:themeColor="text1"/>
              </w:rPr>
              <w:t>A plataforma atua no segmento de E-commerce de alimentos, com um nicho voltado para a comunidade universitária.</w:t>
            </w:r>
          </w:p>
        </w:tc>
      </w:tr>
      <w:tr w:rsidR="00F41BFA" w14:paraId="5AE4A2E4" w14:textId="77777777">
        <w:trPr>
          <w:trHeight w:val="1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DBE03F" w14:textId="77777777" w:rsidR="00F41BFA" w:rsidRPr="00530746" w:rsidRDefault="00000000">
            <w:pPr>
              <w:spacing w:after="0" w:line="240" w:lineRule="auto"/>
              <w:rPr>
                <w:color w:val="000000" w:themeColor="text1"/>
              </w:rPr>
            </w:pPr>
            <w:r w:rsidRPr="00530746">
              <w:rPr>
                <w:b/>
                <w:color w:val="000000" w:themeColor="text1"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36A1A9" w14:textId="2D461C0F" w:rsidR="00F41BFA" w:rsidRPr="00530746" w:rsidRDefault="00000000">
            <w:pPr>
              <w:spacing w:after="0" w:line="240" w:lineRule="auto"/>
              <w:rPr>
                <w:color w:val="000000" w:themeColor="text1"/>
              </w:rPr>
            </w:pPr>
            <w:r w:rsidRPr="00530746">
              <w:rPr>
                <w:color w:val="000000" w:themeColor="text1"/>
              </w:rPr>
              <w:t xml:space="preserve">Centralização e divulgação dos produtos alimentícios artesanais </w:t>
            </w:r>
            <w:r w:rsidR="00530746" w:rsidRPr="00530746">
              <w:rPr>
                <w:color w:val="000000" w:themeColor="text1"/>
              </w:rPr>
              <w:t>disponíveis</w:t>
            </w:r>
            <w:r w:rsidRPr="00530746">
              <w:rPr>
                <w:color w:val="000000" w:themeColor="text1"/>
              </w:rPr>
              <w:t xml:space="preserve"> no campus, facilitando a compra e venda para a comunidade universitária.</w:t>
            </w:r>
          </w:p>
        </w:tc>
      </w:tr>
      <w:tr w:rsidR="00F41BFA" w14:paraId="1DE0BAE7" w14:textId="77777777"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49DE25" w14:textId="77777777" w:rsidR="00F41BFA" w:rsidRPr="00530746" w:rsidRDefault="00000000">
            <w:pPr>
              <w:spacing w:after="0" w:line="240" w:lineRule="auto"/>
              <w:rPr>
                <w:color w:val="000000" w:themeColor="text1"/>
              </w:rPr>
            </w:pPr>
            <w:r w:rsidRPr="00530746">
              <w:rPr>
                <w:b/>
                <w:color w:val="000000" w:themeColor="text1"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DBF8B2" w14:textId="77777777" w:rsidR="00F41BFA" w:rsidRPr="00530746" w:rsidRDefault="00000000">
            <w:pPr>
              <w:spacing w:after="0" w:line="240" w:lineRule="auto"/>
              <w:rPr>
                <w:color w:val="000000" w:themeColor="text1"/>
              </w:rPr>
            </w:pPr>
            <w:r w:rsidRPr="00530746">
              <w:rPr>
                <w:color w:val="000000" w:themeColor="text1"/>
              </w:rPr>
              <w:t>O diferencial da plataforma é o nicho de clientes, exclusivo para a comunidade universitária, o que incentiva o networking e a interação entre os membros da comunidade.</w:t>
            </w:r>
          </w:p>
        </w:tc>
      </w:tr>
      <w:tr w:rsidR="00F41BFA" w14:paraId="340A2AB6" w14:textId="77777777">
        <w:trPr>
          <w:trHeight w:val="1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6EFBAB" w14:textId="77777777" w:rsidR="00F41BFA" w:rsidRPr="00530746" w:rsidRDefault="00000000">
            <w:pPr>
              <w:spacing w:after="0" w:line="240" w:lineRule="auto"/>
              <w:rPr>
                <w:color w:val="000000" w:themeColor="text1"/>
              </w:rPr>
            </w:pPr>
            <w:r w:rsidRPr="00530746">
              <w:rPr>
                <w:b/>
                <w:color w:val="000000" w:themeColor="text1"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B9C177" w14:textId="77777777" w:rsidR="00F41BFA" w:rsidRPr="00530746" w:rsidRDefault="00000000">
            <w:pPr>
              <w:spacing w:before="120" w:after="120" w:line="240" w:lineRule="auto"/>
              <w:rPr>
                <w:color w:val="000000" w:themeColor="text1"/>
              </w:rPr>
            </w:pPr>
            <w:r w:rsidRPr="00530746">
              <w:rPr>
                <w:color w:val="000000" w:themeColor="text1"/>
              </w:rPr>
              <w:t>Se tornar a principal opção de compra e venda de produtos alimentícios artesanais para estudantes universitários, oferecendo praticidade, segurança e qualidade.</w:t>
            </w:r>
          </w:p>
          <w:p w14:paraId="563FACC0" w14:textId="77777777" w:rsidR="00F41BFA" w:rsidRPr="00530746" w:rsidRDefault="00000000">
            <w:pPr>
              <w:spacing w:before="120" w:after="120" w:line="240" w:lineRule="auto"/>
              <w:rPr>
                <w:color w:val="000000" w:themeColor="text1"/>
              </w:rPr>
            </w:pPr>
            <w:r w:rsidRPr="00530746">
              <w:rPr>
                <w:color w:val="000000" w:themeColor="text1"/>
              </w:rPr>
              <w:t>Incentivar o empreendedorismo e a geração de renda para os estudantes, tornando-se referência nesse aspecto.</w:t>
            </w:r>
          </w:p>
          <w:p w14:paraId="63D31644" w14:textId="77777777" w:rsidR="00F41BFA" w:rsidRPr="00530746" w:rsidRDefault="00F41BFA">
            <w:pPr>
              <w:spacing w:after="0" w:line="240" w:lineRule="auto"/>
              <w:rPr>
                <w:color w:val="000000" w:themeColor="text1"/>
              </w:rPr>
            </w:pPr>
          </w:p>
        </w:tc>
      </w:tr>
    </w:tbl>
    <w:p w14:paraId="05155333" w14:textId="0B74DA3C" w:rsidR="00F41BFA" w:rsidRDefault="00000000">
      <w:pPr>
        <w:spacing w:before="120" w:after="200" w:line="240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Figura </w:t>
      </w:r>
      <w:r w:rsidR="007575DF">
        <w:rPr>
          <w:b/>
          <w:sz w:val="18"/>
          <w:szCs w:val="18"/>
        </w:rPr>
        <w:t>3</w:t>
      </w:r>
      <w:r>
        <w:rPr>
          <w:b/>
          <w:sz w:val="18"/>
          <w:szCs w:val="18"/>
        </w:rPr>
        <w:t xml:space="preserve"> – Quadro "Visão de Produto".  Fonte: AGUIAR, F. 2018.</w:t>
      </w:r>
    </w:p>
    <w:p w14:paraId="1E257F28" w14:textId="77777777" w:rsidR="00F41BFA" w:rsidRDefault="00F41BFA">
      <w:pPr>
        <w:ind w:left="708"/>
      </w:pPr>
    </w:p>
    <w:p w14:paraId="1F8BDAC7" w14:textId="77777777" w:rsidR="00F41BFA" w:rsidRDefault="00F41BFA">
      <w:pPr>
        <w:ind w:left="708"/>
      </w:pPr>
    </w:p>
    <w:p w14:paraId="5354D571" w14:textId="77777777" w:rsidR="00F41BFA" w:rsidRDefault="00000000">
      <w:r>
        <w:t xml:space="preserve"> </w:t>
      </w:r>
    </w:p>
    <w:p w14:paraId="788D1F06" w14:textId="77777777" w:rsidR="00F41BFA" w:rsidRDefault="00F41BFA">
      <w:pPr>
        <w:rPr>
          <w:sz w:val="32"/>
          <w:szCs w:val="32"/>
        </w:rPr>
      </w:pPr>
    </w:p>
    <w:p w14:paraId="58EC1440" w14:textId="77777777" w:rsidR="00F41BFA" w:rsidRDefault="00000000">
      <w:pPr>
        <w:keepNext/>
        <w:keepLines/>
        <w:spacing w:before="240" w:after="0"/>
        <w:rPr>
          <w:sz w:val="32"/>
          <w:szCs w:val="32"/>
        </w:rPr>
      </w:pPr>
      <w:r>
        <w:rPr>
          <w:sz w:val="32"/>
          <w:szCs w:val="32"/>
        </w:rPr>
        <w:t xml:space="preserve">ARTEFATO 4: </w:t>
      </w:r>
      <w:proofErr w:type="spellStart"/>
      <w:r>
        <w:rPr>
          <w:sz w:val="32"/>
          <w:szCs w:val="32"/>
        </w:rPr>
        <w:t>Canvas</w:t>
      </w:r>
      <w:proofErr w:type="spellEnd"/>
      <w:r>
        <w:rPr>
          <w:sz w:val="32"/>
          <w:szCs w:val="32"/>
        </w:rPr>
        <w:t xml:space="preserve"> PBB</w:t>
      </w:r>
    </w:p>
    <w:p w14:paraId="73D1CAD1" w14:textId="77777777" w:rsidR="00F41BFA" w:rsidRDefault="00F41BFA">
      <w:pPr>
        <w:ind w:left="360"/>
      </w:pPr>
    </w:p>
    <w:p w14:paraId="131AAB3A" w14:textId="133D0EE3" w:rsidR="00F41BFA" w:rsidRDefault="00AC2CB5">
      <w:pPr>
        <w:spacing w:line="240" w:lineRule="auto"/>
      </w:pPr>
      <w:r>
        <w:rPr>
          <w:noProof/>
        </w:rPr>
        <w:drawing>
          <wp:inline distT="0" distB="0" distL="0" distR="0" wp14:anchorId="2E84A9B0" wp14:editId="66D84E34">
            <wp:extent cx="5400040" cy="40614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97DB" w14:textId="77777777" w:rsidR="00F41BFA" w:rsidRDefault="00000000">
      <w:pPr>
        <w:spacing w:line="240" w:lineRule="auto"/>
      </w:pPr>
      <w:r>
        <w:rPr>
          <w:noProof/>
        </w:rPr>
        <w:lastRenderedPageBreak/>
        <mc:AlternateContent>
          <mc:Choice Requires="wps">
            <w:drawing>
              <wp:inline distT="0" distB="0" distL="114300" distR="114300" wp14:anchorId="44F08392" wp14:editId="59F43FF8">
                <wp:extent cx="2419350" cy="3429000"/>
                <wp:effectExtent l="0" t="0" r="0" b="0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41088" y="2070263"/>
                          <a:ext cx="2409825" cy="3419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026DCB" w14:textId="77777777" w:rsidR="00F41BFA" w:rsidRDefault="00F41BFA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4F08392" id="Rectangle 5" o:spid="_x0000_s1026" style="width:190.5pt;height:27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" stroked="f">
                <v:textbox inset="2.53958mm,2.53958mm,2.53958mm,2.53958mm">
                  <w:txbxContent>
                    <w:p w14:paraId="63026DCB" w14:textId="77777777" w:rsidR="00F41BFA" w:rsidRDefault="00F41BFA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114300" distR="114300" wp14:anchorId="0A46F553" wp14:editId="74A819AA">
            <wp:extent cx="2317230" cy="3192905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4873" cy="33412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114300" distR="114300" wp14:anchorId="6C1EBC88" wp14:editId="72339D32">
                <wp:extent cx="2371725" cy="3419475"/>
                <wp:effectExtent l="0" t="0" r="0" b="0"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2075025"/>
                          <a:ext cx="2362200" cy="3409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8A8359" w14:textId="77777777" w:rsidR="00F41BFA" w:rsidRDefault="00F41BFA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1EBC88" id="Rectangle 4" o:spid="_x0000_s1027" style="width:186.75pt;height:26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" stroked="f">
                <v:textbox inset="2.53958mm,2.53958mm,2.53958mm,2.53958mm">
                  <w:txbxContent>
                    <w:p w14:paraId="448A8359" w14:textId="77777777" w:rsidR="00F41BFA" w:rsidRDefault="00F41BFA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114300" distR="114300" wp14:anchorId="412287AB" wp14:editId="64BB7260">
            <wp:extent cx="2362200" cy="340995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409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F9607B" w14:textId="77777777" w:rsidR="00F41BFA" w:rsidRDefault="00F41BFA">
      <w:pPr>
        <w:spacing w:line="240" w:lineRule="auto"/>
        <w:jc w:val="center"/>
      </w:pPr>
    </w:p>
    <w:p w14:paraId="07F74A2C" w14:textId="77777777" w:rsidR="00F41BFA" w:rsidRDefault="00F41BFA">
      <w:pPr>
        <w:spacing w:line="240" w:lineRule="auto"/>
        <w:jc w:val="center"/>
      </w:pPr>
    </w:p>
    <w:p w14:paraId="34E51FC0" w14:textId="77777777" w:rsidR="00F41BFA" w:rsidRDefault="00F41BFA">
      <w:pPr>
        <w:spacing w:line="240" w:lineRule="auto"/>
        <w:jc w:val="center"/>
      </w:pPr>
    </w:p>
    <w:p w14:paraId="54FFD134" w14:textId="77777777" w:rsidR="00F41BFA" w:rsidRDefault="00000000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61FC31E" wp14:editId="0B8CFB24">
            <wp:extent cx="6159388" cy="1056019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9388" cy="10560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09AA87" w14:textId="2870E6D2" w:rsidR="00F41BFA" w:rsidRDefault="00000000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114300" distR="114300" wp14:anchorId="3A8B521F" wp14:editId="0DDA3207">
            <wp:extent cx="6162675" cy="165735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1657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5B8371" w14:textId="6F69D1E7" w:rsidR="00AC2CB5" w:rsidRPr="005B3151" w:rsidRDefault="00AC2CB5" w:rsidP="005B3151">
      <w:pPr>
        <w:spacing w:line="240" w:lineRule="auto"/>
        <w:jc w:val="center"/>
      </w:pPr>
      <w:r>
        <w:rPr>
          <w:noProof/>
        </w:rPr>
        <w:drawing>
          <wp:inline distT="0" distB="0" distL="0" distR="0" wp14:anchorId="6E7FB5F5" wp14:editId="54E1763E">
            <wp:extent cx="5400040" cy="2296160"/>
            <wp:effectExtent l="0" t="0" r="0" b="2540"/>
            <wp:docPr id="17" name="Picture 17" descr="A picture containing text, post-it note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post-it note, screenshot, fon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7E00" w14:textId="611AE8A2" w:rsidR="00F41BFA" w:rsidRPr="00AC2CB5" w:rsidRDefault="00000000" w:rsidP="00AC2CB5">
      <w:pPr>
        <w:keepNext/>
        <w:keepLines/>
        <w:spacing w:before="240" w:after="0"/>
        <w:rPr>
          <w:sz w:val="32"/>
          <w:szCs w:val="32"/>
        </w:rPr>
      </w:pPr>
      <w:r>
        <w:rPr>
          <w:sz w:val="32"/>
          <w:szCs w:val="32"/>
        </w:rPr>
        <w:t xml:space="preserve">ARTEFATO 5: Relação de </w:t>
      </w:r>
      <w:proofErr w:type="spellStart"/>
      <w:r>
        <w:rPr>
          <w:sz w:val="32"/>
          <w:szCs w:val="32"/>
        </w:rPr>
        <w:t>User</w:t>
      </w:r>
      <w:proofErr w:type="spellEnd"/>
      <w:r>
        <w:rPr>
          <w:sz w:val="32"/>
          <w:szCs w:val="32"/>
        </w:rPr>
        <w:t xml:space="preserve"> Stories</w:t>
      </w:r>
    </w:p>
    <w:p w14:paraId="0DDCAF34" w14:textId="77777777" w:rsidR="00F41BFA" w:rsidRDefault="00F41BFA">
      <w:pPr>
        <w:widowControl w:val="0"/>
        <w:spacing w:after="0" w:line="276" w:lineRule="auto"/>
        <w:rPr>
          <w:rFonts w:ascii="Arial" w:eastAsia="Arial" w:hAnsi="Arial" w:cs="Arial"/>
        </w:rPr>
      </w:pPr>
    </w:p>
    <w:tbl>
      <w:tblPr>
        <w:tblStyle w:val="a2"/>
        <w:tblW w:w="88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9"/>
        <w:gridCol w:w="1323"/>
        <w:gridCol w:w="4787"/>
      </w:tblGrid>
      <w:tr w:rsidR="00F41BFA" w14:paraId="5CDB9344" w14:textId="77777777">
        <w:trPr>
          <w:trHeight w:val="337"/>
        </w:trPr>
        <w:tc>
          <w:tcPr>
            <w:tcW w:w="8899" w:type="dxa"/>
            <w:gridSpan w:val="3"/>
            <w:vAlign w:val="center"/>
          </w:tcPr>
          <w:p w14:paraId="663A1243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Artefato 5:</w:t>
            </w:r>
            <w:r>
              <w:rPr>
                <w:rFonts w:ascii="Arial" w:eastAsia="Arial" w:hAnsi="Arial" w:cs="Arial"/>
              </w:rPr>
              <w:t xml:space="preserve"> Relação de </w:t>
            </w:r>
            <w:proofErr w:type="spellStart"/>
            <w:r>
              <w:rPr>
                <w:rFonts w:ascii="Arial" w:eastAsia="Arial" w:hAnsi="Arial" w:cs="Arial"/>
              </w:rPr>
              <w:t>User</w:t>
            </w:r>
            <w:proofErr w:type="spellEnd"/>
            <w:r>
              <w:rPr>
                <w:rFonts w:ascii="Arial" w:eastAsia="Arial" w:hAnsi="Arial" w:cs="Arial"/>
              </w:rPr>
              <w:t xml:space="preserve"> Stories</w:t>
            </w:r>
          </w:p>
        </w:tc>
      </w:tr>
      <w:tr w:rsidR="00F41BFA" w14:paraId="12EEC4DF" w14:textId="77777777">
        <w:trPr>
          <w:trHeight w:val="337"/>
        </w:trPr>
        <w:tc>
          <w:tcPr>
            <w:tcW w:w="8899" w:type="dxa"/>
            <w:gridSpan w:val="3"/>
            <w:vAlign w:val="center"/>
          </w:tcPr>
          <w:p w14:paraId="6EAD8C5D" w14:textId="5240F9AB" w:rsidR="00F41BFA" w:rsidRDefault="00000000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Feature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PBI: </w:t>
            </w:r>
            <w:r>
              <w:rPr>
                <w:rFonts w:ascii="Arial" w:eastAsia="Arial" w:hAnsi="Arial" w:cs="Arial"/>
              </w:rPr>
              <w:t>Acessar página da loja</w:t>
            </w:r>
          </w:p>
        </w:tc>
      </w:tr>
      <w:tr w:rsidR="00F41BFA" w14:paraId="23CC99E6" w14:textId="77777777">
        <w:trPr>
          <w:trHeight w:val="1245"/>
        </w:trPr>
        <w:tc>
          <w:tcPr>
            <w:tcW w:w="2789" w:type="dxa"/>
            <w:vMerge w:val="restart"/>
            <w:vAlign w:val="center"/>
          </w:tcPr>
          <w:p w14:paraId="6D0366DE" w14:textId="77777777" w:rsidR="00F41BFA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User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Story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1</w:t>
            </w:r>
          </w:p>
        </w:tc>
        <w:tc>
          <w:tcPr>
            <w:tcW w:w="6110" w:type="dxa"/>
            <w:gridSpan w:val="2"/>
          </w:tcPr>
          <w:p w14:paraId="368E33E8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Como: </w:t>
            </w:r>
            <w:r>
              <w:rPr>
                <w:rFonts w:ascii="Arial" w:eastAsia="Arial" w:hAnsi="Arial" w:cs="Arial"/>
              </w:rPr>
              <w:t>Cliente</w:t>
            </w:r>
          </w:p>
          <w:p w14:paraId="086A1C6F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Posso: </w:t>
            </w:r>
            <w:r>
              <w:rPr>
                <w:rFonts w:ascii="Arial" w:eastAsia="Arial" w:hAnsi="Arial" w:cs="Arial"/>
              </w:rPr>
              <w:t>Acessar a página da loja</w:t>
            </w:r>
          </w:p>
          <w:p w14:paraId="69D176EF" w14:textId="1694BA8D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Para: </w:t>
            </w:r>
            <w:r>
              <w:rPr>
                <w:rFonts w:ascii="Arial" w:eastAsia="Arial" w:hAnsi="Arial" w:cs="Arial"/>
              </w:rPr>
              <w:t>Visualizar produtos</w:t>
            </w:r>
          </w:p>
        </w:tc>
      </w:tr>
      <w:tr w:rsidR="00F41BFA" w14:paraId="383949A3" w14:textId="77777777">
        <w:trPr>
          <w:trHeight w:val="2187"/>
        </w:trPr>
        <w:tc>
          <w:tcPr>
            <w:tcW w:w="2789" w:type="dxa"/>
            <w:vMerge/>
            <w:vAlign w:val="center"/>
          </w:tcPr>
          <w:p w14:paraId="7B38D5AE" w14:textId="77777777" w:rsidR="00F41BFA" w:rsidRDefault="00F41BFA">
            <w:pPr>
              <w:widowControl w:val="0"/>
              <w:spacing w:after="0"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1323" w:type="dxa"/>
            <w:vAlign w:val="center"/>
          </w:tcPr>
          <w:p w14:paraId="4E6A7F34" w14:textId="77777777" w:rsidR="00F41BFA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Critério de aceite 1</w:t>
            </w:r>
          </w:p>
        </w:tc>
        <w:tc>
          <w:tcPr>
            <w:tcW w:w="4787" w:type="dxa"/>
            <w:shd w:val="clear" w:color="auto" w:fill="auto"/>
          </w:tcPr>
          <w:p w14:paraId="669EC5A1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Dado que: </w:t>
            </w:r>
            <w:r>
              <w:rPr>
                <w:rFonts w:ascii="Arial" w:eastAsia="Arial" w:hAnsi="Arial" w:cs="Arial"/>
              </w:rPr>
              <w:t>Existem lojas na área das lojas</w:t>
            </w:r>
          </w:p>
          <w:p w14:paraId="7410A639" w14:textId="77777777" w:rsidR="00F41BFA" w:rsidRDefault="00F41BFA">
            <w:pPr>
              <w:rPr>
                <w:rFonts w:ascii="Arial" w:eastAsia="Arial" w:hAnsi="Arial" w:cs="Arial"/>
                <w:b/>
              </w:rPr>
            </w:pPr>
          </w:p>
          <w:p w14:paraId="3DC5D8C3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Quando: </w:t>
            </w:r>
            <w:r>
              <w:rPr>
                <w:rFonts w:ascii="Arial" w:eastAsia="Arial" w:hAnsi="Arial" w:cs="Arial"/>
              </w:rPr>
              <w:t>Seleciono uma loja</w:t>
            </w:r>
          </w:p>
          <w:p w14:paraId="6A1974A6" w14:textId="77777777" w:rsidR="00F41BFA" w:rsidRDefault="00F41BFA">
            <w:pPr>
              <w:rPr>
                <w:rFonts w:ascii="Arial" w:eastAsia="Arial" w:hAnsi="Arial" w:cs="Arial"/>
                <w:b/>
              </w:rPr>
            </w:pPr>
          </w:p>
          <w:p w14:paraId="6D9CECE7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Então: </w:t>
            </w:r>
            <w:r>
              <w:rPr>
                <w:rFonts w:ascii="Arial" w:eastAsia="Arial" w:hAnsi="Arial" w:cs="Arial"/>
              </w:rPr>
              <w:t>a aplicação abre a página da loja</w:t>
            </w:r>
          </w:p>
        </w:tc>
      </w:tr>
      <w:tr w:rsidR="00F41BFA" w14:paraId="1F2D8B11" w14:textId="77777777">
        <w:trPr>
          <w:trHeight w:val="2187"/>
        </w:trPr>
        <w:tc>
          <w:tcPr>
            <w:tcW w:w="2789" w:type="dxa"/>
            <w:vMerge/>
            <w:vAlign w:val="center"/>
          </w:tcPr>
          <w:p w14:paraId="08CAC577" w14:textId="77777777" w:rsidR="00F41BFA" w:rsidRDefault="00F41BFA">
            <w:pPr>
              <w:widowControl w:val="0"/>
              <w:spacing w:after="0"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1323" w:type="dxa"/>
            <w:vAlign w:val="center"/>
          </w:tcPr>
          <w:p w14:paraId="66061223" w14:textId="77777777" w:rsidR="00F41BFA" w:rsidRDefault="00000000">
            <w:r>
              <w:rPr>
                <w:rFonts w:ascii="Arial" w:eastAsia="Arial" w:hAnsi="Arial" w:cs="Arial"/>
                <w:b/>
              </w:rPr>
              <w:t>Critério de aceite 2</w:t>
            </w:r>
          </w:p>
        </w:tc>
        <w:tc>
          <w:tcPr>
            <w:tcW w:w="4787" w:type="dxa"/>
            <w:shd w:val="clear" w:color="auto" w:fill="auto"/>
          </w:tcPr>
          <w:p w14:paraId="11F2B37E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Dado que: </w:t>
            </w:r>
            <w:r>
              <w:rPr>
                <w:rFonts w:ascii="Arial" w:eastAsia="Arial" w:hAnsi="Arial" w:cs="Arial"/>
              </w:rPr>
              <w:t>Não existem lojas na área das lojas</w:t>
            </w:r>
          </w:p>
          <w:p w14:paraId="26DC9608" w14:textId="77777777" w:rsidR="00F41BFA" w:rsidRDefault="00F41BFA">
            <w:pPr>
              <w:rPr>
                <w:rFonts w:ascii="Arial" w:eastAsia="Arial" w:hAnsi="Arial" w:cs="Arial"/>
                <w:b/>
              </w:rPr>
            </w:pPr>
          </w:p>
          <w:p w14:paraId="77747FA7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Quando: </w:t>
            </w:r>
            <w:r>
              <w:rPr>
                <w:rFonts w:ascii="Arial" w:eastAsia="Arial" w:hAnsi="Arial" w:cs="Arial"/>
              </w:rPr>
              <w:t>Tento acessar a página de uma loja</w:t>
            </w:r>
          </w:p>
          <w:p w14:paraId="4B522633" w14:textId="77777777" w:rsidR="00F41BFA" w:rsidRDefault="00F41BFA">
            <w:pPr>
              <w:rPr>
                <w:rFonts w:ascii="Arial" w:eastAsia="Arial" w:hAnsi="Arial" w:cs="Arial"/>
                <w:b/>
              </w:rPr>
            </w:pPr>
          </w:p>
          <w:p w14:paraId="2990482C" w14:textId="6CBC3679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Então: </w:t>
            </w:r>
            <w:r w:rsidR="00AC2CB5">
              <w:rPr>
                <w:rFonts w:ascii="Arial" w:eastAsia="Arial" w:hAnsi="Arial" w:cs="Arial"/>
              </w:rPr>
              <w:t>A aplicação exibe a mensagem “Não há lojas cadastradas”.</w:t>
            </w:r>
          </w:p>
        </w:tc>
      </w:tr>
    </w:tbl>
    <w:p w14:paraId="1F5C17B9" w14:textId="77777777" w:rsidR="00F41BFA" w:rsidRDefault="00F41BFA">
      <w:pPr>
        <w:rPr>
          <w:rFonts w:ascii="Arial" w:eastAsia="Arial" w:hAnsi="Arial" w:cs="Arial"/>
        </w:rPr>
      </w:pPr>
    </w:p>
    <w:tbl>
      <w:tblPr>
        <w:tblStyle w:val="a3"/>
        <w:tblW w:w="90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28"/>
        <w:gridCol w:w="1341"/>
        <w:gridCol w:w="4854"/>
      </w:tblGrid>
      <w:tr w:rsidR="00F41BFA" w14:paraId="3FE4E233" w14:textId="77777777">
        <w:trPr>
          <w:trHeight w:val="333"/>
        </w:trPr>
        <w:tc>
          <w:tcPr>
            <w:tcW w:w="9023" w:type="dxa"/>
            <w:gridSpan w:val="3"/>
            <w:vAlign w:val="center"/>
          </w:tcPr>
          <w:p w14:paraId="2B06D34C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Artefato 5:</w:t>
            </w:r>
            <w:r>
              <w:rPr>
                <w:rFonts w:ascii="Arial" w:eastAsia="Arial" w:hAnsi="Arial" w:cs="Arial"/>
              </w:rPr>
              <w:t xml:space="preserve"> Relação de </w:t>
            </w:r>
            <w:proofErr w:type="spellStart"/>
            <w:r>
              <w:rPr>
                <w:rFonts w:ascii="Arial" w:eastAsia="Arial" w:hAnsi="Arial" w:cs="Arial"/>
              </w:rPr>
              <w:t>User</w:t>
            </w:r>
            <w:proofErr w:type="spellEnd"/>
            <w:r>
              <w:rPr>
                <w:rFonts w:ascii="Arial" w:eastAsia="Arial" w:hAnsi="Arial" w:cs="Arial"/>
              </w:rPr>
              <w:t xml:space="preserve"> Stories</w:t>
            </w:r>
          </w:p>
        </w:tc>
      </w:tr>
      <w:tr w:rsidR="00F41BFA" w14:paraId="41C16972" w14:textId="77777777">
        <w:trPr>
          <w:trHeight w:val="333"/>
        </w:trPr>
        <w:tc>
          <w:tcPr>
            <w:tcW w:w="9023" w:type="dxa"/>
            <w:gridSpan w:val="3"/>
            <w:vAlign w:val="center"/>
          </w:tcPr>
          <w:p w14:paraId="4AC6A554" w14:textId="77777777" w:rsidR="00F41BFA" w:rsidRDefault="00000000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Feature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PBI: </w:t>
            </w:r>
            <w:r>
              <w:rPr>
                <w:rFonts w:ascii="Arial" w:eastAsia="Arial" w:hAnsi="Arial" w:cs="Arial"/>
              </w:rPr>
              <w:t>Acessar página do produto</w:t>
            </w:r>
          </w:p>
        </w:tc>
      </w:tr>
      <w:tr w:rsidR="00F41BFA" w14:paraId="12E02426" w14:textId="77777777">
        <w:trPr>
          <w:trHeight w:val="1234"/>
        </w:trPr>
        <w:tc>
          <w:tcPr>
            <w:tcW w:w="2828" w:type="dxa"/>
            <w:vMerge w:val="restart"/>
            <w:vAlign w:val="center"/>
          </w:tcPr>
          <w:p w14:paraId="33F723C4" w14:textId="77777777" w:rsidR="00F41BFA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User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Story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2</w:t>
            </w:r>
          </w:p>
        </w:tc>
        <w:tc>
          <w:tcPr>
            <w:tcW w:w="6195" w:type="dxa"/>
            <w:gridSpan w:val="2"/>
          </w:tcPr>
          <w:p w14:paraId="2B23D884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Como: </w:t>
            </w:r>
            <w:r>
              <w:rPr>
                <w:rFonts w:ascii="Arial" w:eastAsia="Arial" w:hAnsi="Arial" w:cs="Arial"/>
              </w:rPr>
              <w:t>Cliente</w:t>
            </w:r>
          </w:p>
          <w:p w14:paraId="19361047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Posso:  </w:t>
            </w:r>
            <w:r>
              <w:rPr>
                <w:rFonts w:ascii="Arial" w:eastAsia="Arial" w:hAnsi="Arial" w:cs="Arial"/>
              </w:rPr>
              <w:t>Acessar página do produto</w:t>
            </w:r>
          </w:p>
          <w:p w14:paraId="4A1B42D8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Para: </w:t>
            </w:r>
            <w:r>
              <w:rPr>
                <w:rFonts w:ascii="Arial" w:eastAsia="Arial" w:hAnsi="Arial" w:cs="Arial"/>
              </w:rPr>
              <w:t>Obter informações sobre o produto</w:t>
            </w:r>
          </w:p>
        </w:tc>
      </w:tr>
      <w:tr w:rsidR="00F41BFA" w14:paraId="095E6852" w14:textId="77777777">
        <w:trPr>
          <w:trHeight w:val="2169"/>
        </w:trPr>
        <w:tc>
          <w:tcPr>
            <w:tcW w:w="2828" w:type="dxa"/>
            <w:vMerge/>
            <w:vAlign w:val="center"/>
          </w:tcPr>
          <w:p w14:paraId="3BD78AD0" w14:textId="77777777" w:rsidR="00F41BFA" w:rsidRDefault="00F41BFA">
            <w:pPr>
              <w:widowControl w:val="0"/>
              <w:spacing w:after="0"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1341" w:type="dxa"/>
            <w:vAlign w:val="center"/>
          </w:tcPr>
          <w:p w14:paraId="56F53291" w14:textId="77777777" w:rsidR="00F41BFA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Critério de aceite 1</w:t>
            </w:r>
          </w:p>
        </w:tc>
        <w:tc>
          <w:tcPr>
            <w:tcW w:w="4854" w:type="dxa"/>
            <w:shd w:val="clear" w:color="auto" w:fill="auto"/>
          </w:tcPr>
          <w:p w14:paraId="17A1B8D3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Dado que:</w:t>
            </w:r>
            <w:r>
              <w:rPr>
                <w:rFonts w:ascii="Arial" w:eastAsia="Arial" w:hAnsi="Arial" w:cs="Arial"/>
              </w:rPr>
              <w:t xml:space="preserve"> Existem produtos disponíveis</w:t>
            </w:r>
          </w:p>
          <w:p w14:paraId="323C2974" w14:textId="77777777" w:rsidR="00F41BFA" w:rsidRDefault="00F41BFA">
            <w:pPr>
              <w:rPr>
                <w:rFonts w:ascii="Arial" w:eastAsia="Arial" w:hAnsi="Arial" w:cs="Arial"/>
                <w:b/>
              </w:rPr>
            </w:pPr>
          </w:p>
          <w:p w14:paraId="490F26D3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Quando: </w:t>
            </w:r>
            <w:r>
              <w:rPr>
                <w:rFonts w:ascii="Arial" w:eastAsia="Arial" w:hAnsi="Arial" w:cs="Arial"/>
              </w:rPr>
              <w:t>Seleciono um produto</w:t>
            </w:r>
          </w:p>
          <w:p w14:paraId="655144C4" w14:textId="77777777" w:rsidR="00F41BFA" w:rsidRDefault="00F41BFA">
            <w:pPr>
              <w:rPr>
                <w:rFonts w:ascii="Arial" w:eastAsia="Arial" w:hAnsi="Arial" w:cs="Arial"/>
                <w:b/>
              </w:rPr>
            </w:pPr>
          </w:p>
          <w:p w14:paraId="79C8046B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Então: </w:t>
            </w:r>
            <w:r>
              <w:rPr>
                <w:rFonts w:ascii="Arial" w:eastAsia="Arial" w:hAnsi="Arial" w:cs="Arial"/>
              </w:rPr>
              <w:t>A aplicação abre a página do produto</w:t>
            </w:r>
          </w:p>
        </w:tc>
      </w:tr>
      <w:tr w:rsidR="00F41BFA" w14:paraId="0E3AE8F7" w14:textId="77777777">
        <w:trPr>
          <w:trHeight w:val="2169"/>
        </w:trPr>
        <w:tc>
          <w:tcPr>
            <w:tcW w:w="2828" w:type="dxa"/>
            <w:vMerge/>
            <w:vAlign w:val="center"/>
          </w:tcPr>
          <w:p w14:paraId="05D4D78D" w14:textId="77777777" w:rsidR="00F41BFA" w:rsidRDefault="00F41BFA">
            <w:pPr>
              <w:widowControl w:val="0"/>
              <w:spacing w:after="0"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1341" w:type="dxa"/>
            <w:vAlign w:val="center"/>
          </w:tcPr>
          <w:p w14:paraId="515DF3D2" w14:textId="77777777" w:rsidR="00F41BFA" w:rsidRDefault="00000000">
            <w:r>
              <w:rPr>
                <w:rFonts w:ascii="Arial" w:eastAsia="Arial" w:hAnsi="Arial" w:cs="Arial"/>
                <w:b/>
              </w:rPr>
              <w:t>Critério de aceite 2</w:t>
            </w:r>
          </w:p>
        </w:tc>
        <w:tc>
          <w:tcPr>
            <w:tcW w:w="4854" w:type="dxa"/>
            <w:shd w:val="clear" w:color="auto" w:fill="auto"/>
          </w:tcPr>
          <w:p w14:paraId="1C5F9097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Dado que: </w:t>
            </w:r>
            <w:r>
              <w:rPr>
                <w:rFonts w:ascii="Arial" w:eastAsia="Arial" w:hAnsi="Arial" w:cs="Arial"/>
              </w:rPr>
              <w:t>Não existem produtos disponíveis</w:t>
            </w:r>
          </w:p>
          <w:p w14:paraId="193AA768" w14:textId="77777777" w:rsidR="00F41BFA" w:rsidRDefault="00F41BFA">
            <w:pPr>
              <w:rPr>
                <w:rFonts w:ascii="Arial" w:eastAsia="Arial" w:hAnsi="Arial" w:cs="Arial"/>
                <w:b/>
              </w:rPr>
            </w:pPr>
          </w:p>
          <w:p w14:paraId="7A34FD3F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Quando: </w:t>
            </w:r>
            <w:r>
              <w:rPr>
                <w:rFonts w:ascii="Arial" w:eastAsia="Arial" w:hAnsi="Arial" w:cs="Arial"/>
              </w:rPr>
              <w:t>Tento acessar a página do produto</w:t>
            </w:r>
          </w:p>
          <w:p w14:paraId="5DE44A21" w14:textId="77777777" w:rsidR="00F41BFA" w:rsidRDefault="00F41BFA">
            <w:pPr>
              <w:rPr>
                <w:rFonts w:ascii="Arial" w:eastAsia="Arial" w:hAnsi="Arial" w:cs="Arial"/>
                <w:b/>
              </w:rPr>
            </w:pPr>
          </w:p>
          <w:p w14:paraId="19FCB1BA" w14:textId="506B5CC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Então: </w:t>
            </w:r>
            <w:r w:rsidR="00AC2CB5">
              <w:rPr>
                <w:rFonts w:ascii="Arial" w:eastAsia="Arial" w:hAnsi="Arial" w:cs="Arial"/>
              </w:rPr>
              <w:t>A aplicação exibe a mensagem “Não há produtos cadastrados para esta loja, retornando a página de vendedores”.</w:t>
            </w:r>
          </w:p>
        </w:tc>
      </w:tr>
    </w:tbl>
    <w:p w14:paraId="5EBA43F6" w14:textId="77777777" w:rsidR="00F41BFA" w:rsidRDefault="00F41BFA">
      <w:pPr>
        <w:rPr>
          <w:rFonts w:ascii="Arial" w:eastAsia="Arial" w:hAnsi="Arial" w:cs="Arial"/>
        </w:rPr>
      </w:pPr>
    </w:p>
    <w:tbl>
      <w:tblPr>
        <w:tblStyle w:val="a4"/>
        <w:tblW w:w="90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28"/>
        <w:gridCol w:w="1341"/>
        <w:gridCol w:w="4854"/>
      </w:tblGrid>
      <w:tr w:rsidR="00F41BFA" w14:paraId="421749FB" w14:textId="77777777">
        <w:trPr>
          <w:trHeight w:val="333"/>
        </w:trPr>
        <w:tc>
          <w:tcPr>
            <w:tcW w:w="9023" w:type="dxa"/>
            <w:gridSpan w:val="3"/>
            <w:vAlign w:val="center"/>
          </w:tcPr>
          <w:p w14:paraId="2ACE2968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Artefato 5:</w:t>
            </w:r>
            <w:r>
              <w:rPr>
                <w:rFonts w:ascii="Arial" w:eastAsia="Arial" w:hAnsi="Arial" w:cs="Arial"/>
              </w:rPr>
              <w:t xml:space="preserve"> Relação de </w:t>
            </w:r>
            <w:proofErr w:type="spellStart"/>
            <w:r>
              <w:rPr>
                <w:rFonts w:ascii="Arial" w:eastAsia="Arial" w:hAnsi="Arial" w:cs="Arial"/>
              </w:rPr>
              <w:t>User</w:t>
            </w:r>
            <w:proofErr w:type="spellEnd"/>
            <w:r>
              <w:rPr>
                <w:rFonts w:ascii="Arial" w:eastAsia="Arial" w:hAnsi="Arial" w:cs="Arial"/>
              </w:rPr>
              <w:t xml:space="preserve"> Stories</w:t>
            </w:r>
          </w:p>
        </w:tc>
      </w:tr>
      <w:tr w:rsidR="00F41BFA" w14:paraId="0631A43E" w14:textId="77777777">
        <w:trPr>
          <w:trHeight w:val="333"/>
        </w:trPr>
        <w:tc>
          <w:tcPr>
            <w:tcW w:w="9023" w:type="dxa"/>
            <w:gridSpan w:val="3"/>
            <w:vAlign w:val="center"/>
          </w:tcPr>
          <w:p w14:paraId="127DFBCD" w14:textId="45C21B32" w:rsidR="00F41BFA" w:rsidRDefault="00000000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Feature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PBI: </w:t>
            </w:r>
            <w:r>
              <w:rPr>
                <w:rFonts w:ascii="Arial" w:eastAsia="Arial" w:hAnsi="Arial" w:cs="Arial"/>
              </w:rPr>
              <w:t xml:space="preserve">Acessar </w:t>
            </w:r>
            <w:r w:rsidR="00AC2CB5">
              <w:rPr>
                <w:rFonts w:ascii="Arial" w:eastAsia="Arial" w:hAnsi="Arial" w:cs="Arial"/>
              </w:rPr>
              <w:t>área</w:t>
            </w:r>
            <w:r>
              <w:rPr>
                <w:rFonts w:ascii="Arial" w:eastAsia="Arial" w:hAnsi="Arial" w:cs="Arial"/>
              </w:rPr>
              <w:t xml:space="preserve"> das lojas</w:t>
            </w:r>
          </w:p>
        </w:tc>
      </w:tr>
      <w:tr w:rsidR="00F41BFA" w14:paraId="1CC5445F" w14:textId="77777777">
        <w:trPr>
          <w:trHeight w:val="1234"/>
        </w:trPr>
        <w:tc>
          <w:tcPr>
            <w:tcW w:w="2828" w:type="dxa"/>
            <w:vMerge w:val="restart"/>
            <w:vAlign w:val="center"/>
          </w:tcPr>
          <w:p w14:paraId="39769DEA" w14:textId="77777777" w:rsidR="00F41BFA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User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Story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3</w:t>
            </w:r>
          </w:p>
        </w:tc>
        <w:tc>
          <w:tcPr>
            <w:tcW w:w="6195" w:type="dxa"/>
            <w:gridSpan w:val="2"/>
          </w:tcPr>
          <w:p w14:paraId="1694E71D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Como: </w:t>
            </w:r>
            <w:r>
              <w:rPr>
                <w:rFonts w:ascii="Arial" w:eastAsia="Arial" w:hAnsi="Arial" w:cs="Arial"/>
              </w:rPr>
              <w:t>Cliente</w:t>
            </w:r>
          </w:p>
          <w:p w14:paraId="6972F37D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Posso: </w:t>
            </w:r>
            <w:r>
              <w:rPr>
                <w:rFonts w:ascii="Arial" w:eastAsia="Arial" w:hAnsi="Arial" w:cs="Arial"/>
              </w:rPr>
              <w:t xml:space="preserve"> Acessar a página das lojas</w:t>
            </w:r>
          </w:p>
          <w:p w14:paraId="79F3E5D6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Para: </w:t>
            </w:r>
            <w:r>
              <w:rPr>
                <w:rFonts w:ascii="Arial" w:eastAsia="Arial" w:hAnsi="Arial" w:cs="Arial"/>
              </w:rPr>
              <w:t>Encontrar novas lojas</w:t>
            </w:r>
          </w:p>
        </w:tc>
      </w:tr>
      <w:tr w:rsidR="00F41BFA" w14:paraId="765D4DFE" w14:textId="77777777">
        <w:trPr>
          <w:trHeight w:val="2169"/>
        </w:trPr>
        <w:tc>
          <w:tcPr>
            <w:tcW w:w="2828" w:type="dxa"/>
            <w:vMerge/>
            <w:vAlign w:val="center"/>
          </w:tcPr>
          <w:p w14:paraId="56DCAD47" w14:textId="77777777" w:rsidR="00F41BFA" w:rsidRDefault="00F41BFA">
            <w:pPr>
              <w:widowControl w:val="0"/>
              <w:spacing w:after="0"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1341" w:type="dxa"/>
            <w:vAlign w:val="center"/>
          </w:tcPr>
          <w:p w14:paraId="6AF0628B" w14:textId="77777777" w:rsidR="00F41BFA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Critério de aceite 1</w:t>
            </w:r>
          </w:p>
        </w:tc>
        <w:tc>
          <w:tcPr>
            <w:tcW w:w="4854" w:type="dxa"/>
            <w:shd w:val="clear" w:color="auto" w:fill="auto"/>
          </w:tcPr>
          <w:p w14:paraId="230161F6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Dado que:</w:t>
            </w:r>
            <w:r>
              <w:rPr>
                <w:rFonts w:ascii="Arial" w:eastAsia="Arial" w:hAnsi="Arial" w:cs="Arial"/>
              </w:rPr>
              <w:t xml:space="preserve"> Estou no endereço correto</w:t>
            </w:r>
          </w:p>
          <w:p w14:paraId="0717F0C3" w14:textId="77777777" w:rsidR="00F41BFA" w:rsidRDefault="00F41BFA">
            <w:pPr>
              <w:rPr>
                <w:rFonts w:ascii="Arial" w:eastAsia="Arial" w:hAnsi="Arial" w:cs="Arial"/>
                <w:b/>
              </w:rPr>
            </w:pPr>
          </w:p>
          <w:p w14:paraId="3C7C2CE0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Quando: </w:t>
            </w:r>
            <w:r>
              <w:rPr>
                <w:rFonts w:ascii="Arial" w:eastAsia="Arial" w:hAnsi="Arial" w:cs="Arial"/>
              </w:rPr>
              <w:t>Carrego a página</w:t>
            </w:r>
          </w:p>
          <w:p w14:paraId="02D26485" w14:textId="77777777" w:rsidR="00F41BFA" w:rsidRDefault="00F41BFA">
            <w:pPr>
              <w:rPr>
                <w:rFonts w:ascii="Arial" w:eastAsia="Arial" w:hAnsi="Arial" w:cs="Arial"/>
                <w:b/>
              </w:rPr>
            </w:pPr>
          </w:p>
          <w:p w14:paraId="5C66FF4E" w14:textId="68877BAD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Então: </w:t>
            </w:r>
            <w:r>
              <w:rPr>
                <w:rFonts w:ascii="Arial" w:eastAsia="Arial" w:hAnsi="Arial" w:cs="Arial"/>
              </w:rPr>
              <w:t xml:space="preserve">A aplicação abre a </w:t>
            </w:r>
            <w:r w:rsidR="005B3151">
              <w:rPr>
                <w:rFonts w:ascii="Arial" w:eastAsia="Arial" w:hAnsi="Arial" w:cs="Arial"/>
              </w:rPr>
              <w:t>área</w:t>
            </w:r>
            <w:r>
              <w:rPr>
                <w:rFonts w:ascii="Arial" w:eastAsia="Arial" w:hAnsi="Arial" w:cs="Arial"/>
              </w:rPr>
              <w:t xml:space="preserve"> das lojas</w:t>
            </w:r>
          </w:p>
        </w:tc>
      </w:tr>
      <w:tr w:rsidR="00F41BFA" w14:paraId="08E61D86" w14:textId="77777777">
        <w:trPr>
          <w:trHeight w:val="2169"/>
        </w:trPr>
        <w:tc>
          <w:tcPr>
            <w:tcW w:w="2828" w:type="dxa"/>
            <w:vMerge/>
            <w:vAlign w:val="center"/>
          </w:tcPr>
          <w:p w14:paraId="74860760" w14:textId="77777777" w:rsidR="00F41BFA" w:rsidRDefault="00F41BFA">
            <w:pPr>
              <w:widowControl w:val="0"/>
              <w:spacing w:after="0"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1341" w:type="dxa"/>
            <w:vAlign w:val="center"/>
          </w:tcPr>
          <w:p w14:paraId="54D5E2B0" w14:textId="77777777" w:rsidR="00F41BFA" w:rsidRDefault="00000000">
            <w:r>
              <w:rPr>
                <w:rFonts w:ascii="Arial" w:eastAsia="Arial" w:hAnsi="Arial" w:cs="Arial"/>
                <w:b/>
              </w:rPr>
              <w:t>Critério de aceite 2</w:t>
            </w:r>
          </w:p>
        </w:tc>
        <w:tc>
          <w:tcPr>
            <w:tcW w:w="4854" w:type="dxa"/>
            <w:shd w:val="clear" w:color="auto" w:fill="auto"/>
          </w:tcPr>
          <w:p w14:paraId="2C665AAC" w14:textId="629569CE" w:rsidR="00F41BFA" w:rsidRPr="005B3151" w:rsidRDefault="00000000">
            <w:pPr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/>
              </w:rPr>
              <w:t xml:space="preserve">Dado que: </w:t>
            </w:r>
            <w:r w:rsidR="005B3151">
              <w:rPr>
                <w:rFonts w:ascii="Arial" w:eastAsia="Arial" w:hAnsi="Arial" w:cs="Arial"/>
                <w:bCs/>
              </w:rPr>
              <w:t>Não há lojas cadastradas</w:t>
            </w:r>
          </w:p>
          <w:p w14:paraId="6DB13F10" w14:textId="77777777" w:rsidR="00F41BFA" w:rsidRDefault="00F41BFA">
            <w:pPr>
              <w:rPr>
                <w:rFonts w:ascii="Arial" w:eastAsia="Arial" w:hAnsi="Arial" w:cs="Arial"/>
                <w:b/>
              </w:rPr>
            </w:pPr>
          </w:p>
          <w:p w14:paraId="43CD4D10" w14:textId="0D18F1E6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Quando: </w:t>
            </w:r>
            <w:r>
              <w:rPr>
                <w:rFonts w:ascii="Arial" w:eastAsia="Arial" w:hAnsi="Arial" w:cs="Arial"/>
              </w:rPr>
              <w:t xml:space="preserve"> </w:t>
            </w:r>
            <w:r w:rsidR="005B3151">
              <w:rPr>
                <w:rFonts w:ascii="Arial" w:eastAsia="Arial" w:hAnsi="Arial" w:cs="Arial"/>
              </w:rPr>
              <w:t>Carrego a página</w:t>
            </w:r>
          </w:p>
          <w:p w14:paraId="36122938" w14:textId="77777777" w:rsidR="00F41BFA" w:rsidRDefault="00F41BFA">
            <w:pPr>
              <w:rPr>
                <w:rFonts w:ascii="Arial" w:eastAsia="Arial" w:hAnsi="Arial" w:cs="Arial"/>
                <w:b/>
              </w:rPr>
            </w:pPr>
          </w:p>
          <w:p w14:paraId="71C40AFA" w14:textId="2AF761A5" w:rsidR="00F41BFA" w:rsidRDefault="00000000">
            <w:r>
              <w:rPr>
                <w:rFonts w:ascii="Arial" w:eastAsia="Arial" w:hAnsi="Arial" w:cs="Arial"/>
                <w:b/>
              </w:rPr>
              <w:t xml:space="preserve">Então: </w:t>
            </w:r>
            <w:r>
              <w:rPr>
                <w:rFonts w:ascii="Arial" w:eastAsia="Arial" w:hAnsi="Arial" w:cs="Arial"/>
              </w:rPr>
              <w:t xml:space="preserve"> </w:t>
            </w:r>
            <w:r w:rsidR="005B3151">
              <w:rPr>
                <w:rFonts w:ascii="Arial" w:eastAsia="Arial" w:hAnsi="Arial" w:cs="Arial"/>
              </w:rPr>
              <w:t>A aplicação exibe a mensagem “Não há lojas cadastradas”</w:t>
            </w:r>
          </w:p>
        </w:tc>
      </w:tr>
    </w:tbl>
    <w:p w14:paraId="3D04B0AE" w14:textId="77777777" w:rsidR="00F41BFA" w:rsidRDefault="00F41BFA">
      <w:pPr>
        <w:rPr>
          <w:rFonts w:ascii="Arial" w:eastAsia="Arial" w:hAnsi="Arial" w:cs="Arial"/>
        </w:rPr>
      </w:pPr>
    </w:p>
    <w:tbl>
      <w:tblPr>
        <w:tblStyle w:val="a5"/>
        <w:tblW w:w="88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9"/>
        <w:gridCol w:w="1323"/>
        <w:gridCol w:w="4787"/>
      </w:tblGrid>
      <w:tr w:rsidR="00F41BFA" w14:paraId="6E9A4669" w14:textId="77777777">
        <w:trPr>
          <w:trHeight w:val="337"/>
        </w:trPr>
        <w:tc>
          <w:tcPr>
            <w:tcW w:w="8899" w:type="dxa"/>
            <w:gridSpan w:val="3"/>
            <w:vAlign w:val="center"/>
          </w:tcPr>
          <w:p w14:paraId="77FAE118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Artefato 5:</w:t>
            </w:r>
            <w:r>
              <w:rPr>
                <w:rFonts w:ascii="Arial" w:eastAsia="Arial" w:hAnsi="Arial" w:cs="Arial"/>
              </w:rPr>
              <w:t xml:space="preserve"> Relação de </w:t>
            </w:r>
            <w:proofErr w:type="spellStart"/>
            <w:r>
              <w:rPr>
                <w:rFonts w:ascii="Arial" w:eastAsia="Arial" w:hAnsi="Arial" w:cs="Arial"/>
              </w:rPr>
              <w:t>User</w:t>
            </w:r>
            <w:proofErr w:type="spellEnd"/>
            <w:r>
              <w:rPr>
                <w:rFonts w:ascii="Arial" w:eastAsia="Arial" w:hAnsi="Arial" w:cs="Arial"/>
              </w:rPr>
              <w:t xml:space="preserve"> Stories</w:t>
            </w:r>
          </w:p>
        </w:tc>
      </w:tr>
      <w:tr w:rsidR="00F41BFA" w14:paraId="2A959FE1" w14:textId="77777777">
        <w:trPr>
          <w:trHeight w:val="337"/>
        </w:trPr>
        <w:tc>
          <w:tcPr>
            <w:tcW w:w="8899" w:type="dxa"/>
            <w:gridSpan w:val="3"/>
            <w:vAlign w:val="center"/>
          </w:tcPr>
          <w:p w14:paraId="2F8C0B2E" w14:textId="77777777" w:rsidR="00F41BFA" w:rsidRDefault="00000000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Feature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PBI: </w:t>
            </w:r>
            <w:r>
              <w:rPr>
                <w:rFonts w:ascii="Arial" w:eastAsia="Arial" w:hAnsi="Arial" w:cs="Arial"/>
              </w:rPr>
              <w:t>Gerenciar cadastro dos produtos</w:t>
            </w:r>
          </w:p>
        </w:tc>
      </w:tr>
      <w:tr w:rsidR="00F41BFA" w14:paraId="65D67D96" w14:textId="77777777">
        <w:trPr>
          <w:trHeight w:val="1245"/>
        </w:trPr>
        <w:tc>
          <w:tcPr>
            <w:tcW w:w="2789" w:type="dxa"/>
            <w:vMerge w:val="restart"/>
            <w:vAlign w:val="center"/>
          </w:tcPr>
          <w:p w14:paraId="49234F1B" w14:textId="77777777" w:rsidR="00F41BFA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User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Story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4</w:t>
            </w:r>
          </w:p>
        </w:tc>
        <w:tc>
          <w:tcPr>
            <w:tcW w:w="6110" w:type="dxa"/>
            <w:gridSpan w:val="2"/>
          </w:tcPr>
          <w:p w14:paraId="6A9EACE0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Como: </w:t>
            </w:r>
            <w:r>
              <w:rPr>
                <w:rFonts w:ascii="Arial" w:eastAsia="Arial" w:hAnsi="Arial" w:cs="Arial"/>
              </w:rPr>
              <w:t>Vendedor</w:t>
            </w:r>
          </w:p>
          <w:p w14:paraId="645B070F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Posso: </w:t>
            </w:r>
            <w:r>
              <w:rPr>
                <w:rFonts w:ascii="Arial" w:eastAsia="Arial" w:hAnsi="Arial" w:cs="Arial"/>
              </w:rPr>
              <w:t>Gerenciar cadastro do produto</w:t>
            </w:r>
          </w:p>
          <w:p w14:paraId="132AA3B1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Para: </w:t>
            </w:r>
            <w:r>
              <w:rPr>
                <w:rFonts w:ascii="Arial" w:eastAsia="Arial" w:hAnsi="Arial" w:cs="Arial"/>
              </w:rPr>
              <w:t>Editar dados do produto</w:t>
            </w:r>
          </w:p>
        </w:tc>
      </w:tr>
      <w:tr w:rsidR="00F41BFA" w14:paraId="7D4C1900" w14:textId="77777777">
        <w:trPr>
          <w:trHeight w:val="2187"/>
        </w:trPr>
        <w:tc>
          <w:tcPr>
            <w:tcW w:w="2789" w:type="dxa"/>
            <w:vMerge/>
            <w:vAlign w:val="center"/>
          </w:tcPr>
          <w:p w14:paraId="709CDDD9" w14:textId="77777777" w:rsidR="00F41BFA" w:rsidRDefault="00F41BFA">
            <w:pPr>
              <w:widowControl w:val="0"/>
              <w:spacing w:after="0"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1323" w:type="dxa"/>
            <w:vAlign w:val="center"/>
          </w:tcPr>
          <w:p w14:paraId="4CF7BF6C" w14:textId="77777777" w:rsidR="00F41BFA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Critério de aceite 1</w:t>
            </w:r>
          </w:p>
        </w:tc>
        <w:tc>
          <w:tcPr>
            <w:tcW w:w="4787" w:type="dxa"/>
            <w:shd w:val="clear" w:color="auto" w:fill="auto"/>
          </w:tcPr>
          <w:p w14:paraId="57777A29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Dado que: </w:t>
            </w:r>
            <w:r>
              <w:rPr>
                <w:rFonts w:ascii="Arial" w:eastAsia="Arial" w:hAnsi="Arial" w:cs="Arial"/>
              </w:rPr>
              <w:t>Existem produtos cadastrados</w:t>
            </w:r>
          </w:p>
          <w:p w14:paraId="1D964E43" w14:textId="77777777" w:rsidR="00F41BFA" w:rsidRDefault="00F41BFA">
            <w:pPr>
              <w:rPr>
                <w:rFonts w:ascii="Arial" w:eastAsia="Arial" w:hAnsi="Arial" w:cs="Arial"/>
                <w:b/>
              </w:rPr>
            </w:pPr>
          </w:p>
          <w:p w14:paraId="2A45323D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Quando: </w:t>
            </w:r>
            <w:r>
              <w:rPr>
                <w:rFonts w:ascii="Arial" w:eastAsia="Arial" w:hAnsi="Arial" w:cs="Arial"/>
              </w:rPr>
              <w:t>Clico na opção de gerenciamento de cadastro</w:t>
            </w:r>
          </w:p>
          <w:p w14:paraId="3BA51618" w14:textId="77777777" w:rsidR="00F41BFA" w:rsidRDefault="00F41BFA">
            <w:pPr>
              <w:rPr>
                <w:rFonts w:ascii="Arial" w:eastAsia="Arial" w:hAnsi="Arial" w:cs="Arial"/>
                <w:b/>
              </w:rPr>
            </w:pPr>
          </w:p>
          <w:p w14:paraId="474D5895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Então: </w:t>
            </w:r>
            <w:r>
              <w:rPr>
                <w:rFonts w:ascii="Arial" w:eastAsia="Arial" w:hAnsi="Arial" w:cs="Arial"/>
              </w:rPr>
              <w:t>A aplicação me redireciona para a página de cadastro</w:t>
            </w:r>
          </w:p>
        </w:tc>
      </w:tr>
      <w:tr w:rsidR="00F41BFA" w14:paraId="712A0778" w14:textId="77777777">
        <w:trPr>
          <w:trHeight w:val="2187"/>
        </w:trPr>
        <w:tc>
          <w:tcPr>
            <w:tcW w:w="2789" w:type="dxa"/>
            <w:vMerge/>
            <w:vAlign w:val="center"/>
          </w:tcPr>
          <w:p w14:paraId="6B682323" w14:textId="77777777" w:rsidR="00F41BFA" w:rsidRDefault="00F41BFA">
            <w:pPr>
              <w:widowControl w:val="0"/>
              <w:spacing w:after="0"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1323" w:type="dxa"/>
            <w:vAlign w:val="center"/>
          </w:tcPr>
          <w:p w14:paraId="1518E596" w14:textId="77777777" w:rsidR="00F41BFA" w:rsidRDefault="00000000">
            <w:r>
              <w:rPr>
                <w:rFonts w:ascii="Arial" w:eastAsia="Arial" w:hAnsi="Arial" w:cs="Arial"/>
                <w:b/>
              </w:rPr>
              <w:t>Critério de aceite 2</w:t>
            </w:r>
          </w:p>
        </w:tc>
        <w:tc>
          <w:tcPr>
            <w:tcW w:w="4787" w:type="dxa"/>
            <w:shd w:val="clear" w:color="auto" w:fill="auto"/>
          </w:tcPr>
          <w:p w14:paraId="772C664F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Dado que: </w:t>
            </w:r>
            <w:r>
              <w:rPr>
                <w:rFonts w:ascii="Arial" w:eastAsia="Arial" w:hAnsi="Arial" w:cs="Arial"/>
              </w:rPr>
              <w:t>Não existem produtos cadastrados</w:t>
            </w:r>
          </w:p>
          <w:p w14:paraId="7D5DD517" w14:textId="77777777" w:rsidR="00F41BFA" w:rsidRDefault="00F41BFA">
            <w:pPr>
              <w:rPr>
                <w:rFonts w:ascii="Arial" w:eastAsia="Arial" w:hAnsi="Arial" w:cs="Arial"/>
                <w:b/>
              </w:rPr>
            </w:pPr>
          </w:p>
          <w:p w14:paraId="13C4BEE1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Quando: </w:t>
            </w:r>
            <w:r>
              <w:rPr>
                <w:rFonts w:ascii="Arial" w:eastAsia="Arial" w:hAnsi="Arial" w:cs="Arial"/>
              </w:rPr>
              <w:t>Clico na opção de gerenciamento de cadastro</w:t>
            </w:r>
          </w:p>
          <w:p w14:paraId="7DDB8A63" w14:textId="77777777" w:rsidR="00F41BFA" w:rsidRDefault="00F41BFA">
            <w:pPr>
              <w:rPr>
                <w:rFonts w:ascii="Arial" w:eastAsia="Arial" w:hAnsi="Arial" w:cs="Arial"/>
                <w:b/>
              </w:rPr>
            </w:pPr>
          </w:p>
          <w:p w14:paraId="6A58F132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Então: </w:t>
            </w:r>
            <w:r>
              <w:rPr>
                <w:rFonts w:ascii="Arial" w:eastAsia="Arial" w:hAnsi="Arial" w:cs="Arial"/>
              </w:rPr>
              <w:t>Nada acontece</w:t>
            </w:r>
          </w:p>
        </w:tc>
      </w:tr>
    </w:tbl>
    <w:p w14:paraId="746D6D8B" w14:textId="77777777" w:rsidR="00F41BFA" w:rsidRDefault="00F41BFA">
      <w:pPr>
        <w:rPr>
          <w:b/>
          <w:sz w:val="18"/>
          <w:szCs w:val="18"/>
        </w:rPr>
      </w:pPr>
    </w:p>
    <w:p w14:paraId="25105D84" w14:textId="77777777" w:rsidR="00F41BFA" w:rsidRDefault="00F41BFA">
      <w:pPr>
        <w:ind w:left="708"/>
        <w:jc w:val="both"/>
      </w:pPr>
    </w:p>
    <w:p w14:paraId="7FE059B4" w14:textId="77777777" w:rsidR="00F41BFA" w:rsidRDefault="00000000">
      <w:pPr>
        <w:keepNext/>
        <w:keepLines/>
        <w:spacing w:before="240" w:after="0"/>
        <w:rPr>
          <w:sz w:val="32"/>
          <w:szCs w:val="32"/>
        </w:rPr>
      </w:pPr>
      <w:r>
        <w:rPr>
          <w:sz w:val="32"/>
          <w:szCs w:val="32"/>
        </w:rPr>
        <w:lastRenderedPageBreak/>
        <w:t>ARTEFATO 6: Diagrama Entidade-Relacionamento (DER)</w:t>
      </w:r>
    </w:p>
    <w:p w14:paraId="5CDE5CE7" w14:textId="77777777" w:rsidR="00F41BFA" w:rsidRDefault="00F41BFA"/>
    <w:p w14:paraId="599EF657" w14:textId="49A67863" w:rsidR="00F41BFA" w:rsidRDefault="00F41BFA">
      <w:pPr>
        <w:ind w:left="360"/>
        <w:rPr>
          <w:color w:val="00B0F0"/>
        </w:rPr>
      </w:pPr>
    </w:p>
    <w:p w14:paraId="425D3B13" w14:textId="77777777" w:rsidR="00F41BFA" w:rsidRDefault="00F41BFA">
      <w:pPr>
        <w:spacing w:before="120" w:after="200" w:line="240" w:lineRule="auto"/>
        <w:jc w:val="center"/>
        <w:rPr>
          <w:b/>
          <w:sz w:val="18"/>
          <w:szCs w:val="18"/>
        </w:rPr>
      </w:pPr>
    </w:p>
    <w:p w14:paraId="0DB02F15" w14:textId="77777777" w:rsidR="00F41BFA" w:rsidRDefault="00F41BFA"/>
    <w:p w14:paraId="3B0AF0AD" w14:textId="77777777" w:rsidR="00F41BFA" w:rsidRDefault="00F41BFA"/>
    <w:p w14:paraId="2DBFF198" w14:textId="77777777" w:rsidR="00F41BFA" w:rsidRDefault="00000000">
      <w:pPr>
        <w:keepNext/>
        <w:keepLines/>
        <w:spacing w:before="240" w:after="0"/>
        <w:rPr>
          <w:sz w:val="32"/>
          <w:szCs w:val="32"/>
        </w:rPr>
      </w:pPr>
      <w:r>
        <w:rPr>
          <w:sz w:val="32"/>
          <w:szCs w:val="32"/>
        </w:rPr>
        <w:t>ARTEFATO 7: Diagrama de Classes</w:t>
      </w:r>
    </w:p>
    <w:p w14:paraId="37A41868" w14:textId="77777777" w:rsidR="00F41BFA" w:rsidRDefault="00F41BFA"/>
    <w:p w14:paraId="2D490C7F" w14:textId="77777777" w:rsidR="00F41BFA" w:rsidRDefault="00000000">
      <w:pPr>
        <w:ind w:left="360"/>
        <w:rPr>
          <w:color w:val="00B0F0"/>
        </w:rPr>
      </w:pPr>
      <w:r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66713F3F" w14:textId="77777777" w:rsidR="00F41BFA" w:rsidRDefault="00000000">
      <w:pPr>
        <w:ind w:left="360"/>
        <w:rPr>
          <w:color w:val="00B0F0"/>
        </w:rPr>
      </w:pPr>
      <w:r>
        <w:rPr>
          <w:b/>
          <w:color w:val="00B0F0"/>
        </w:rPr>
        <w:t>Importante</w:t>
      </w:r>
      <w:r>
        <w:rPr>
          <w:color w:val="00B0F0"/>
        </w:rPr>
        <w:t xml:space="preserve">: </w:t>
      </w:r>
    </w:p>
    <w:p w14:paraId="21944F4C" w14:textId="77777777" w:rsidR="00F41BFA" w:rsidRDefault="00000000">
      <w:pPr>
        <w:numPr>
          <w:ilvl w:val="0"/>
          <w:numId w:val="1"/>
        </w:numPr>
        <w:ind w:left="1080" w:hanging="360"/>
        <w:rPr>
          <w:color w:val="00B0F0"/>
        </w:rPr>
      </w:pPr>
      <w:r>
        <w:rPr>
          <w:color w:val="00B0F0"/>
        </w:rPr>
        <w:t xml:space="preserve">Esta seção é opcional, apenas para produto de software orientado a objetos. </w:t>
      </w:r>
    </w:p>
    <w:p w14:paraId="51B2D04E" w14:textId="77777777" w:rsidR="00F41BFA" w:rsidRDefault="00000000">
      <w:pPr>
        <w:numPr>
          <w:ilvl w:val="0"/>
          <w:numId w:val="1"/>
        </w:numPr>
        <w:ind w:left="1080" w:hanging="360"/>
        <w:rPr>
          <w:color w:val="00B0F0"/>
        </w:rPr>
      </w:pPr>
      <w:r>
        <w:rPr>
          <w:color w:val="00B0F0"/>
        </w:rPr>
        <w:t>A equipe deve combinar com a banca de professores todos os artefatos de especificação.</w:t>
      </w:r>
    </w:p>
    <w:p w14:paraId="53EE14EE" w14:textId="77777777" w:rsidR="00F41BFA" w:rsidRDefault="00000000">
      <w:pPr>
        <w:ind w:left="360"/>
        <w:rPr>
          <w:color w:val="00B0F0"/>
        </w:rPr>
      </w:pPr>
      <w:r>
        <w:rPr>
          <w:color w:val="00B0F0"/>
        </w:rPr>
        <w:t>A figura a seguir apresenta uma instância exemplo, como padrão para entrega.</w:t>
      </w:r>
    </w:p>
    <w:tbl>
      <w:tblPr>
        <w:tblStyle w:val="a6"/>
        <w:tblW w:w="8494" w:type="dxa"/>
        <w:tblLayout w:type="fixed"/>
        <w:tblLook w:val="0400" w:firstRow="0" w:lastRow="0" w:firstColumn="0" w:lastColumn="0" w:noHBand="0" w:noVBand="1"/>
      </w:tblPr>
      <w:tblGrid>
        <w:gridCol w:w="8494"/>
      </w:tblGrid>
      <w:tr w:rsidR="00F41BFA" w14:paraId="466C5EDC" w14:textId="77777777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A5CB12" w14:textId="77777777" w:rsidR="00F41BFA" w:rsidRDefault="00000000">
            <w:pPr>
              <w:spacing w:after="0" w:line="240" w:lineRule="auto"/>
            </w:pPr>
            <w:r>
              <w:rPr>
                <w:b/>
              </w:rPr>
              <w:t xml:space="preserve">ARTEFATO 7: </w:t>
            </w:r>
            <w:r>
              <w:t>Diagrama de Classes</w:t>
            </w:r>
          </w:p>
        </w:tc>
      </w:tr>
      <w:tr w:rsidR="00F41BFA" w14:paraId="2458EC08" w14:textId="77777777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7FF85C" w14:textId="77777777" w:rsidR="00F41BFA" w:rsidRDefault="00F41BFA">
            <w:pPr>
              <w:spacing w:after="0" w:line="240" w:lineRule="auto"/>
              <w:jc w:val="center"/>
              <w:rPr>
                <w:b/>
              </w:rPr>
            </w:pPr>
          </w:p>
          <w:p w14:paraId="3667C47A" w14:textId="223CD219" w:rsidR="00F41BFA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2CC43AE5" wp14:editId="79DC7CE0">
                  <wp:extent cx="4272197" cy="4774367"/>
                  <wp:effectExtent l="0" t="0" r="0" b="1270"/>
                  <wp:docPr id="1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3414" cy="482042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5E95B1B" w14:textId="77777777" w:rsidR="00F41BFA" w:rsidRDefault="00F41BFA">
            <w:pPr>
              <w:spacing w:after="0" w:line="240" w:lineRule="auto"/>
              <w:jc w:val="center"/>
            </w:pPr>
          </w:p>
        </w:tc>
      </w:tr>
    </w:tbl>
    <w:p w14:paraId="0263C4DA" w14:textId="77777777" w:rsidR="00F41BFA" w:rsidRDefault="00000000">
      <w:pPr>
        <w:spacing w:before="120" w:after="200" w:line="240" w:lineRule="auto"/>
        <w:jc w:val="center"/>
        <w:rPr>
          <w:b/>
          <w:sz w:val="18"/>
          <w:szCs w:val="18"/>
        </w:rPr>
      </w:pPr>
      <w:proofErr w:type="gramStart"/>
      <w:r>
        <w:rPr>
          <w:b/>
          <w:sz w:val="18"/>
          <w:szCs w:val="18"/>
        </w:rPr>
        <w:t>Figura  –</w:t>
      </w:r>
      <w:proofErr w:type="gramEnd"/>
      <w:r>
        <w:rPr>
          <w:b/>
          <w:sz w:val="18"/>
          <w:szCs w:val="18"/>
        </w:rPr>
        <w:t xml:space="preserve"> Exemplo: Diagrama de Classes.</w:t>
      </w:r>
    </w:p>
    <w:p w14:paraId="48839FC9" w14:textId="77777777" w:rsidR="00F41BFA" w:rsidRDefault="00F41BFA">
      <w:pPr>
        <w:jc w:val="both"/>
      </w:pPr>
    </w:p>
    <w:p w14:paraId="7C95AB86" w14:textId="77777777" w:rsidR="00F41BFA" w:rsidRDefault="00000000">
      <w:pPr>
        <w:keepNext/>
        <w:keepLines/>
        <w:spacing w:before="240" w:after="0"/>
        <w:rPr>
          <w:sz w:val="32"/>
          <w:szCs w:val="32"/>
        </w:rPr>
      </w:pPr>
      <w:r>
        <w:rPr>
          <w:sz w:val="32"/>
          <w:szCs w:val="32"/>
        </w:rPr>
        <w:t xml:space="preserve">ARTEFATO 8: Demais Diagramas </w:t>
      </w:r>
    </w:p>
    <w:p w14:paraId="14E22BCB" w14:textId="77777777" w:rsidR="00F41BFA" w:rsidRDefault="00F41BFA"/>
    <w:p w14:paraId="43B6C4D1" w14:textId="77777777" w:rsidR="00F41BFA" w:rsidRDefault="00000000">
      <w:pPr>
        <w:numPr>
          <w:ilvl w:val="0"/>
          <w:numId w:val="2"/>
        </w:numPr>
        <w:ind w:left="720" w:hanging="360"/>
      </w:pPr>
      <w:r>
        <w:t>Diagrama de Atividades (da disciplina de Criação de Modelos Computacionais)</w:t>
      </w:r>
    </w:p>
    <w:p w14:paraId="55A956FF" w14:textId="77777777" w:rsidR="00F41BFA" w:rsidRDefault="00F41BFA">
      <w:pPr>
        <w:ind w:left="720"/>
      </w:pPr>
    </w:p>
    <w:tbl>
      <w:tblPr>
        <w:tblStyle w:val="a7"/>
        <w:tblW w:w="8494" w:type="dxa"/>
        <w:tblLayout w:type="fixed"/>
        <w:tblLook w:val="0400" w:firstRow="0" w:lastRow="0" w:firstColumn="0" w:lastColumn="0" w:noHBand="0" w:noVBand="1"/>
      </w:tblPr>
      <w:tblGrid>
        <w:gridCol w:w="8494"/>
      </w:tblGrid>
      <w:tr w:rsidR="00F41BFA" w14:paraId="04920C90" w14:textId="77777777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7B6301" w14:textId="77777777" w:rsidR="00F41BFA" w:rsidRDefault="00000000">
            <w:pPr>
              <w:spacing w:after="0" w:line="240" w:lineRule="auto"/>
            </w:pPr>
            <w:r>
              <w:rPr>
                <w:b/>
              </w:rPr>
              <w:t xml:space="preserve">ARTEFATO 8.1: </w:t>
            </w:r>
            <w:r>
              <w:t>Diagrama de Atividades</w:t>
            </w:r>
          </w:p>
        </w:tc>
      </w:tr>
      <w:tr w:rsidR="00F41BFA" w14:paraId="578A900E" w14:textId="77777777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20EB8A" w14:textId="57AA1A6E" w:rsidR="00F41BFA" w:rsidRDefault="00000000" w:rsidP="00FD7159">
            <w:pPr>
              <w:spacing w:after="0" w:line="240" w:lineRule="auto"/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2A4773F2" wp14:editId="33C4DC1B">
                  <wp:extent cx="3924300" cy="3857625"/>
                  <wp:effectExtent l="0" t="0" r="0" b="0"/>
                  <wp:docPr id="12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38576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1F8F98E" w14:textId="77777777" w:rsidR="00F41BFA" w:rsidRDefault="00F41BFA">
            <w:pPr>
              <w:spacing w:after="0" w:line="240" w:lineRule="auto"/>
              <w:jc w:val="center"/>
            </w:pPr>
          </w:p>
        </w:tc>
      </w:tr>
    </w:tbl>
    <w:p w14:paraId="77517BC2" w14:textId="7FF0AD6A" w:rsidR="00F41BFA" w:rsidRPr="00FD7159" w:rsidRDefault="00000000" w:rsidP="00FD7159">
      <w:pPr>
        <w:spacing w:before="120" w:after="200" w:line="240" w:lineRule="auto"/>
        <w:jc w:val="center"/>
        <w:rPr>
          <w:b/>
          <w:sz w:val="18"/>
          <w:szCs w:val="18"/>
        </w:rPr>
      </w:pPr>
      <w:proofErr w:type="gramStart"/>
      <w:r>
        <w:rPr>
          <w:b/>
          <w:sz w:val="18"/>
          <w:szCs w:val="18"/>
        </w:rPr>
        <w:t>Figura  –</w:t>
      </w:r>
      <w:proofErr w:type="gramEnd"/>
      <w:r>
        <w:rPr>
          <w:b/>
          <w:sz w:val="18"/>
          <w:szCs w:val="18"/>
        </w:rPr>
        <w:t xml:space="preserve"> Exemplo: Diagrama de Atividades.</w:t>
      </w:r>
    </w:p>
    <w:p w14:paraId="0C05BCE3" w14:textId="77777777" w:rsidR="00F41BFA" w:rsidRDefault="00000000">
      <w:pPr>
        <w:numPr>
          <w:ilvl w:val="0"/>
          <w:numId w:val="3"/>
        </w:numPr>
        <w:ind w:left="720" w:hanging="360"/>
      </w:pPr>
      <w:r>
        <w:t>Diagrama de Máquina de Estado (da disciplina de Criação de Modelos Computacionais)</w:t>
      </w:r>
    </w:p>
    <w:p w14:paraId="532C0A3C" w14:textId="77777777" w:rsidR="00F41BFA" w:rsidRDefault="00F41BFA">
      <w:pPr>
        <w:ind w:left="720"/>
      </w:pPr>
    </w:p>
    <w:tbl>
      <w:tblPr>
        <w:tblStyle w:val="a8"/>
        <w:tblW w:w="8612" w:type="dxa"/>
        <w:tblLayout w:type="fixed"/>
        <w:tblLook w:val="0400" w:firstRow="0" w:lastRow="0" w:firstColumn="0" w:lastColumn="0" w:noHBand="0" w:noVBand="1"/>
      </w:tblPr>
      <w:tblGrid>
        <w:gridCol w:w="8612"/>
      </w:tblGrid>
      <w:tr w:rsidR="00F41BFA" w14:paraId="773650E9" w14:textId="77777777">
        <w:tc>
          <w:tcPr>
            <w:tcW w:w="8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917B5C" w14:textId="77777777" w:rsidR="00F41BFA" w:rsidRDefault="00000000">
            <w:pPr>
              <w:spacing w:after="0" w:line="240" w:lineRule="auto"/>
            </w:pPr>
            <w:r>
              <w:rPr>
                <w:b/>
              </w:rPr>
              <w:t xml:space="preserve">ARTEFATO 8.2: </w:t>
            </w:r>
            <w:r>
              <w:t>Diagrama de Classes</w:t>
            </w:r>
          </w:p>
        </w:tc>
      </w:tr>
      <w:tr w:rsidR="00F41BFA" w14:paraId="095A27B4" w14:textId="77777777">
        <w:tc>
          <w:tcPr>
            <w:tcW w:w="8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CAE856" w14:textId="77777777" w:rsidR="00F41BFA" w:rsidRDefault="00F41BFA">
            <w:pPr>
              <w:spacing w:after="0" w:line="240" w:lineRule="auto"/>
              <w:jc w:val="center"/>
              <w:rPr>
                <w:b/>
              </w:rPr>
            </w:pPr>
          </w:p>
          <w:p w14:paraId="78402872" w14:textId="1AAFA36D" w:rsidR="00F41BFA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114300" distR="114300" wp14:anchorId="649CCABE" wp14:editId="5F1D3E6C">
                  <wp:extent cx="5467350" cy="2981325"/>
                  <wp:effectExtent l="0" t="0" r="0" b="0"/>
                  <wp:docPr id="1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2981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05C8B55" w14:textId="77777777" w:rsidR="00F41BFA" w:rsidRDefault="00F41BFA">
            <w:pPr>
              <w:spacing w:after="0" w:line="240" w:lineRule="auto"/>
              <w:jc w:val="center"/>
            </w:pPr>
          </w:p>
        </w:tc>
      </w:tr>
    </w:tbl>
    <w:p w14:paraId="4E0DA0F6" w14:textId="77777777" w:rsidR="00FD7159" w:rsidRDefault="00000000" w:rsidP="00FD7159">
      <w:pPr>
        <w:spacing w:before="120" w:after="200" w:line="240" w:lineRule="auto"/>
        <w:jc w:val="center"/>
        <w:rPr>
          <w:b/>
          <w:sz w:val="18"/>
          <w:szCs w:val="18"/>
        </w:rPr>
      </w:pPr>
      <w:proofErr w:type="gramStart"/>
      <w:r>
        <w:rPr>
          <w:b/>
          <w:sz w:val="18"/>
          <w:szCs w:val="18"/>
        </w:rPr>
        <w:t>Figura  –</w:t>
      </w:r>
      <w:proofErr w:type="gramEnd"/>
      <w:r>
        <w:rPr>
          <w:b/>
          <w:sz w:val="18"/>
          <w:szCs w:val="18"/>
        </w:rPr>
        <w:t xml:space="preserve"> Exemplo: Diagrama de Máquina de Estados.</w:t>
      </w:r>
    </w:p>
    <w:p w14:paraId="1350CC49" w14:textId="76E86F95" w:rsidR="00F41BFA" w:rsidRPr="00FD7159" w:rsidRDefault="00000000" w:rsidP="00FD7159">
      <w:pPr>
        <w:spacing w:before="120" w:after="200" w:line="240" w:lineRule="auto"/>
        <w:jc w:val="center"/>
        <w:rPr>
          <w:b/>
          <w:sz w:val="18"/>
          <w:szCs w:val="18"/>
        </w:rPr>
      </w:pPr>
      <w:r>
        <w:rPr>
          <w:sz w:val="32"/>
          <w:szCs w:val="32"/>
        </w:rPr>
        <w:lastRenderedPageBreak/>
        <w:t>REFERÊNCIA BIBLIOGRÁFICAS</w:t>
      </w:r>
    </w:p>
    <w:p w14:paraId="1DB9DB0C" w14:textId="77777777" w:rsidR="00F41BFA" w:rsidRDefault="00F41BFA"/>
    <w:p w14:paraId="7E151C9E" w14:textId="77777777" w:rsidR="00F41BFA" w:rsidRDefault="00000000">
      <w:r>
        <w:t xml:space="preserve">AGUIAR, F. </w:t>
      </w:r>
      <w:proofErr w:type="spellStart"/>
      <w:r>
        <w:rPr>
          <w:b/>
        </w:rPr>
        <w:t>Product</w:t>
      </w:r>
      <w:proofErr w:type="spellEnd"/>
      <w:r>
        <w:rPr>
          <w:b/>
        </w:rPr>
        <w:t xml:space="preserve"> backlog </w:t>
      </w:r>
      <w:proofErr w:type="spellStart"/>
      <w:r>
        <w:rPr>
          <w:b/>
        </w:rPr>
        <w:t>building</w:t>
      </w:r>
      <w:proofErr w:type="spellEnd"/>
      <w:r>
        <w:rPr>
          <w:b/>
        </w:rPr>
        <w:t xml:space="preserve">: concepção de um </w:t>
      </w:r>
      <w:proofErr w:type="spellStart"/>
      <w:r>
        <w:rPr>
          <w:b/>
        </w:rPr>
        <w:t>product</w:t>
      </w:r>
      <w:proofErr w:type="spellEnd"/>
      <w:r>
        <w:rPr>
          <w:b/>
        </w:rPr>
        <w:t xml:space="preserve"> backlog efetivo</w:t>
      </w:r>
      <w:r>
        <w:t xml:space="preserve">. 2018. Disponível em: </w:t>
      </w:r>
      <w:hyperlink r:id="rId16">
        <w:r>
          <w:rPr>
            <w:color w:val="0000FF"/>
            <w:u w:val="single"/>
          </w:rPr>
          <w:t>https://speakerdeck.com/fabiogr/product-backlog-building</w:t>
        </w:r>
      </w:hyperlink>
      <w:r>
        <w:t>. Acesso em: 10 fevereiro 2022.</w:t>
      </w:r>
    </w:p>
    <w:p w14:paraId="0AF7E19F" w14:textId="77777777" w:rsidR="00F41BFA" w:rsidRDefault="00000000">
      <w:r>
        <w:t xml:space="preserve">AGUIAR, F. </w:t>
      </w:r>
      <w:proofErr w:type="spellStart"/>
      <w:r>
        <w:rPr>
          <w:b/>
        </w:rPr>
        <w:t>PBB_Canvas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Template</w:t>
      </w:r>
      <w:proofErr w:type="spellEnd"/>
      <w:r>
        <w:t xml:space="preserve">. 2018. Disponível em: </w:t>
      </w:r>
      <w:hyperlink r:id="rId17">
        <w:r>
          <w:rPr>
            <w:color w:val="0000FF"/>
            <w:u w:val="single"/>
          </w:rPr>
          <w:t>http://www.productbacklogbuilding.com/canvas/PBB_Canvas.pdf</w:t>
        </w:r>
      </w:hyperlink>
      <w:r>
        <w:t>. Acesso em 10 de fevereiro de 2022.</w:t>
      </w:r>
    </w:p>
    <w:p w14:paraId="62974CED" w14:textId="77777777" w:rsidR="00F41BFA" w:rsidRDefault="00000000">
      <w:r>
        <w:t xml:space="preserve">SCHWABER, K.; SUTHERLAND, J. </w:t>
      </w:r>
      <w:r>
        <w:rPr>
          <w:b/>
        </w:rPr>
        <w:t>Guia do SCRUM - o guia definitivo para o Scrum: as regras do jogo</w:t>
      </w:r>
      <w:r>
        <w:t xml:space="preserve">. 2020. Disponível em: </w:t>
      </w:r>
      <w:hyperlink r:id="rId18">
        <w:r>
          <w:rPr>
            <w:color w:val="0000FF"/>
            <w:u w:val="single"/>
          </w:rPr>
          <w:t>https://scrumguides.org/docs/scrumguide/v2020/2020-Scrum-Guide-Portuguese-European.pdf</w:t>
        </w:r>
      </w:hyperlink>
      <w:r>
        <w:t>. Acesso em: 10 fevereiro 2022.</w:t>
      </w:r>
      <w:r>
        <w:br/>
      </w:r>
    </w:p>
    <w:p w14:paraId="616F1AD4" w14:textId="77777777" w:rsidR="00F41BFA" w:rsidRDefault="00F41BFA"/>
    <w:p w14:paraId="7E652515" w14:textId="77777777" w:rsidR="00F41BFA" w:rsidRDefault="00F41BFA"/>
    <w:p w14:paraId="094C9051" w14:textId="77777777" w:rsidR="00F41BFA" w:rsidRDefault="00000000">
      <w:pPr>
        <w:keepNext/>
        <w:keepLines/>
        <w:spacing w:before="240" w:after="0"/>
        <w:rPr>
          <w:sz w:val="32"/>
          <w:szCs w:val="32"/>
        </w:rPr>
      </w:pPr>
      <w:r>
        <w:rPr>
          <w:sz w:val="32"/>
          <w:szCs w:val="32"/>
        </w:rPr>
        <w:t>LINKS:</w:t>
      </w:r>
    </w:p>
    <w:p w14:paraId="5949264D" w14:textId="77777777" w:rsidR="00F41BFA" w:rsidRDefault="00000000">
      <w:pPr>
        <w:keepNext/>
        <w:keepLines/>
        <w:spacing w:before="240" w:after="0"/>
        <w:rPr>
          <w:sz w:val="32"/>
          <w:szCs w:val="32"/>
        </w:rPr>
      </w:pPr>
      <w:hyperlink r:id="rId19">
        <w:r>
          <w:rPr>
            <w:color w:val="1155CC"/>
            <w:sz w:val="32"/>
            <w:szCs w:val="32"/>
            <w:u w:val="single"/>
          </w:rPr>
          <w:t>https://trello.com/b/KxZMMUnr/kandyness</w:t>
        </w:r>
      </w:hyperlink>
    </w:p>
    <w:p w14:paraId="664F3E9F" w14:textId="77777777" w:rsidR="00F41BFA" w:rsidRDefault="00000000">
      <w:pPr>
        <w:keepNext/>
        <w:keepLines/>
        <w:spacing w:before="240" w:after="0"/>
        <w:rPr>
          <w:sz w:val="32"/>
          <w:szCs w:val="32"/>
        </w:rPr>
      </w:pPr>
      <w:hyperlink r:id="rId20">
        <w:r>
          <w:rPr>
            <w:color w:val="1155CC"/>
            <w:sz w:val="32"/>
            <w:szCs w:val="32"/>
            <w:u w:val="single"/>
          </w:rPr>
          <w:t>https://miro.com/app/board/uXjVMbyASOc=/</w:t>
        </w:r>
      </w:hyperlink>
    </w:p>
    <w:p w14:paraId="09225420" w14:textId="77777777" w:rsidR="00F41BFA" w:rsidRDefault="00000000">
      <w:pPr>
        <w:keepNext/>
        <w:keepLines/>
        <w:spacing w:before="240" w:after="0"/>
        <w:rPr>
          <w:sz w:val="32"/>
          <w:szCs w:val="32"/>
        </w:rPr>
      </w:pPr>
      <w:hyperlink r:id="rId21">
        <w:r>
          <w:rPr>
            <w:color w:val="1155CC"/>
            <w:sz w:val="32"/>
            <w:szCs w:val="32"/>
            <w:u w:val="single"/>
          </w:rPr>
          <w:t>https://github.com/Sherensberk/KandyNess</w:t>
        </w:r>
      </w:hyperlink>
    </w:p>
    <w:p w14:paraId="0501F47E" w14:textId="77777777" w:rsidR="00F41BFA" w:rsidRDefault="00F41BFA">
      <w:pPr>
        <w:keepNext/>
        <w:keepLines/>
        <w:spacing w:before="240" w:after="0"/>
        <w:rPr>
          <w:sz w:val="32"/>
          <w:szCs w:val="32"/>
        </w:rPr>
      </w:pPr>
    </w:p>
    <w:sectPr w:rsidR="00F41BFA">
      <w:footerReference w:type="default" r:id="rId22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40F4C9" w14:textId="77777777" w:rsidR="00126A6E" w:rsidRDefault="00126A6E">
      <w:pPr>
        <w:spacing w:after="0" w:line="240" w:lineRule="auto"/>
      </w:pPr>
      <w:r>
        <w:separator/>
      </w:r>
    </w:p>
  </w:endnote>
  <w:endnote w:type="continuationSeparator" w:id="0">
    <w:p w14:paraId="281C25D1" w14:textId="77777777" w:rsidR="00126A6E" w:rsidRDefault="00126A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25BA4" w14:textId="77777777" w:rsidR="00F41BFA" w:rsidRDefault="00F41BF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D2AFEE" w14:textId="77777777" w:rsidR="00126A6E" w:rsidRDefault="00126A6E">
      <w:pPr>
        <w:spacing w:after="0" w:line="240" w:lineRule="auto"/>
      </w:pPr>
      <w:r>
        <w:separator/>
      </w:r>
    </w:p>
  </w:footnote>
  <w:footnote w:type="continuationSeparator" w:id="0">
    <w:p w14:paraId="5669FA10" w14:textId="77777777" w:rsidR="00126A6E" w:rsidRDefault="00126A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9B3CF5"/>
    <w:multiLevelType w:val="multilevel"/>
    <w:tmpl w:val="A8FA2F64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45440272"/>
    <w:multiLevelType w:val="multilevel"/>
    <w:tmpl w:val="D708CBDE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54145A7B"/>
    <w:multiLevelType w:val="multilevel"/>
    <w:tmpl w:val="DF30E72C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num w:numId="1" w16cid:durableId="716122943">
    <w:abstractNumId w:val="2"/>
  </w:num>
  <w:num w:numId="2" w16cid:durableId="992173325">
    <w:abstractNumId w:val="0"/>
  </w:num>
  <w:num w:numId="3" w16cid:durableId="15313345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1BFA"/>
    <w:rsid w:val="00126A6E"/>
    <w:rsid w:val="00167DD7"/>
    <w:rsid w:val="00530746"/>
    <w:rsid w:val="005B3151"/>
    <w:rsid w:val="007575DF"/>
    <w:rsid w:val="00AC2CB5"/>
    <w:rsid w:val="00BC2F59"/>
    <w:rsid w:val="00F41BFA"/>
    <w:rsid w:val="00FD7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D343DE2"/>
  <w15:docId w15:val="{281EF98A-75AD-AB42-8DA1-14AAFE6D6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scrumguides.org/docs/scrumguide/v2020/2020-Scrum-Guide-Portuguese-European.pdf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Sherensberk/KandyNes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www.productbacklogbuilding.com/canvas/PBB_Canvas.pdf" TargetMode="External"/><Relationship Id="rId2" Type="http://schemas.openxmlformats.org/officeDocument/2006/relationships/styles" Target="styles.xml"/><Relationship Id="rId16" Type="http://schemas.openxmlformats.org/officeDocument/2006/relationships/hyperlink" Target="https://speakerdeck.com/fabiogr/product-backlog-building" TargetMode="External"/><Relationship Id="rId20" Type="http://schemas.openxmlformats.org/officeDocument/2006/relationships/hyperlink" Target="https://miro.com/app/board/uXjVMbyASOc=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trello.com/b/KxZMMUnr/kandynes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13</Pages>
  <Words>1184</Words>
  <Characters>6754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Bell Jamyle Duwe Klemann</cp:lastModifiedBy>
  <cp:revision>4</cp:revision>
  <dcterms:created xsi:type="dcterms:W3CDTF">2023-05-13T02:28:00Z</dcterms:created>
  <dcterms:modified xsi:type="dcterms:W3CDTF">2023-05-21T14:26:00Z</dcterms:modified>
</cp:coreProperties>
</file>