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A330" w14:textId="6C1817EF" w:rsidR="00412889" w:rsidRDefault="00375B24">
      <w:pPr>
        <w:framePr w:wrap="around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5B24" w14:paraId="0041BF77" w14:textId="77777777" w:rsidTr="00375B24">
        <w:tc>
          <w:tcPr>
            <w:tcW w:w="2765" w:type="dxa"/>
          </w:tcPr>
          <w:p w14:paraId="10F610BD" w14:textId="1BF1B0F1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4AECED5D" w14:textId="221DBB56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7E5AE64B" w14:textId="69A8850B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C</w:t>
            </w:r>
          </w:p>
        </w:tc>
      </w:tr>
      <w:tr w:rsidR="00375B24" w14:paraId="1FB448EB" w14:textId="77777777" w:rsidTr="00375B24">
        <w:tc>
          <w:tcPr>
            <w:tcW w:w="2765" w:type="dxa"/>
          </w:tcPr>
          <w:p w14:paraId="755AE137" w14:textId="0104D6AF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A7EE289" w14:textId="5BDE5D11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B</w:t>
            </w:r>
            <w:r>
              <w:t>BB</w:t>
            </w:r>
          </w:p>
        </w:tc>
        <w:tc>
          <w:tcPr>
            <w:tcW w:w="2766" w:type="dxa"/>
          </w:tcPr>
          <w:p w14:paraId="30C564AF" w14:textId="4712F0E9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231</w:t>
            </w:r>
          </w:p>
        </w:tc>
      </w:tr>
      <w:tr w:rsidR="00375B24" w14:paraId="20C1FB0F" w14:textId="77777777" w:rsidTr="00375B24">
        <w:tc>
          <w:tcPr>
            <w:tcW w:w="2765" w:type="dxa"/>
          </w:tcPr>
          <w:p w14:paraId="625E33D0" w14:textId="4E01E41B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2F6A79A" w14:textId="2981037D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@</w:t>
            </w:r>
            <w:r>
              <w:t>@@</w:t>
            </w:r>
          </w:p>
        </w:tc>
        <w:tc>
          <w:tcPr>
            <w:tcW w:w="2766" w:type="dxa"/>
          </w:tcPr>
          <w:p w14:paraId="5B888E25" w14:textId="4998C402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232131</w:t>
            </w:r>
          </w:p>
        </w:tc>
      </w:tr>
      <w:tr w:rsidR="00375B24" w14:paraId="23E9E660" w14:textId="77777777" w:rsidTr="00375B24">
        <w:tc>
          <w:tcPr>
            <w:tcW w:w="2765" w:type="dxa"/>
          </w:tcPr>
          <w:p w14:paraId="4CC92B37" w14:textId="3998BB60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C8BC2BB" w14:textId="537DFB8B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23213</w:t>
            </w:r>
          </w:p>
        </w:tc>
        <w:tc>
          <w:tcPr>
            <w:tcW w:w="2766" w:type="dxa"/>
          </w:tcPr>
          <w:p w14:paraId="78BA7365" w14:textId="71C3FF4B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231</w:t>
            </w:r>
          </w:p>
        </w:tc>
      </w:tr>
      <w:tr w:rsidR="00375B24" w14:paraId="7EFFDB62" w14:textId="77777777" w:rsidTr="00375B24">
        <w:tc>
          <w:tcPr>
            <w:tcW w:w="2765" w:type="dxa"/>
          </w:tcPr>
          <w:p w14:paraId="5F37ADF1" w14:textId="33591B02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618D1CF" w14:textId="7CEEF672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766" w:type="dxa"/>
          </w:tcPr>
          <w:p w14:paraId="3135FB8B" w14:textId="2D95C3CE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23123</w:t>
            </w:r>
          </w:p>
        </w:tc>
      </w:tr>
      <w:tr w:rsidR="00375B24" w14:paraId="7AAFBC50" w14:textId="77777777" w:rsidTr="00375B24">
        <w:tc>
          <w:tcPr>
            <w:tcW w:w="2765" w:type="dxa"/>
          </w:tcPr>
          <w:p w14:paraId="38904147" w14:textId="7C6DD9FD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125123E" w14:textId="75CE2135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766" w:type="dxa"/>
          </w:tcPr>
          <w:p w14:paraId="56399902" w14:textId="714DD3C6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0</w:t>
            </w:r>
          </w:p>
        </w:tc>
      </w:tr>
      <w:tr w:rsidR="00375B24" w14:paraId="132C30EB" w14:textId="77777777" w:rsidTr="00375B24">
        <w:tc>
          <w:tcPr>
            <w:tcW w:w="2765" w:type="dxa"/>
          </w:tcPr>
          <w:p w14:paraId="42D83A0E" w14:textId="1D50BCF1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C3801A0" w14:textId="225606A4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2766" w:type="dxa"/>
          </w:tcPr>
          <w:p w14:paraId="0BA34F77" w14:textId="3AEB55F8" w:rsidR="00375B24" w:rsidRDefault="00375B24" w:rsidP="00375B24">
            <w:pPr>
              <w:pStyle w:val="a0"/>
              <w:framePr w:wrap="around"/>
            </w:pPr>
            <w:r>
              <w:rPr>
                <w:rFonts w:hint="eastAsia"/>
              </w:rPr>
              <w:t>1</w:t>
            </w:r>
            <w:r>
              <w:t>231</w:t>
            </w:r>
          </w:p>
        </w:tc>
      </w:tr>
    </w:tbl>
    <w:p w14:paraId="735B250E" w14:textId="0AA98665" w:rsidR="00375B24" w:rsidRDefault="00375B24" w:rsidP="00375B24">
      <w:pPr>
        <w:pStyle w:val="a0"/>
        <w:framePr w:wrap="around"/>
      </w:pPr>
    </w:p>
    <w:p w14:paraId="2495915B" w14:textId="77777777" w:rsidR="00375B24" w:rsidRPr="00375B24" w:rsidRDefault="00375B24" w:rsidP="00375B24">
      <w:pPr>
        <w:pStyle w:val="a0"/>
        <w:framePr w:wrap="around"/>
        <w:rPr>
          <w:rFonts w:hint="eastAsia"/>
        </w:rPr>
      </w:pPr>
    </w:p>
    <w:sectPr w:rsidR="00375B24" w:rsidRPr="00375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24"/>
    <w:rsid w:val="00375B24"/>
    <w:rsid w:val="00AA51DB"/>
    <w:rsid w:val="00D36CA0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1F5"/>
  <w15:chartTrackingRefBased/>
  <w15:docId w15:val="{7689D873-6BA2-4BC8-8BCE-3D206535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C09B6"/>
    <w:pPr>
      <w:framePr w:wrap="around" w:vAnchor="text" w:hAnchor="text" w:y="1"/>
      <w:widowControl w:val="0"/>
      <w:jc w:val="both"/>
    </w:pPr>
    <w:rPr>
      <w:rFonts w:eastAsia="微软雅黑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C09B6"/>
    <w:pPr>
      <w:framePr w:wrap="around" w:vAnchor="text" w:hAnchor="text" w:y="1"/>
      <w:widowControl w:val="0"/>
      <w:jc w:val="both"/>
    </w:pPr>
    <w:rPr>
      <w:rFonts w:eastAsia="微软雅黑"/>
      <w:sz w:val="18"/>
    </w:rPr>
  </w:style>
  <w:style w:type="table" w:styleId="a4">
    <w:name w:val="Table Grid"/>
    <w:basedOn w:val="a2"/>
    <w:uiPriority w:val="39"/>
    <w:rsid w:val="00375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uwin2008@aliyun.com</dc:creator>
  <cp:keywords/>
  <dc:description/>
  <cp:lastModifiedBy>uwin2008@aliyun.com</cp:lastModifiedBy>
  <cp:revision>1</cp:revision>
  <dcterms:created xsi:type="dcterms:W3CDTF">2020-09-07T07:59:00Z</dcterms:created>
  <dcterms:modified xsi:type="dcterms:W3CDTF">2020-09-07T08:01:00Z</dcterms:modified>
</cp:coreProperties>
</file>