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20A14" w:rsidRDefault="00A20A14">
      <w:pPr>
        <w:rPr>
          <w:highlight w:val="yellow"/>
          <w:lang w:val="pt-PT"/>
        </w:rPr>
      </w:pPr>
      <w:r>
        <w:rPr>
          <w:highlight w:val="yellow"/>
        </w:rPr>
        <w:t xml:space="preserve">Contraints = </w:t>
      </w:r>
      <w:r w:rsidRPr="00A20A14">
        <w:rPr>
          <w:highlight w:val="yellow"/>
          <w:lang w:val="pt-PT"/>
        </w:rPr>
        <w:t>restriçõe</w:t>
      </w:r>
      <w:r>
        <w:rPr>
          <w:highlight w:val="yellow"/>
          <w:lang w:val="pt-PT"/>
        </w:rPr>
        <w:t>s</w:t>
      </w:r>
    </w:p>
    <w:p w:rsidR="00031588" w:rsidRDefault="00031588">
      <w:pPr>
        <w:rPr>
          <w:highlight w:val="yellow"/>
          <w:lang w:val="pt-PT"/>
        </w:rPr>
      </w:pPr>
    </w:p>
    <w:p w:rsidR="00A20A14" w:rsidRDefault="00031588">
      <w:pPr>
        <w:rPr>
          <w:highlight w:val="yellow"/>
          <w:lang w:val="pt-PT"/>
        </w:rPr>
      </w:pPr>
      <w:r>
        <w:rPr>
          <w:highlight w:val="yellow"/>
          <w:lang w:val="pt-PT"/>
        </w:rPr>
        <w:t>Classe pessoa é uma ABSTRAÇÃO</w:t>
      </w:r>
    </w:p>
    <w:p w:rsidR="00F948FC" w:rsidRPr="00A20A14" w:rsidRDefault="00F948FC">
      <w:pPr>
        <w:rPr>
          <w:highlight w:val="yellow"/>
          <w:u w:val="single"/>
        </w:rPr>
      </w:pPr>
    </w:p>
    <w:p w:rsidR="00CE344F" w:rsidRPr="00CE344F" w:rsidRDefault="00CE344F">
      <w:pPr>
        <w:rPr>
          <w:b/>
          <w:bCs/>
        </w:rPr>
      </w:pPr>
      <w:r w:rsidRPr="00CE344F">
        <w:rPr>
          <w:highlight w:val="yellow"/>
        </w:rPr>
        <w:t xml:space="preserve">2.1 - </w:t>
      </w:r>
      <w:r w:rsidRPr="00CE344F">
        <w:rPr>
          <w:b/>
          <w:bCs/>
          <w:highlight w:val="yellow"/>
        </w:rPr>
        <w:t>Criando o projeto Spring Boot Rest API com Maven</w:t>
      </w:r>
    </w:p>
    <w:p w:rsidR="008442DC" w:rsidRDefault="00260CB3">
      <w:r>
        <w:t>Após instalação do JAVA é necessário configurar as variaveis de ambiente:</w:t>
      </w:r>
    </w:p>
    <w:p w:rsidR="00260CB3" w:rsidRDefault="00260CB3">
      <w:r>
        <w:rPr>
          <w:noProof/>
        </w:rPr>
        <w:drawing>
          <wp:inline distT="0" distB="0" distL="0" distR="0" wp14:anchorId="647BC5AE" wp14:editId="631A24F1">
            <wp:extent cx="2797628" cy="2902572"/>
            <wp:effectExtent l="0" t="0" r="3175" b="0"/>
            <wp:docPr id="6878904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90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3061" cy="290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B3" w:rsidRDefault="00260CB3"/>
    <w:p w:rsidR="00260CB3" w:rsidRDefault="00260CB3">
      <w:r>
        <w:t>ADICIONAR EM PATH 2 LINHAS DE CONFIGURAÇÃO</w:t>
      </w:r>
    </w:p>
    <w:p w:rsidR="00260CB3" w:rsidRDefault="00260CB3">
      <w:r>
        <w:rPr>
          <w:noProof/>
        </w:rPr>
        <w:drawing>
          <wp:inline distT="0" distB="0" distL="0" distR="0" wp14:anchorId="10559275" wp14:editId="2FD89F71">
            <wp:extent cx="4071609" cy="2721428"/>
            <wp:effectExtent l="0" t="0" r="5715" b="3175"/>
            <wp:docPr id="12540519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519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9164" cy="272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28" w:rsidRDefault="00837628"/>
    <w:p w:rsidR="00837628" w:rsidRDefault="00837628"/>
    <w:p w:rsidR="00837628" w:rsidRDefault="00837628">
      <w:r w:rsidRPr="00837628">
        <w:rPr>
          <w:highlight w:val="yellow"/>
        </w:rPr>
        <w:lastRenderedPageBreak/>
        <w:t>Configuração do Gmail para envio, é necessário fazer essa configuração para habilitar o servidor de E-mail.</w:t>
      </w:r>
    </w:p>
    <w:p w:rsidR="00837628" w:rsidRDefault="00837628">
      <w:r w:rsidRPr="00837628">
        <w:t xml:space="preserve">Segue o Vídeo, deu certo de primeira: </w:t>
      </w:r>
      <w:hyperlink r:id="rId6" w:tgtFrame="_blank" w:tooltip="https://www.youtube.com/watch?v=gXYpl-9zpqs" w:history="1">
        <w:r w:rsidRPr="00837628">
          <w:rPr>
            <w:rStyle w:val="Hiperligao"/>
          </w:rPr>
          <w:t>https://www.youtube.com/watch?v=gXYpl-9zpqs</w:t>
        </w:r>
      </w:hyperlink>
      <w:r w:rsidRPr="00837628">
        <w:t xml:space="preserve"> </w:t>
      </w:r>
    </w:p>
    <w:p w:rsidR="00F948FC" w:rsidRDefault="00837628">
      <w:r w:rsidRPr="00837628">
        <w:t>OBS: no vídeo ele habilita a autenticação de dois fatores, porem se fizer isso não</w:t>
      </w:r>
      <w:r w:rsidR="00D51E90">
        <w:t xml:space="preserve"> vai</w:t>
      </w:r>
      <w:r w:rsidRPr="00837628">
        <w:t xml:space="preserve"> funcionar. Precisa deixar sem essa autenticação.</w:t>
      </w:r>
    </w:p>
    <w:p w:rsidR="00F948FC" w:rsidRDefault="00F948FC"/>
    <w:p w:rsidR="00C703E5" w:rsidRDefault="00F948FC">
      <w:r w:rsidRPr="00F948FC">
        <w:rPr>
          <w:highlight w:val="yellow"/>
        </w:rPr>
        <w:t>DTO é uma classe onde você pode carregar qualquer tipo de dados, diferente das classes de modelo.</w:t>
      </w:r>
      <w:r>
        <w:t xml:space="preserve"> </w:t>
      </w:r>
    </w:p>
    <w:p w:rsidR="00C703E5" w:rsidRDefault="00C703E5"/>
    <w:p w:rsidR="00C703E5" w:rsidRDefault="00C703E5">
      <w:r w:rsidRPr="003A1AAA">
        <w:rPr>
          <w:b/>
          <w:bCs/>
          <w:highlight w:val="yellow"/>
        </w:rPr>
        <w:t>@Transactional</w:t>
      </w:r>
      <w:r w:rsidR="003A1AAA" w:rsidRPr="003A1AAA">
        <w:rPr>
          <w:b/>
          <w:bCs/>
          <w:highlight w:val="yellow"/>
        </w:rPr>
        <w:t>:</w:t>
      </w:r>
      <w:r w:rsidR="003A1AAA">
        <w:rPr>
          <w:b/>
          <w:bCs/>
        </w:rPr>
        <w:t xml:space="preserve"> </w:t>
      </w:r>
      <w:r w:rsidRPr="00C703E5">
        <w:t>Uma situação onde tenho múltiplas transações: um update, um insert e um delete dentro do mesmo serviço e há dependência entre as operações e assim se um deles falhar o </w:t>
      </w:r>
      <w:r w:rsidRPr="00C703E5">
        <w:rPr>
          <w:b/>
          <w:bCs/>
        </w:rPr>
        <w:t>@Transactional</w:t>
      </w:r>
      <w:r w:rsidRPr="00C703E5">
        <w:t> garante a integridade e desfaz todas as operações.</w:t>
      </w:r>
    </w:p>
    <w:p w:rsidR="00C703E5" w:rsidRDefault="00C703E5">
      <w:r>
        <w:t>OBS: Utilizar dentro do Repository</w:t>
      </w:r>
    </w:p>
    <w:p w:rsidR="0005676D" w:rsidRDefault="0005676D"/>
    <w:p w:rsidR="0005676D" w:rsidRDefault="0005676D">
      <w:r w:rsidRPr="003A1AAA">
        <w:rPr>
          <w:b/>
          <w:bCs/>
          <w:highlight w:val="yellow"/>
        </w:rPr>
        <w:t>@Bean</w:t>
      </w:r>
      <w:r w:rsidR="003A1AAA" w:rsidRPr="003A1AAA">
        <w:rPr>
          <w:b/>
          <w:bCs/>
          <w:highlight w:val="yellow"/>
        </w:rPr>
        <w:t>:</w:t>
      </w:r>
      <w:r w:rsidR="003A1AAA">
        <w:rPr>
          <w:b/>
          <w:bCs/>
        </w:rPr>
        <w:t xml:space="preserve"> </w:t>
      </w:r>
      <w:r>
        <w:t>Componentes gerenciados pelo proprio Spring</w:t>
      </w:r>
    </w:p>
    <w:p w:rsidR="003A1AAA" w:rsidRDefault="003A1AAA"/>
    <w:p w:rsidR="003A1AAA" w:rsidRDefault="003A1AAA">
      <w:r w:rsidRPr="003A1AAA">
        <w:rPr>
          <w:b/>
          <w:bCs/>
          <w:highlight w:val="yellow"/>
        </w:rPr>
        <w:t>@Autowired:</w:t>
      </w:r>
      <w:r>
        <w:rPr>
          <w:b/>
          <w:bCs/>
        </w:rPr>
        <w:t xml:space="preserve"> </w:t>
      </w:r>
      <w:r w:rsidRPr="003A1AAA">
        <w:t>Cria a injeção de depencia (construtor)</w:t>
      </w:r>
    </w:p>
    <w:p w:rsidR="003A1AAA" w:rsidRDefault="003A1AAA" w:rsidP="003A1AAA">
      <w:r>
        <w:t xml:space="preserve">OBS: Para uma melhor pratica, Não utilize o @Autowired e sim criar o construtor manualmente ex: </w:t>
      </w:r>
    </w:p>
    <w:p w:rsidR="003A1AAA" w:rsidRDefault="003A1AAA" w:rsidP="003A1AAA">
      <w:r w:rsidRPr="003A1AAA">
        <w:t>private final CategoriaProdutoRepository categoriaProdutoRepository;</w:t>
      </w:r>
      <w:r w:rsidRPr="003A1AAA">
        <w:br/>
      </w:r>
      <w:r w:rsidRPr="003A1AAA">
        <w:br/>
        <w:t>public CategoriaProdutoController(CategoriaProdutoRepository categoriaProdutoRepository) {</w:t>
      </w:r>
      <w:r w:rsidRPr="003A1AAA">
        <w:br/>
        <w:t xml:space="preserve">    this.categoriaProdutoRepository = categoriaProdutoRepository;</w:t>
      </w:r>
      <w:r w:rsidRPr="003A1AAA">
        <w:br/>
        <w:t>}</w:t>
      </w:r>
    </w:p>
    <w:p w:rsidR="00F422D9" w:rsidRDefault="00F422D9" w:rsidP="003A1AAA"/>
    <w:p w:rsidR="00F422D9" w:rsidRPr="00F422D9" w:rsidRDefault="00F422D9" w:rsidP="003A1AAA">
      <w:r w:rsidRPr="00F422D9">
        <w:rPr>
          <w:b/>
          <w:bCs/>
          <w:highlight w:val="yellow"/>
        </w:rPr>
        <w:t>@Modifying(flushAutomatically = true, clearAutomatically = true)</w:t>
      </w:r>
      <w:r>
        <w:rPr>
          <w:b/>
          <w:bCs/>
          <w:highlight w:val="yellow"/>
        </w:rPr>
        <w:t>:</w:t>
      </w:r>
      <w:r>
        <w:rPr>
          <w:b/>
          <w:bCs/>
        </w:rPr>
        <w:t xml:space="preserve"> </w:t>
      </w:r>
      <w:r w:rsidRPr="00F422D9">
        <w:t>force o commit no banco de dados e limpa o cache.</w:t>
      </w:r>
    </w:p>
    <w:p w:rsidR="003A1AAA" w:rsidRPr="003A1AAA" w:rsidRDefault="003A1AAA"/>
    <w:p w:rsidR="003A1AAA" w:rsidRDefault="003A1AAA"/>
    <w:sectPr w:rsidR="003A1A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B3"/>
    <w:rsid w:val="00031588"/>
    <w:rsid w:val="000369A1"/>
    <w:rsid w:val="0005676D"/>
    <w:rsid w:val="001142E3"/>
    <w:rsid w:val="00260CB3"/>
    <w:rsid w:val="00367934"/>
    <w:rsid w:val="003A1AAA"/>
    <w:rsid w:val="00597380"/>
    <w:rsid w:val="00837628"/>
    <w:rsid w:val="008433D2"/>
    <w:rsid w:val="008442DC"/>
    <w:rsid w:val="008C2DF2"/>
    <w:rsid w:val="00934A9F"/>
    <w:rsid w:val="00A20A14"/>
    <w:rsid w:val="00AF45DA"/>
    <w:rsid w:val="00C703E5"/>
    <w:rsid w:val="00CE344F"/>
    <w:rsid w:val="00D51E90"/>
    <w:rsid w:val="00F422D9"/>
    <w:rsid w:val="00F9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1A844"/>
  <w15:chartTrackingRefBased/>
  <w15:docId w15:val="{A0BAE141-C577-40F8-90B6-B3C504EA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A1A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E3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E34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A20A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A20A14"/>
    <w:rPr>
      <w:rFonts w:ascii="Consolas" w:hAnsi="Consolas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83762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37628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A1A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5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8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XYpl-9zpq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252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Molina</dc:creator>
  <cp:keywords/>
  <dc:description/>
  <cp:lastModifiedBy>Victor Molina</cp:lastModifiedBy>
  <cp:revision>12</cp:revision>
  <dcterms:created xsi:type="dcterms:W3CDTF">2024-02-13T12:04:00Z</dcterms:created>
  <dcterms:modified xsi:type="dcterms:W3CDTF">2024-10-20T13:47:00Z</dcterms:modified>
</cp:coreProperties>
</file>