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687C9" w14:textId="02348F3B" w:rsidR="00ED34CA" w:rsidRPr="00ED34CA" w:rsidRDefault="00ED34CA" w:rsidP="00ED34CA">
      <w:pPr>
        <w:pStyle w:val="Prrafodelista"/>
        <w:numPr>
          <w:ilvl w:val="0"/>
          <w:numId w:val="1"/>
        </w:numPr>
        <w:rPr>
          <w:b/>
          <w:bCs/>
        </w:rPr>
      </w:pPr>
      <w:r w:rsidRPr="00ED34CA">
        <w:rPr>
          <w:b/>
          <w:bCs/>
        </w:rPr>
        <w:t>lectores escritores con la misma prioridad</w:t>
      </w:r>
      <w:r>
        <w:rPr>
          <w:b/>
          <w:bCs/>
        </w:rPr>
        <w:t xml:space="preserve"> </w:t>
      </w:r>
      <w:r w:rsidRPr="00ED34CA">
        <w:rPr>
          <w:b/>
          <w:bCs/>
        </w:rPr>
        <w:t>en vez de que uno de ellos tenga prioridad sobre el otro</w:t>
      </w:r>
    </w:p>
    <w:p w14:paraId="36009645" w14:textId="67A901BC" w:rsidR="00434CDA" w:rsidRDefault="00E7323B" w:rsidP="00D4068B">
      <w:pPr>
        <w:jc w:val="both"/>
      </w:pPr>
      <w:r w:rsidRPr="00E7323B">
        <w:t xml:space="preserve">Hacer el problema con monitores. Se mantienen las mismas condiciones de concurrencia del problema original para lectores y escritores.  Pero en este caso se deberá modificar el funcionamiento, para </w:t>
      </w:r>
      <w:r w:rsidRPr="001D3396">
        <w:rPr>
          <w:b/>
          <w:bCs/>
        </w:rPr>
        <w:t>que se vayan igualando el número de escrituras con el de lecturas</w:t>
      </w:r>
      <w:r w:rsidRPr="00E7323B">
        <w:t xml:space="preserve">. Tened en cuenta que la priorización </w:t>
      </w:r>
      <w:r w:rsidRPr="001D3396">
        <w:rPr>
          <w:b/>
          <w:bCs/>
        </w:rPr>
        <w:t>se ha de hacer sólo cuando haya procesos de los 2 tipos esperando</w:t>
      </w:r>
      <w:r w:rsidRPr="00E7323B">
        <w:t xml:space="preserve"> (esto es, </w:t>
      </w:r>
      <w:r w:rsidRPr="001D3396">
        <w:rPr>
          <w:b/>
          <w:bCs/>
        </w:rPr>
        <w:t>si una de las colas está vacía y la otra no, habrá que liberar de esta cola que sí tiene</w:t>
      </w:r>
      <w:r w:rsidRPr="00E7323B">
        <w:t xml:space="preserve">). </w:t>
      </w:r>
      <w:r w:rsidRPr="001D3396">
        <w:rPr>
          <w:b/>
          <w:bCs/>
        </w:rPr>
        <w:t>En caso de igualdad de lecturas y escrituras en un momento dado, priorizar aleatoriamente</w:t>
      </w:r>
      <w:r w:rsidRPr="00E7323B">
        <w:t>. Sacad mensajes por pantalla para ir haciendo el seguimiento de estado</w:t>
      </w:r>
      <w:r w:rsidR="00434CDA">
        <w:t>.</w:t>
      </w:r>
    </w:p>
    <w:p w14:paraId="4D90FFB9" w14:textId="77777777" w:rsidR="00434CDA" w:rsidRPr="00D4068B" w:rsidRDefault="00434CDA" w:rsidP="00D4068B">
      <w:pPr>
        <w:jc w:val="both"/>
      </w:pPr>
    </w:p>
    <w:p w14:paraId="730320BA" w14:textId="18920372" w:rsidR="00EC624C" w:rsidRPr="00707F75" w:rsidRDefault="00EC624C" w:rsidP="00707F75">
      <w:pPr>
        <w:pStyle w:val="Prrafodelista"/>
        <w:numPr>
          <w:ilvl w:val="0"/>
          <w:numId w:val="1"/>
        </w:numPr>
        <w:rPr>
          <w:b/>
          <w:bCs/>
        </w:rPr>
      </w:pPr>
      <w:r w:rsidRPr="00ED34CA">
        <w:rPr>
          <w:b/>
          <w:bCs/>
        </w:rPr>
        <w:t>Activista en el estanco</w:t>
      </w:r>
    </w:p>
    <w:p w14:paraId="03999E7B" w14:textId="77777777" w:rsidR="00EC624C" w:rsidRDefault="00EC624C" w:rsidP="00EC624C">
      <w:pPr>
        <w:jc w:val="both"/>
      </w:pPr>
      <w:r w:rsidRPr="00EC624C">
        <w:t>Considerando el problema que ya conocemos de los fumadores, añadir la siguiente casuística:</w:t>
      </w:r>
    </w:p>
    <w:p w14:paraId="328F0BA1" w14:textId="77777777" w:rsidR="00EC624C" w:rsidRDefault="00EC624C" w:rsidP="00EC624C">
      <w:pPr>
        <w:jc w:val="both"/>
      </w:pPr>
      <w:r w:rsidRPr="00EC624C">
        <w:t xml:space="preserve">En el estanco que ya conocemos se cuela un activista de Green </w:t>
      </w:r>
      <w:proofErr w:type="spellStart"/>
      <w:r w:rsidRPr="00EC624C">
        <w:t>War</w:t>
      </w:r>
      <w:proofErr w:type="spellEnd"/>
      <w:r w:rsidRPr="00EC624C">
        <w:t>, acérrimo defensor de la ley antitabaco. Y en un momento de descuido se encadena al mostrador.</w:t>
      </w:r>
    </w:p>
    <w:p w14:paraId="272AB990" w14:textId="77777777" w:rsidR="00EC624C" w:rsidRDefault="00EC624C" w:rsidP="00EC624C">
      <w:pPr>
        <w:jc w:val="both"/>
      </w:pPr>
      <w:r w:rsidRPr="00EC624C">
        <w:t>Este activista (ciclo infinito) lo que va a hacer</w:t>
      </w:r>
      <w:r>
        <w:t xml:space="preserve"> </w:t>
      </w:r>
      <w:r w:rsidRPr="00EC624C">
        <w:t xml:space="preserve">es lanzar proclamas antitabaco, que simularemos con el mensaje en pantalla “Fumar </w:t>
      </w:r>
      <w:proofErr w:type="spellStart"/>
      <w:r w:rsidRPr="00EC624C">
        <w:t>mata!</w:t>
      </w:r>
      <w:proofErr w:type="gramStart"/>
      <w:r w:rsidRPr="00EC624C">
        <w:t>”,y</w:t>
      </w:r>
      <w:proofErr w:type="spellEnd"/>
      <w:proofErr w:type="gramEnd"/>
      <w:r w:rsidRPr="00EC624C">
        <w:t xml:space="preserve"> una espera aleatoria.</w:t>
      </w:r>
    </w:p>
    <w:p w14:paraId="22A32B6B" w14:textId="68C576D8" w:rsidR="00EC624C" w:rsidRPr="00EC624C" w:rsidRDefault="00EC624C" w:rsidP="00EC624C">
      <w:pPr>
        <w:jc w:val="both"/>
        <w:rPr>
          <w:b/>
          <w:bCs/>
        </w:rPr>
      </w:pPr>
      <w:r w:rsidRPr="00EC624C">
        <w:rPr>
          <w:b/>
          <w:bCs/>
        </w:rPr>
        <w:t xml:space="preserve">Sin embargo, no considera suficiente las proclamas y decide que tiene que impedir fumar a algún fumador de vez en cuando. </w:t>
      </w:r>
    </w:p>
    <w:p w14:paraId="6314E58F" w14:textId="77777777" w:rsidR="00EC624C" w:rsidRDefault="00EC624C" w:rsidP="00EC624C">
      <w:pPr>
        <w:jc w:val="both"/>
      </w:pPr>
      <w:r w:rsidRPr="00EC624C">
        <w:t>Para ello acuerda con el estanquero</w:t>
      </w:r>
      <w:r>
        <w:t xml:space="preserve"> </w:t>
      </w:r>
      <w:r w:rsidRPr="00EC624C">
        <w:t xml:space="preserve">(el cual no quiere que la cosa vaya a mayores) que, periódicamente, va a esperar a que </w:t>
      </w:r>
      <w:proofErr w:type="gramStart"/>
      <w:r w:rsidRPr="00EC624C">
        <w:t>éste(</w:t>
      </w:r>
      <w:proofErr w:type="gramEnd"/>
      <w:r w:rsidRPr="00EC624C">
        <w:t>el estanquero)</w:t>
      </w:r>
      <w:r w:rsidRPr="00EC624C">
        <w:rPr>
          <w:b/>
          <w:bCs/>
        </w:rPr>
        <w:t>coloque el siguiente ingrediente en el mostrador y lo va a mangar</w:t>
      </w:r>
      <w:r w:rsidRPr="00EC624C">
        <w:t xml:space="preserve"> (sea cual sea). Acuerda también con nuestro</w:t>
      </w:r>
      <w:r>
        <w:t xml:space="preserve"> </w:t>
      </w:r>
      <w:r w:rsidRPr="00EC624C">
        <w:t>estanquero que cuando decida mangar el ingrediente, se</w:t>
      </w:r>
      <w:r>
        <w:t xml:space="preserve"> </w:t>
      </w:r>
      <w:r w:rsidRPr="00EC624C">
        <w:t>va a</w:t>
      </w:r>
      <w:r>
        <w:t xml:space="preserve"> </w:t>
      </w:r>
      <w:r w:rsidRPr="00EC624C">
        <w:t>tumbar</w:t>
      </w:r>
      <w:r>
        <w:t xml:space="preserve"> </w:t>
      </w:r>
      <w:r w:rsidRPr="00EC624C">
        <w:t>en el suelo, cesar las proclamas y se quedará parado (bloqueado) hasta que el estanquero lo despierte.</w:t>
      </w:r>
      <w:r>
        <w:t xml:space="preserve"> </w:t>
      </w:r>
    </w:p>
    <w:p w14:paraId="249E2125" w14:textId="77777777" w:rsidR="00EC624C" w:rsidRDefault="00EC624C" w:rsidP="00EC624C">
      <w:pPr>
        <w:jc w:val="both"/>
      </w:pPr>
      <w:r w:rsidRPr="00EC624C">
        <w:t>Cada vez que ejecuta 8 veces su código de proclamas y retardo aleatorio, se tumba y espera. Una vez liberado por el estanquero, manga el ingrediente, lo tira a la basura, se jacta de ello (con un mensaje tipo: “</w:t>
      </w:r>
      <w:proofErr w:type="gramStart"/>
      <w:r w:rsidRPr="00EC624C">
        <w:t>JA, JA, JA!</w:t>
      </w:r>
      <w:proofErr w:type="gramEnd"/>
      <w:r w:rsidRPr="00EC624C">
        <w:t xml:space="preserve"> Destruido ingrediente </w:t>
      </w:r>
      <w:proofErr w:type="spellStart"/>
      <w:r w:rsidRPr="00EC624C">
        <w:t>nº</w:t>
      </w:r>
      <w:proofErr w:type="spellEnd"/>
      <w:r w:rsidRPr="00EC624C">
        <w:t>”, i), libera al estanquero porque ha vaciado el mostrador y vuelve a su ciclo normal (proclamas y espera).</w:t>
      </w:r>
    </w:p>
    <w:p w14:paraId="3074C353" w14:textId="17177731" w:rsidR="004D6772" w:rsidRDefault="00EC624C" w:rsidP="00EC624C">
      <w:pPr>
        <w:jc w:val="both"/>
      </w:pPr>
      <w:r w:rsidRPr="00EC624C">
        <w:t>El estanquero, cada vez que pone un ingrediente en el mostrador, mira si el activista está tumbado o no. Si no está tumbado, hace su tarea habitual. Si está tumbado, libera al activista (en vez de a un fumador) y se bloquea hasta que el activista lo libere a él</w:t>
      </w:r>
      <w:r>
        <w:t xml:space="preserve"> </w:t>
      </w:r>
      <w:r w:rsidRPr="00EC624C">
        <w:t>después de mangar el ingrediente (para</w:t>
      </w:r>
      <w:r>
        <w:t xml:space="preserve"> </w:t>
      </w:r>
      <w:r w:rsidRPr="00EC624C">
        <w:t>así</w:t>
      </w:r>
      <w:r>
        <w:t xml:space="preserve"> </w:t>
      </w:r>
      <w:r w:rsidRPr="00EC624C">
        <w:t xml:space="preserve">volver al principio de su ciclo y producir un nuevo ingrediente). </w:t>
      </w:r>
      <w:proofErr w:type="gramStart"/>
      <w:r w:rsidRPr="00EC624C">
        <w:t>Implementar  la</w:t>
      </w:r>
      <w:proofErr w:type="gramEnd"/>
      <w:r w:rsidRPr="00EC624C">
        <w:t xml:space="preserve">  solución  con  Semáforos,  modificando  el  problema  original  y  añadiendo  al  estanquero  y  3</w:t>
      </w:r>
      <w:r>
        <w:t xml:space="preserve"> </w:t>
      </w:r>
      <w:r w:rsidRPr="00EC624C">
        <w:t>fumadores, el comportamiento también del activista.</w:t>
      </w:r>
    </w:p>
    <w:p w14:paraId="7A4441ED" w14:textId="30C0C237" w:rsidR="00ED34CA" w:rsidRDefault="00ED34CA">
      <w:r>
        <w:br w:type="page"/>
      </w:r>
    </w:p>
    <w:p w14:paraId="30A31F1C" w14:textId="30E9EB4E" w:rsidR="00ED34CA" w:rsidRPr="00ED34CA" w:rsidRDefault="00ED34CA" w:rsidP="00ED34CA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ED34CA">
        <w:rPr>
          <w:b/>
          <w:bCs/>
        </w:rPr>
        <w:lastRenderedPageBreak/>
        <w:t>Bebedores profesionales.</w:t>
      </w:r>
    </w:p>
    <w:p w14:paraId="43AD3EAD" w14:textId="77777777" w:rsidR="00ED34CA" w:rsidRDefault="00ED34CA" w:rsidP="00EC624C">
      <w:pPr>
        <w:jc w:val="both"/>
      </w:pPr>
      <w:r w:rsidRPr="00ED34CA">
        <w:t>Ante la amenaza de confinamiento inminente y hartos de malas noticias en la tele, 4</w:t>
      </w:r>
      <w:r>
        <w:t xml:space="preserve"> </w:t>
      </w:r>
      <w:r w:rsidRPr="00ED34CA">
        <w:t>amigos deciden irse a beber y olvidar a un bar hasta el fin de sus días. Los 4 son de ideas fijas además de tener buen saque, y siempre piden el mismo cóctel cada uno: Uno gin-tonic, otro mojito, otro daiquiri y el otro vermú.</w:t>
      </w:r>
    </w:p>
    <w:p w14:paraId="4068F0CA" w14:textId="77777777" w:rsidR="00ED34CA" w:rsidRDefault="00ED34CA" w:rsidP="00EC624C">
      <w:pPr>
        <w:jc w:val="both"/>
      </w:pPr>
      <w:r w:rsidRPr="00ED34CA">
        <w:t>En su taberna favorita detrás de la barra hay 2 camareros que, como conocen bien a sus parroquianos, desde que los ven entrar por la puerta empiezan a preparar y servir sus bebidas ya sin interrupción todo</w:t>
      </w:r>
      <w:r>
        <w:t xml:space="preserve"> </w:t>
      </w:r>
      <w:r w:rsidRPr="00ED34CA">
        <w:t>el tiempo.</w:t>
      </w:r>
    </w:p>
    <w:p w14:paraId="6ED9F58A" w14:textId="77777777" w:rsidR="00ED34CA" w:rsidRDefault="00ED34CA" w:rsidP="00EC624C">
      <w:pPr>
        <w:jc w:val="both"/>
      </w:pPr>
      <w:r w:rsidRPr="00ED34CA">
        <w:t>En el bar, por el nuevo aforo reducido, van a poder estar bebiendo solo estos 4 amigos; y tras sentarse con la suficiente distancia de seguridad entre ellos y respetando todas las normas, empiezan cada uno a beber sin fin según les van poniendo las bebidas en la barra; cada uno la suya.</w:t>
      </w:r>
    </w:p>
    <w:p w14:paraId="31ED61DB" w14:textId="77777777" w:rsidR="00ED34CA" w:rsidRDefault="00ED34CA" w:rsidP="00EC624C">
      <w:pPr>
        <w:jc w:val="both"/>
      </w:pPr>
      <w:r w:rsidRPr="00ED34CA">
        <w:t>Hay una solo caja registradora, y como los camareros no se fían del estado en el que terminará todo esto, deciden cobrar cada vez que se sirve una bebida.</w:t>
      </w:r>
    </w:p>
    <w:p w14:paraId="3363958D" w14:textId="77777777" w:rsidR="00ED34CA" w:rsidRDefault="00ED34CA" w:rsidP="00EC624C">
      <w:pPr>
        <w:jc w:val="both"/>
      </w:pPr>
      <w:r w:rsidRPr="00ED34CA">
        <w:t xml:space="preserve">De forma que </w:t>
      </w:r>
      <w:r w:rsidRPr="00ED34CA">
        <w:rPr>
          <w:b/>
          <w:bCs/>
        </w:rPr>
        <w:t>sólo puede haber una bebida a la vez en la barra</w:t>
      </w:r>
      <w:r w:rsidRPr="00ED34CA">
        <w:t xml:space="preserve">; y </w:t>
      </w:r>
      <w:r w:rsidRPr="00ED34CA">
        <w:rPr>
          <w:b/>
          <w:bCs/>
        </w:rPr>
        <w:t>un tabernero no podrá servir otra hasta que la anterior bebida haya sido recogida y pagada por el cliente aficionado a ella</w:t>
      </w:r>
      <w:r w:rsidRPr="00ED34CA">
        <w:t xml:space="preserve"> (que asumiremos que esto –recoger y pagar-lo hacen en un solo paso).</w:t>
      </w:r>
      <w:r>
        <w:t xml:space="preserve"> </w:t>
      </w:r>
      <w:r w:rsidRPr="00ED34CA">
        <w:rPr>
          <w:b/>
          <w:bCs/>
        </w:rPr>
        <w:t>Cada camarero elegirá aleatoriamente qué bebida de las 4 preparar</w:t>
      </w:r>
      <w:r w:rsidRPr="00ED34CA">
        <w:t>, pues saben seguro que, pongan la que pongan en la barra, alguno de</w:t>
      </w:r>
      <w:r>
        <w:t xml:space="preserve"> </w:t>
      </w:r>
      <w:r w:rsidRPr="00ED34CA">
        <w:t xml:space="preserve">sus clientes se la beberá. Por último, para evitar que alguno de los clientes se emborrache demasiado pronto, </w:t>
      </w:r>
      <w:r w:rsidRPr="00ED34CA">
        <w:rPr>
          <w:b/>
          <w:bCs/>
        </w:rPr>
        <w:t xml:space="preserve">si un camarero en el momento de decidir el cóctel a </w:t>
      </w:r>
      <w:proofErr w:type="gramStart"/>
      <w:r w:rsidRPr="00ED34CA">
        <w:rPr>
          <w:b/>
          <w:bCs/>
        </w:rPr>
        <w:t>preparar,</w:t>
      </w:r>
      <w:proofErr w:type="gramEnd"/>
      <w:r w:rsidRPr="00ED34CA">
        <w:rPr>
          <w:b/>
          <w:bCs/>
        </w:rPr>
        <w:t xml:space="preserve"> detecta que el inicialmente elegido coincide con el último servido en la barra, cambiará y elegirá preparar otro cóctel</w:t>
      </w:r>
      <w:r w:rsidRPr="00ED34CA">
        <w:t xml:space="preserve">. De forma que </w:t>
      </w:r>
      <w:r w:rsidRPr="00ED34CA">
        <w:rPr>
          <w:b/>
          <w:bCs/>
        </w:rPr>
        <w:t>no se servirá en la barra el mismo cóctel 2 veces seguidas</w:t>
      </w:r>
      <w:r w:rsidRPr="00ED34CA">
        <w:t>.</w:t>
      </w:r>
    </w:p>
    <w:p w14:paraId="5F31DA83" w14:textId="7A27340A" w:rsidR="00ED34CA" w:rsidRDefault="00ED34CA" w:rsidP="00EC624C">
      <w:pPr>
        <w:jc w:val="both"/>
      </w:pPr>
      <w:r w:rsidRPr="00ED34CA">
        <w:t>Se pide implementar las 4 hebras bebedores y 2 camareros(</w:t>
      </w:r>
      <w:proofErr w:type="spellStart"/>
      <w:r w:rsidRPr="00ED34CA">
        <w:t>barmans</w:t>
      </w:r>
      <w:proofErr w:type="spellEnd"/>
      <w:r w:rsidRPr="00ED34CA">
        <w:t>)en bucle infinito, con el funcionamiento anteriormente descrito. Añadir esperas</w:t>
      </w:r>
      <w:r>
        <w:t xml:space="preserve"> </w:t>
      </w:r>
      <w:r w:rsidRPr="00ED34CA">
        <w:t>aleatorias en los procesos de preparar el cóctel y, sobre todo, en el de beber (para que los muchachos se puedan tomar un respiro).</w:t>
      </w:r>
      <w:r>
        <w:t xml:space="preserve"> </w:t>
      </w:r>
    </w:p>
    <w:p w14:paraId="135727F7" w14:textId="4D044CC2" w:rsidR="00ED34CA" w:rsidRDefault="00E7323B" w:rsidP="00EC624C">
      <w:pPr>
        <w:jc w:val="both"/>
      </w:pPr>
      <w:r w:rsidRPr="00E7323B">
        <w:rPr>
          <w:noProof/>
        </w:rPr>
        <w:drawing>
          <wp:anchor distT="0" distB="0" distL="114300" distR="114300" simplePos="0" relativeHeight="251658240" behindDoc="1" locked="0" layoutInCell="1" allowOverlap="1" wp14:anchorId="46E896D1" wp14:editId="65925F65">
            <wp:simplePos x="0" y="0"/>
            <wp:positionH relativeFrom="margin">
              <wp:align>center</wp:align>
            </wp:positionH>
            <wp:positionV relativeFrom="paragraph">
              <wp:posOffset>640080</wp:posOffset>
            </wp:positionV>
            <wp:extent cx="4558665" cy="2540000"/>
            <wp:effectExtent l="0" t="0" r="0" b="0"/>
            <wp:wrapTight wrapText="bothSides">
              <wp:wrapPolygon edited="0">
                <wp:start x="0" y="0"/>
                <wp:lineTo x="0" y="21384"/>
                <wp:lineTo x="21483" y="21384"/>
                <wp:lineTo x="2148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66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4CA" w:rsidRPr="00ED34CA">
        <w:t>Sacar por pantalla las bebidas servidas por cada camarero en el momento de ponerlas en la barra y recogidas y bebidas por</w:t>
      </w:r>
      <w:r w:rsidR="00ED34CA">
        <w:t xml:space="preserve"> </w:t>
      </w:r>
      <w:r w:rsidR="00ED34CA" w:rsidRPr="00ED34CA">
        <w:t>cada bebedor cada vez. Implementarlo con Monitores, atendiendo a las exclusiones mutuas necesarias.</w:t>
      </w:r>
    </w:p>
    <w:p w14:paraId="10ACC39E" w14:textId="5E037ACE" w:rsidR="00E7323B" w:rsidRDefault="00E7323B" w:rsidP="00EC624C">
      <w:pPr>
        <w:jc w:val="both"/>
      </w:pPr>
    </w:p>
    <w:p w14:paraId="01075E1C" w14:textId="2DB7525C" w:rsidR="00E7323B" w:rsidRDefault="00E7323B" w:rsidP="00EC624C">
      <w:pPr>
        <w:jc w:val="both"/>
      </w:pPr>
    </w:p>
    <w:sectPr w:rsidR="00E7323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E42C8" w14:textId="77777777" w:rsidR="0053782E" w:rsidRDefault="0053782E" w:rsidP="00EC624C">
      <w:pPr>
        <w:spacing w:after="0" w:line="240" w:lineRule="auto"/>
      </w:pPr>
      <w:r>
        <w:separator/>
      </w:r>
    </w:p>
  </w:endnote>
  <w:endnote w:type="continuationSeparator" w:id="0">
    <w:p w14:paraId="52702143" w14:textId="77777777" w:rsidR="0053782E" w:rsidRDefault="0053782E" w:rsidP="00EC6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9FB5A" w14:textId="2AA88078" w:rsidR="00434CDA" w:rsidRPr="00434CDA" w:rsidRDefault="00434CDA">
    <w:pPr>
      <w:pStyle w:val="Piedepgina"/>
      <w:rPr>
        <w:sz w:val="18"/>
        <w:szCs w:val="18"/>
      </w:rPr>
    </w:pPr>
    <w:r w:rsidRPr="00434CDA">
      <w:rPr>
        <w:sz w:val="18"/>
        <w:szCs w:val="18"/>
      </w:rPr>
      <w:t>pr0gramming_312823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4E293" w14:textId="77777777" w:rsidR="0053782E" w:rsidRDefault="0053782E" w:rsidP="00EC624C">
      <w:pPr>
        <w:spacing w:after="0" w:line="240" w:lineRule="auto"/>
      </w:pPr>
      <w:r>
        <w:separator/>
      </w:r>
    </w:p>
  </w:footnote>
  <w:footnote w:type="continuationSeparator" w:id="0">
    <w:p w14:paraId="2295D610" w14:textId="77777777" w:rsidR="0053782E" w:rsidRDefault="0053782E" w:rsidP="00EC6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A2643" w14:textId="4794CD61" w:rsidR="00EC624C" w:rsidRPr="00EC624C" w:rsidRDefault="00EC624C" w:rsidP="00EC624C">
    <w:pPr>
      <w:pStyle w:val="Ttulo"/>
      <w:jc w:val="center"/>
    </w:pPr>
    <w:r>
      <w:t>Examen SCD</w:t>
    </w:r>
    <w:r w:rsidR="00434CDA">
      <w:t xml:space="preserve"> Practica 1 y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5437FA"/>
    <w:multiLevelType w:val="hybridMultilevel"/>
    <w:tmpl w:val="36A0FC2C"/>
    <w:lvl w:ilvl="0" w:tplc="B7AE0B94">
      <w:start w:val="1"/>
      <w:numFmt w:val="decimal"/>
      <w:lvlText w:val="%1-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4C"/>
    <w:rsid w:val="001D3396"/>
    <w:rsid w:val="00434CDA"/>
    <w:rsid w:val="004D6772"/>
    <w:rsid w:val="0053782E"/>
    <w:rsid w:val="00707F75"/>
    <w:rsid w:val="0089229A"/>
    <w:rsid w:val="00901974"/>
    <w:rsid w:val="00CA451A"/>
    <w:rsid w:val="00D4068B"/>
    <w:rsid w:val="00E7323B"/>
    <w:rsid w:val="00EC624C"/>
    <w:rsid w:val="00ED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D5B29"/>
  <w15:chartTrackingRefBased/>
  <w15:docId w15:val="{CDDE3BD3-CA48-4E00-B6B8-7B415959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62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624C"/>
  </w:style>
  <w:style w:type="paragraph" w:styleId="Piedepgina">
    <w:name w:val="footer"/>
    <w:basedOn w:val="Normal"/>
    <w:link w:val="PiedepginaCar"/>
    <w:uiPriority w:val="99"/>
    <w:unhideWhenUsed/>
    <w:rsid w:val="00EC62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624C"/>
  </w:style>
  <w:style w:type="paragraph" w:styleId="Ttulo">
    <w:name w:val="Title"/>
    <w:basedOn w:val="Normal"/>
    <w:next w:val="Normal"/>
    <w:link w:val="TtuloCar"/>
    <w:uiPriority w:val="10"/>
    <w:qFormat/>
    <w:rsid w:val="00EC62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6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D34CA"/>
    <w:pPr>
      <w:ind w:left="720"/>
      <w:contextualSpacing/>
    </w:pPr>
  </w:style>
  <w:style w:type="table" w:styleId="Tablaconcuadrcula">
    <w:name w:val="Table Grid"/>
    <w:basedOn w:val="Tablanormal"/>
    <w:uiPriority w:val="39"/>
    <w:rsid w:val="00434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</Pages>
  <Words>749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Jose Rubia Lopez</dc:creator>
  <cp:keywords/>
  <dc:description/>
  <cp:lastModifiedBy>Victor Jose Rubia Lopez</cp:lastModifiedBy>
  <cp:revision>6</cp:revision>
  <cp:lastPrinted>2020-11-20T15:48:00Z</cp:lastPrinted>
  <dcterms:created xsi:type="dcterms:W3CDTF">2020-11-17T09:07:00Z</dcterms:created>
  <dcterms:modified xsi:type="dcterms:W3CDTF">2020-11-20T15:49:00Z</dcterms:modified>
</cp:coreProperties>
</file>