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1424" w14:textId="031CA559" w:rsidR="005A0CBC" w:rsidRDefault="00175E7A" w:rsidP="00175E7A">
      <w:pPr>
        <w:spacing w:line="240" w:lineRule="auto"/>
        <w:rPr>
          <w:lang w:val="en-US"/>
        </w:rPr>
      </w:pPr>
      <w:r w:rsidRPr="00175E7A">
        <w:rPr>
          <w:lang w:val="en-US"/>
        </w:rPr>
        <w:t>The term you need is u</w:t>
      </w:r>
      <w:r>
        <w:rPr>
          <w:lang w:val="en-US"/>
        </w:rPr>
        <w:t>sually hidden</w:t>
      </w:r>
    </w:p>
    <w:p w14:paraId="05A14DB8" w14:textId="4E9572C6" w:rsidR="00175E7A" w:rsidRDefault="00175E7A" w:rsidP="00175E7A">
      <w:pPr>
        <w:spacing w:line="240" w:lineRule="auto"/>
        <w:rPr>
          <w:lang w:val="en-US"/>
        </w:rPr>
      </w:pPr>
      <w:r>
        <w:rPr>
          <w:lang w:val="en-US"/>
        </w:rPr>
        <w:t>To access the content behind without it is forbidden</w:t>
      </w:r>
    </w:p>
    <w:p w14:paraId="1BD9A889" w14:textId="77777777" w:rsidR="00175E7A" w:rsidRDefault="00175E7A" w:rsidP="00175E7A">
      <w:pPr>
        <w:spacing w:line="240" w:lineRule="auto"/>
        <w:rPr>
          <w:lang w:val="en-US"/>
        </w:rPr>
      </w:pPr>
    </w:p>
    <w:p w14:paraId="4B450027" w14:textId="704A5F40" w:rsidR="00175E7A" w:rsidRDefault="00175E7A" w:rsidP="00175E7A">
      <w:pPr>
        <w:spacing w:line="240" w:lineRule="auto"/>
        <w:rPr>
          <w:lang w:val="en-US"/>
        </w:rPr>
      </w:pPr>
      <w:r>
        <w:rPr>
          <w:lang w:val="en-US"/>
        </w:rPr>
        <w:t>The format of me</w:t>
      </w:r>
    </w:p>
    <w:p w14:paraId="3F13F399" w14:textId="543A8051" w:rsidR="00175E7A" w:rsidRDefault="00175E7A" w:rsidP="00175E7A">
      <w:pPr>
        <w:spacing w:line="240" w:lineRule="auto"/>
        <w:rPr>
          <w:lang w:val="en-US"/>
        </w:rPr>
      </w:pPr>
      <w:r>
        <w:rPr>
          <w:lang w:val="en-US"/>
        </w:rPr>
        <w:t>As you will see</w:t>
      </w:r>
    </w:p>
    <w:p w14:paraId="7CF076CF" w14:textId="3ED200C4" w:rsidR="00175E7A" w:rsidRDefault="00175E7A" w:rsidP="00175E7A">
      <w:pPr>
        <w:spacing w:line="240" w:lineRule="auto"/>
        <w:rPr>
          <w:lang w:val="en-US"/>
        </w:rPr>
      </w:pPr>
      <w:r>
        <w:rPr>
          <w:lang w:val="en-US"/>
        </w:rPr>
        <w:t>Is not documented</w:t>
      </w:r>
    </w:p>
    <w:p w14:paraId="19363E42" w14:textId="3078DC69" w:rsidR="00175E7A" w:rsidRDefault="00175E7A" w:rsidP="00175E7A">
      <w:pPr>
        <w:spacing w:line="240" w:lineRule="auto"/>
        <w:rPr>
          <w:lang w:val="en-US"/>
        </w:rPr>
      </w:pPr>
      <w:r>
        <w:rPr>
          <w:lang w:val="en-US"/>
        </w:rPr>
        <w:t>But instead something</w:t>
      </w:r>
    </w:p>
    <w:p w14:paraId="0B09F901" w14:textId="1E0FFB52" w:rsidR="00175E7A" w:rsidRPr="00175E7A" w:rsidRDefault="00175E7A" w:rsidP="00175E7A">
      <w:pPr>
        <w:spacing w:line="240" w:lineRule="auto"/>
        <w:rPr>
          <w:lang w:val="en-US"/>
        </w:rPr>
      </w:pPr>
      <w:r>
        <w:rPr>
          <w:lang w:val="en-US"/>
        </w:rPr>
        <w:t>That keeps my content locked and protected</w:t>
      </w:r>
    </w:p>
    <w:sectPr w:rsidR="00175E7A" w:rsidRPr="00175E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73"/>
    <w:rsid w:val="00175E7A"/>
    <w:rsid w:val="001B695B"/>
    <w:rsid w:val="005A0CBC"/>
    <w:rsid w:val="008456CB"/>
    <w:rsid w:val="00E40F73"/>
    <w:rsid w:val="00F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1FC3"/>
  <w15:chartTrackingRefBased/>
  <w15:docId w15:val="{35F6DC61-74B8-40A9-8755-A102D9A4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177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Schweitz</dc:creator>
  <cp:keywords/>
  <dc:description/>
  <cp:lastModifiedBy>Victor Schweitz</cp:lastModifiedBy>
  <cp:revision>2</cp:revision>
  <dcterms:created xsi:type="dcterms:W3CDTF">2025-06-17T19:18:00Z</dcterms:created>
  <dcterms:modified xsi:type="dcterms:W3CDTF">2025-06-17T19:22:00Z</dcterms:modified>
</cp:coreProperties>
</file>