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247C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68753044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36FBD1D5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22087220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0C3F5A0D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26C71C5B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33690894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0A132150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44285DFA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294AE730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785C8180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48DDFAE0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7F8677EE" w14:textId="77777777" w:rsid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</w:p>
    <w:p w14:paraId="324CC980" w14:textId="06EE502D" w:rsidR="00C27E5E" w:rsidRP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  <w:r w:rsidRPr="00557AD9">
        <w:rPr>
          <w:rFonts w:ascii="Times New Roman" w:hAnsi="Times New Roman" w:cs="Times New Roman"/>
          <w:sz w:val="44"/>
          <w:szCs w:val="44"/>
        </w:rPr>
        <w:t>MEMORIAL TÉCNICO</w:t>
      </w:r>
    </w:p>
    <w:p w14:paraId="24B5B550" w14:textId="2629F1F7" w:rsidR="00557AD9" w:rsidRPr="00557AD9" w:rsidRDefault="00557AD9" w:rsidP="00557AD9">
      <w:pPr>
        <w:pStyle w:val="SemEspaamento"/>
        <w:jc w:val="center"/>
        <w:rPr>
          <w:rFonts w:ascii="Times New Roman" w:hAnsi="Times New Roman" w:cs="Times New Roman"/>
          <w:sz w:val="44"/>
          <w:szCs w:val="44"/>
        </w:rPr>
      </w:pPr>
      <w:r w:rsidRPr="00557AD9">
        <w:rPr>
          <w:rFonts w:ascii="Times New Roman" w:hAnsi="Times New Roman" w:cs="Times New Roman"/>
          <w:sz w:val="44"/>
          <w:szCs w:val="44"/>
        </w:rPr>
        <w:t>SUBESTAÇÃO EM MÉDIA TENSÃO DE 75 kVA</w:t>
      </w:r>
    </w:p>
    <w:p w14:paraId="29DFA077" w14:textId="560D55B1" w:rsidR="00176FA5" w:rsidRDefault="00176FA5"/>
    <w:p w14:paraId="589D4855" w14:textId="636E00E0" w:rsidR="00176FA5" w:rsidRDefault="00176FA5">
      <w:r>
        <w:br w:type="page"/>
      </w:r>
    </w:p>
    <w:p w14:paraId="7067B811" w14:textId="77777777" w:rsidR="00C27E5E" w:rsidRDefault="00C27E5E"/>
    <w:sdt>
      <w:sdtPr>
        <w:id w:val="1225106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029A24" w14:textId="77777777" w:rsidR="00176FA5" w:rsidRPr="00C27E5E" w:rsidRDefault="00176FA5" w:rsidP="00176FA5">
          <w:pPr>
            <w:pStyle w:val="CabealhodoSumrio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27E5E">
            <w:rPr>
              <w:rFonts w:ascii="Times New Roman" w:hAnsi="Times New Roman" w:cs="Times New Roman"/>
              <w:color w:val="auto"/>
              <w:sz w:val="36"/>
              <w:szCs w:val="36"/>
            </w:rPr>
            <w:t>Sumário</w:t>
          </w:r>
        </w:p>
        <w:p w14:paraId="40E010EC" w14:textId="300BD87E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92124" w:history="1">
            <w:r w:rsidRPr="001D36C1">
              <w:rPr>
                <w:rStyle w:val="Hyperlink"/>
                <w:rFonts w:ascii="Times New Roman" w:hAnsi="Times New Roman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1043" w14:textId="31B55F24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25" w:history="1">
            <w:r w:rsidRPr="001D36C1">
              <w:rPr>
                <w:rStyle w:val="Hyperlink"/>
                <w:rFonts w:ascii="Times New Roman" w:hAnsi="Times New Roman"/>
                <w:noProof/>
              </w:rPr>
              <w:t>DADOS DA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D512" w14:textId="760220DE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26" w:history="1">
            <w:r w:rsidRPr="001D36C1">
              <w:rPr>
                <w:rStyle w:val="Hyperlink"/>
                <w:rFonts w:ascii="Times New Roman" w:hAnsi="Times New Roman"/>
                <w:noProof/>
              </w:rPr>
              <w:t>CARACTERÍSTICAS DA ENTRADA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01C3" w14:textId="7099255F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27" w:history="1">
            <w:r w:rsidRPr="001D36C1">
              <w:rPr>
                <w:rStyle w:val="Hyperlink"/>
                <w:rFonts w:ascii="Times New Roman" w:hAnsi="Times New Roman"/>
                <w:noProof/>
              </w:rPr>
              <w:t>CARACTERÍSTICAS ELÉTRICAS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50CF" w14:textId="1355EDB7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28" w:history="1">
            <w:r w:rsidRPr="001D36C1">
              <w:rPr>
                <w:rStyle w:val="Hyperlink"/>
                <w:rFonts w:ascii="Times New Roman" w:hAnsi="Times New Roman"/>
                <w:noProof/>
              </w:rPr>
              <w:t>PROTEÇÕES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ED2B" w14:textId="5FA676FA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29" w:history="1">
            <w:r w:rsidRPr="001D36C1">
              <w:rPr>
                <w:rStyle w:val="Hyperlink"/>
                <w:rFonts w:ascii="Times New Roman" w:hAnsi="Times New Roman"/>
                <w:noProof/>
              </w:rPr>
              <w:t>PROTEÇÃO EM MÉDIA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478B" w14:textId="7CB93F97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30" w:history="1">
            <w:r w:rsidRPr="001D36C1">
              <w:rPr>
                <w:rStyle w:val="Hyperlink"/>
                <w:rFonts w:ascii="Times New Roman" w:hAnsi="Times New Roman"/>
                <w:noProof/>
              </w:rPr>
              <w:t>PROTEÇÃO GERAL EM BAIXA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4675" w14:textId="716935F4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31" w:history="1">
            <w:r w:rsidRPr="001D36C1">
              <w:rPr>
                <w:rStyle w:val="Hyperlink"/>
                <w:rFonts w:ascii="Times New Roman" w:hAnsi="Times New Roman"/>
                <w:noProof/>
              </w:rPr>
              <w:t>CONDUTORES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E1BA" w14:textId="15BDF1AC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32" w:history="1">
            <w:r w:rsidRPr="001D36C1">
              <w:rPr>
                <w:rStyle w:val="Hyperlink"/>
                <w:rFonts w:ascii="Times New Roman" w:hAnsi="Times New Roman"/>
                <w:noProof/>
              </w:rPr>
              <w:t>TUBULAÇÃO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7F1B" w14:textId="4961E65A" w:rsidR="00176FA5" w:rsidRDefault="00176FA5" w:rsidP="00176FA5">
          <w:pPr>
            <w:pStyle w:val="Sumrio1"/>
            <w:tabs>
              <w:tab w:val="right" w:leader="dot" w:pos="973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892133" w:history="1">
            <w:r w:rsidRPr="001D36C1">
              <w:rPr>
                <w:rStyle w:val="Hyperlink"/>
                <w:rFonts w:ascii="Times New Roman" w:hAnsi="Times New Roman"/>
                <w:noProof/>
              </w:rPr>
              <w:t>ATERRAMENTO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DCD0" w14:textId="77777777" w:rsidR="00176FA5" w:rsidRDefault="00176FA5" w:rsidP="00176FA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D6B454E" w14:textId="44C739D6" w:rsidR="00C27E5E" w:rsidRDefault="00C27E5E"/>
    <w:p w14:paraId="2E6CEB40" w14:textId="77777777" w:rsidR="00176FA5" w:rsidRDefault="00176FA5"/>
    <w:p w14:paraId="74356B3F" w14:textId="77777777" w:rsidR="00176FA5" w:rsidRDefault="00176FA5"/>
    <w:p w14:paraId="491B7D9E" w14:textId="77777777" w:rsidR="00176FA5" w:rsidRDefault="00176FA5"/>
    <w:p w14:paraId="595FB907" w14:textId="77777777" w:rsidR="00176FA5" w:rsidRDefault="00176FA5"/>
    <w:p w14:paraId="601198DD" w14:textId="77777777" w:rsidR="00176FA5" w:rsidRDefault="00176FA5"/>
    <w:p w14:paraId="23BF0938" w14:textId="77777777" w:rsidR="00176FA5" w:rsidRDefault="00176FA5"/>
    <w:p w14:paraId="64FC94CC" w14:textId="77777777" w:rsidR="00176FA5" w:rsidRDefault="00176FA5"/>
    <w:p w14:paraId="1B8FCD66" w14:textId="77777777" w:rsidR="00176FA5" w:rsidRDefault="00176FA5"/>
    <w:p w14:paraId="60F9C5C7" w14:textId="77777777" w:rsidR="00176FA5" w:rsidRDefault="00176FA5"/>
    <w:p w14:paraId="57B4EFD8" w14:textId="77777777" w:rsidR="00176FA5" w:rsidRDefault="00176FA5"/>
    <w:p w14:paraId="77C5346A" w14:textId="77777777" w:rsidR="00176FA5" w:rsidRDefault="00176FA5"/>
    <w:p w14:paraId="297D9C1C" w14:textId="77777777" w:rsidR="00176FA5" w:rsidRDefault="00176FA5"/>
    <w:p w14:paraId="29C9D42C" w14:textId="77777777" w:rsidR="00176FA5" w:rsidRDefault="00176FA5"/>
    <w:p w14:paraId="23178D41" w14:textId="77777777" w:rsidR="00C27E5E" w:rsidRDefault="00C27E5E"/>
    <w:p w14:paraId="1E207724" w14:textId="76771C77" w:rsidR="00356695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49892124"/>
      <w:r w:rsidRPr="00C27E5E">
        <w:rPr>
          <w:rFonts w:ascii="Times New Roman" w:hAnsi="Times New Roman" w:cs="Times New Roman"/>
          <w:color w:val="auto"/>
          <w:sz w:val="24"/>
          <w:szCs w:val="24"/>
        </w:rPr>
        <w:lastRenderedPageBreak/>
        <w:t>OBJETIVO</w:t>
      </w:r>
      <w:bookmarkEnd w:id="0"/>
    </w:p>
    <w:p w14:paraId="1BBAA8FA" w14:textId="04D0A2BE" w:rsidR="55054CC0" w:rsidRDefault="55054CC0" w:rsidP="55054CC0">
      <w:pPr>
        <w:jc w:val="both"/>
      </w:pPr>
      <w:r>
        <w:t>Este projeto trata-se da construção de uma rede de distribuição compacta, primária em 13. KV e secundária de 380/220 V de 75 kVA para atender as necessidades de um edifício situado em Esperança-PB, Rua Joaquim Virgulino, 482, Centro, 58135-000.</w:t>
      </w:r>
    </w:p>
    <w:p w14:paraId="375536C5" w14:textId="587DD6B2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49892125"/>
      <w:r w:rsidRPr="00C27E5E">
        <w:rPr>
          <w:rFonts w:ascii="Times New Roman" w:hAnsi="Times New Roman" w:cs="Times New Roman"/>
          <w:color w:val="auto"/>
          <w:sz w:val="24"/>
          <w:szCs w:val="24"/>
        </w:rPr>
        <w:t>DADOS DA INSTALAÇÃO</w:t>
      </w:r>
      <w:bookmarkEnd w:id="1"/>
    </w:p>
    <w:p w14:paraId="1354BC3A" w14:textId="59EFE34B" w:rsidR="55054CC0" w:rsidRDefault="55054CC0" w:rsidP="55054CC0">
      <w:pPr>
        <w:jc w:val="both"/>
      </w:pPr>
      <w:r>
        <w:t>Subestação transformadora de 75 kVA, 13.8/380 kV com sua rede primária em 13.8 kV e rede secundária multiplexada conectada ao secundário do transformador em 380/220 V, cuja instalação atenderá a demanda total de 49408.84 W distribuídas entre as unidades consumidoras comerciais e residenciais da edificação com base na NDU-002/dezembro-2021 e NDU-003/junho-2019, ambas da concessionária Energisa.</w:t>
      </w:r>
    </w:p>
    <w:p w14:paraId="1E56548D" w14:textId="6EA23D3C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49892126"/>
      <w:r w:rsidRPr="00C27E5E">
        <w:rPr>
          <w:rFonts w:ascii="Times New Roman" w:hAnsi="Times New Roman" w:cs="Times New Roman"/>
          <w:color w:val="auto"/>
          <w:sz w:val="24"/>
          <w:szCs w:val="24"/>
        </w:rPr>
        <w:t>CARACTERÍSTICAS DA ENTRADA DE SERVIÇO</w:t>
      </w:r>
      <w:bookmarkEnd w:id="2"/>
    </w:p>
    <w:p w14:paraId="0EB68D53" w14:textId="295C4DDC" w:rsidR="55054CC0" w:rsidRDefault="55054CC0" w:rsidP="55054CC0">
      <w:pPr>
        <w:ind w:firstLine="708"/>
        <w:jc w:val="both"/>
      </w:pPr>
      <w:r>
        <w:t xml:space="preserve">Para o ramal de ligação deste projeto foi considerada a ligação aérea por meio de cabos XLPE de 50 mm até os isoladores e cruzetas de concreto tipo L. </w:t>
      </w:r>
    </w:p>
    <w:p w14:paraId="78DF799B" w14:textId="7F51D103" w:rsidR="55054CC0" w:rsidRDefault="55054CC0" w:rsidP="55054CC0">
      <w:pPr>
        <w:ind w:firstLine="708"/>
        <w:jc w:val="both"/>
      </w:pPr>
      <w:r>
        <w:t>Os condutores do ramal de entrada serão conectados à para raios, um por fase, e chaves fusíveis, também um por fase, por meio de fios de cobre nu de 50 mm e destas até o transformador particular também em fio de 50 mm.</w:t>
      </w:r>
    </w:p>
    <w:p w14:paraId="676146F6" w14:textId="7C0E72E2" w:rsidR="55054CC0" w:rsidRDefault="55054CC0" w:rsidP="55054CC0">
      <w:pPr>
        <w:ind w:firstLine="708"/>
        <w:jc w:val="both"/>
      </w:pPr>
      <w:r>
        <w:t>A rede distribuição em baixa tensão será constituída por cabos multiplexados de 3x 50 mm e 1x25 mm, conforme padrão estabelecido pela NDU-002 da Energisa-PB.</w:t>
      </w:r>
    </w:p>
    <w:p w14:paraId="2A6A7667" w14:textId="5E518F83" w:rsidR="55054CC0" w:rsidRDefault="55054CC0" w:rsidP="55054CC0">
      <w:pPr>
        <w:ind w:firstLine="708"/>
        <w:jc w:val="both"/>
      </w:pPr>
      <w:r>
        <w:t xml:space="preserve">O transformador de 75 kVA será instalado em poste de 600 </w:t>
      </w:r>
      <w:proofErr w:type="spellStart"/>
      <w:r>
        <w:t>daN</w:t>
      </w:r>
      <w:proofErr w:type="spellEnd"/>
      <w:r>
        <w:t xml:space="preserve"> especificado conforme padrão Energisa-PB.</w:t>
      </w:r>
    </w:p>
    <w:p w14:paraId="36AB0AEA" w14:textId="15A65D6A" w:rsidR="55054CC0" w:rsidRDefault="55054CC0" w:rsidP="55054CC0">
      <w:pPr>
        <w:ind w:firstLine="708"/>
        <w:jc w:val="both"/>
      </w:pPr>
      <w:r>
        <w:t>A medição da instalação feita de forma direta, sendo montada na unidade consumidora, conforme padrão estabelecido pela NDU-003 Energisa-PB.</w:t>
      </w:r>
    </w:p>
    <w:p w14:paraId="79B7F16E" w14:textId="3ADD57CB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49892127"/>
      <w:r w:rsidRPr="00C27E5E">
        <w:rPr>
          <w:rFonts w:ascii="Times New Roman" w:hAnsi="Times New Roman" w:cs="Times New Roman"/>
          <w:color w:val="auto"/>
          <w:sz w:val="24"/>
          <w:szCs w:val="24"/>
        </w:rPr>
        <w:t>CARACTERÍSTICAS ELÉTRICAS</w:t>
      </w:r>
      <w:bookmarkEnd w:id="3"/>
    </w:p>
    <w:p w14:paraId="0970422D" w14:textId="064CE7DE" w:rsidR="55054CC0" w:rsidRDefault="55054CC0" w:rsidP="55054CC0">
      <w:pPr>
        <w:pStyle w:val="PargrafodaLista"/>
        <w:numPr>
          <w:ilvl w:val="0"/>
          <w:numId w:val="3"/>
        </w:numPr>
        <w:jc w:val="both"/>
      </w:pPr>
      <w:r>
        <w:t>Potência do transformador: 75 kVA;</w:t>
      </w:r>
    </w:p>
    <w:p w14:paraId="664A2C62" w14:textId="634040CE" w:rsidR="55054CC0" w:rsidRDefault="55054CC0" w:rsidP="55054CC0">
      <w:pPr>
        <w:pStyle w:val="PargrafodaLista"/>
        <w:numPr>
          <w:ilvl w:val="0"/>
          <w:numId w:val="3"/>
        </w:numPr>
        <w:jc w:val="both"/>
      </w:pPr>
      <w:r>
        <w:t>Tensão de alimentação primária: 13.8 kV;</w:t>
      </w:r>
    </w:p>
    <w:p w14:paraId="4ABAD5A7" w14:textId="05DCA806" w:rsidR="55054CC0" w:rsidRDefault="55054CC0" w:rsidP="55054CC0">
      <w:pPr>
        <w:pStyle w:val="PargrafodaLista"/>
        <w:numPr>
          <w:ilvl w:val="0"/>
          <w:numId w:val="3"/>
        </w:numPr>
        <w:jc w:val="both"/>
      </w:pPr>
      <w:r>
        <w:t>Tensão de alimentação no secundário: 380/220 V</w:t>
      </w:r>
    </w:p>
    <w:p w14:paraId="781C682F" w14:textId="3A0FA70B" w:rsidR="55054CC0" w:rsidRDefault="55054CC0" w:rsidP="55054CC0">
      <w:pPr>
        <w:pStyle w:val="PargrafodaLista"/>
        <w:numPr>
          <w:ilvl w:val="0"/>
          <w:numId w:val="3"/>
        </w:numPr>
        <w:jc w:val="both"/>
      </w:pPr>
      <w:r>
        <w:t>Ligação: Estrela - Primário / Neutro aterrado - Secundário;</w:t>
      </w:r>
    </w:p>
    <w:p w14:paraId="41BDF169" w14:textId="72C9981C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49892128"/>
      <w:r w:rsidRPr="00C27E5E">
        <w:rPr>
          <w:rFonts w:ascii="Times New Roman" w:hAnsi="Times New Roman" w:cs="Times New Roman"/>
          <w:color w:val="auto"/>
          <w:sz w:val="24"/>
          <w:szCs w:val="24"/>
        </w:rPr>
        <w:t>PROTEÇÕES</w:t>
      </w:r>
      <w:bookmarkEnd w:id="4"/>
    </w:p>
    <w:p w14:paraId="686C0612" w14:textId="6610DFAC" w:rsidR="55054CC0" w:rsidRDefault="55054CC0" w:rsidP="55054CC0">
      <w:pPr>
        <w:pStyle w:val="PargrafodaLista"/>
        <w:numPr>
          <w:ilvl w:val="0"/>
          <w:numId w:val="7"/>
        </w:numPr>
        <w:jc w:val="both"/>
      </w:pPr>
      <w:r>
        <w:t xml:space="preserve">Para raios: </w:t>
      </w:r>
    </w:p>
    <w:p w14:paraId="77943713" w14:textId="4E99B802" w:rsidR="55054CC0" w:rsidRDefault="55054CC0" w:rsidP="55054CC0">
      <w:pPr>
        <w:pStyle w:val="PargrafodaLista"/>
        <w:numPr>
          <w:ilvl w:val="0"/>
          <w:numId w:val="6"/>
        </w:numPr>
        <w:jc w:val="both"/>
      </w:pPr>
      <w:r>
        <w:t>Classe de tensão: 15 kV;</w:t>
      </w:r>
    </w:p>
    <w:p w14:paraId="7A6256F3" w14:textId="12FC3282" w:rsidR="55054CC0" w:rsidRDefault="55054CC0" w:rsidP="55054CC0">
      <w:pPr>
        <w:pStyle w:val="PargrafodaLista"/>
        <w:numPr>
          <w:ilvl w:val="0"/>
          <w:numId w:val="6"/>
        </w:numPr>
        <w:jc w:val="both"/>
      </w:pPr>
      <w:r>
        <w:t>Capacidade de interrupção: 5 kA;</w:t>
      </w:r>
    </w:p>
    <w:p w14:paraId="559CC322" w14:textId="7C98F16A" w:rsidR="55054CC0" w:rsidRDefault="55054CC0" w:rsidP="55054CC0">
      <w:pPr>
        <w:pStyle w:val="PargrafodaLista"/>
        <w:numPr>
          <w:ilvl w:val="0"/>
          <w:numId w:val="6"/>
        </w:numPr>
        <w:jc w:val="both"/>
      </w:pPr>
      <w:r>
        <w:t>Tensão nominal: 13.8 kV.</w:t>
      </w:r>
    </w:p>
    <w:p w14:paraId="6B0D6191" w14:textId="7750D35D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49892129"/>
      <w:r w:rsidRPr="00C27E5E">
        <w:rPr>
          <w:rFonts w:ascii="Times New Roman" w:hAnsi="Times New Roman" w:cs="Times New Roman"/>
          <w:color w:val="auto"/>
          <w:sz w:val="24"/>
          <w:szCs w:val="24"/>
        </w:rPr>
        <w:t>PROTEÇÃO EM MÉDIA TENSÃO</w:t>
      </w:r>
      <w:bookmarkEnd w:id="5"/>
    </w:p>
    <w:p w14:paraId="35802D77" w14:textId="2DAC6459" w:rsidR="55054CC0" w:rsidRDefault="55054CC0" w:rsidP="55054CC0">
      <w:pPr>
        <w:pStyle w:val="PargrafodaLista"/>
        <w:numPr>
          <w:ilvl w:val="0"/>
          <w:numId w:val="5"/>
        </w:numPr>
        <w:jc w:val="both"/>
      </w:pPr>
      <w:r>
        <w:t>Chave Fusível:</w:t>
      </w:r>
    </w:p>
    <w:p w14:paraId="2BCD9413" w14:textId="60F67B6C" w:rsidR="55054CC0" w:rsidRDefault="55054CC0" w:rsidP="55054CC0">
      <w:pPr>
        <w:pStyle w:val="PargrafodaLista"/>
        <w:numPr>
          <w:ilvl w:val="0"/>
          <w:numId w:val="4"/>
        </w:numPr>
        <w:jc w:val="both"/>
      </w:pPr>
      <w:r>
        <w:t>Corrente nominal: 100 A;</w:t>
      </w:r>
    </w:p>
    <w:p w14:paraId="5D66DE90" w14:textId="0398ABC7" w:rsidR="55054CC0" w:rsidRDefault="55054CC0" w:rsidP="55054CC0">
      <w:pPr>
        <w:pStyle w:val="PargrafodaLista"/>
        <w:numPr>
          <w:ilvl w:val="0"/>
          <w:numId w:val="4"/>
        </w:numPr>
        <w:jc w:val="both"/>
      </w:pPr>
      <w:r>
        <w:t>Elo fusível: 3H.</w:t>
      </w:r>
    </w:p>
    <w:p w14:paraId="30E217A4" w14:textId="186F0CF5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49892130"/>
      <w:r w:rsidRPr="00C27E5E">
        <w:rPr>
          <w:rFonts w:ascii="Times New Roman" w:hAnsi="Times New Roman" w:cs="Times New Roman"/>
          <w:color w:val="auto"/>
          <w:sz w:val="24"/>
          <w:szCs w:val="24"/>
        </w:rPr>
        <w:t>PROTEÇÃO GERAL EM BAIXA TENSÃO</w:t>
      </w:r>
      <w:bookmarkEnd w:id="6"/>
    </w:p>
    <w:p w14:paraId="4D2D4850" w14:textId="301CCEA2" w:rsidR="55054CC0" w:rsidRDefault="55054CC0" w:rsidP="55054CC0">
      <w:pPr>
        <w:ind w:firstLine="708"/>
        <w:jc w:val="both"/>
      </w:pPr>
      <w:r>
        <w:t>Será instalado no quadro de medição coletivo da unidade consumidora um disjuntor geral de 70 A, mais disjuntores em cada quadro de distribuição de carga uma das unidades consumidoras.</w:t>
      </w:r>
    </w:p>
    <w:p w14:paraId="7CF65B27" w14:textId="62C2749F" w:rsidR="55054CC0" w:rsidRDefault="55054CC0" w:rsidP="55054CC0">
      <w:pPr>
        <w:ind w:firstLine="708"/>
        <w:jc w:val="both"/>
      </w:pPr>
      <w:r>
        <w:lastRenderedPageBreak/>
        <w:t>Também serão instalados DPS tipo TN-S na entrada da medição coletiva da unidade consumidora de classe I com capacidade de interrupção de 275 V e 5 kA.</w:t>
      </w:r>
    </w:p>
    <w:p w14:paraId="0C8DF5A4" w14:textId="31A16A12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49892131"/>
      <w:r w:rsidRPr="00C27E5E">
        <w:rPr>
          <w:rFonts w:ascii="Times New Roman" w:hAnsi="Times New Roman" w:cs="Times New Roman"/>
          <w:color w:val="auto"/>
          <w:sz w:val="24"/>
          <w:szCs w:val="24"/>
        </w:rPr>
        <w:t>CONDUTORES</w:t>
      </w:r>
      <w:bookmarkEnd w:id="7"/>
    </w:p>
    <w:p w14:paraId="61150160" w14:textId="1B0D66E4" w:rsidR="55054CC0" w:rsidRDefault="55054CC0" w:rsidP="55054CC0">
      <w:pPr>
        <w:pStyle w:val="PargrafodaLista"/>
        <w:numPr>
          <w:ilvl w:val="0"/>
          <w:numId w:val="1"/>
        </w:numPr>
        <w:jc w:val="both"/>
      </w:pPr>
      <w:r>
        <w:t>Saída do transformador: 3x 50 mm² + 1x 25mm² KLPE;</w:t>
      </w:r>
    </w:p>
    <w:p w14:paraId="20101611" w14:textId="40746062" w:rsidR="55054CC0" w:rsidRDefault="55054CC0" w:rsidP="55054CC0">
      <w:pPr>
        <w:pStyle w:val="PargrafodaLista"/>
        <w:numPr>
          <w:ilvl w:val="0"/>
          <w:numId w:val="1"/>
        </w:numPr>
        <w:jc w:val="both"/>
      </w:pPr>
      <w:r>
        <w:t>Ramal de média tensão: Cabo isolado de 50 mm² XLPE;</w:t>
      </w:r>
    </w:p>
    <w:p w14:paraId="0763B1A3" w14:textId="1E4AAB7C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49892132"/>
      <w:r w:rsidRPr="00C27E5E">
        <w:rPr>
          <w:rFonts w:ascii="Times New Roman" w:hAnsi="Times New Roman" w:cs="Times New Roman"/>
          <w:color w:val="auto"/>
          <w:sz w:val="24"/>
          <w:szCs w:val="24"/>
        </w:rPr>
        <w:t>TUBULAÇÃO</w:t>
      </w:r>
      <w:bookmarkEnd w:id="8"/>
    </w:p>
    <w:p w14:paraId="6C897C95" w14:textId="3A47BCDE" w:rsidR="55054CC0" w:rsidRDefault="55054CC0" w:rsidP="55054CC0">
      <w:pPr>
        <w:ind w:firstLine="708"/>
        <w:jc w:val="both"/>
      </w:pPr>
      <w:r>
        <w:t>O ramal do eletroduto de entrada e saída dos medidores das unidades consumidoras serão de ferro galvanizado, sendo a entrada constituída de um eletroduto de aço galvanizado com diâmetro de 65 mm, já para a saída dos medidores, teremos um eletroduto, também de aço galvanizado, de 35 mm.</w:t>
      </w:r>
    </w:p>
    <w:p w14:paraId="39DBCB8E" w14:textId="09B5CB73" w:rsidR="55054CC0" w:rsidRPr="00C27E5E" w:rsidRDefault="55054CC0" w:rsidP="00C27E5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49892133"/>
      <w:r w:rsidRPr="00C27E5E">
        <w:rPr>
          <w:rFonts w:ascii="Times New Roman" w:hAnsi="Times New Roman" w:cs="Times New Roman"/>
          <w:color w:val="auto"/>
          <w:sz w:val="24"/>
          <w:szCs w:val="24"/>
        </w:rPr>
        <w:t>ATERRAMENTO</w:t>
      </w:r>
      <w:bookmarkEnd w:id="9"/>
    </w:p>
    <w:p w14:paraId="66436B52" w14:textId="4A10B072" w:rsidR="55054CC0" w:rsidRDefault="55054CC0" w:rsidP="55054CC0">
      <w:pPr>
        <w:tabs>
          <w:tab w:val="left" w:pos="4820"/>
        </w:tabs>
        <w:ind w:firstLine="708"/>
        <w:jc w:val="both"/>
      </w:pPr>
      <w:r w:rsidRPr="55054C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aterramentos das subestações serão através de malhas de terra composta de 3 hastes de aterramento de aço cobreado de 16 X 2.400mm interligados com cabo de cobre nu de 50mm², as hastes serão enterradas até 50 cm abaixo do nível do solo em forma linear, com distancias de 3.0 mm cada. Serão conectadas a essa malha os para raios, carcaça do transformador e o neutro da baixa tensão. </w:t>
      </w:r>
    </w:p>
    <w:p w14:paraId="07B3CF60" w14:textId="5CBA3747" w:rsidR="55054CC0" w:rsidRDefault="55054CC0" w:rsidP="55054CC0">
      <w:pPr>
        <w:tabs>
          <w:tab w:val="left" w:pos="4820"/>
        </w:tabs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054C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Deverão ser construídas 3 caixas de aterramento e inspeção com medidas de 150x150x250 mm de concreto para instalação da haste de cobre, conforme norma da NDU-002.</w:t>
      </w:r>
    </w:p>
    <w:p w14:paraId="6F69D718" w14:textId="7556167D" w:rsidR="55054CC0" w:rsidRDefault="55054CC0" w:rsidP="55054CC0">
      <w:pPr>
        <w:tabs>
          <w:tab w:val="left" w:pos="4820"/>
        </w:tabs>
        <w:ind w:firstLine="708"/>
        <w:jc w:val="both"/>
      </w:pPr>
      <w:r w:rsidRPr="55054C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Caso o valor da resistência esteja superior a 10 Ohms, deverá ser acrescentado mais hastes à malha de aterramento.</w:t>
      </w:r>
    </w:p>
    <w:p w14:paraId="1702F0FE" w14:textId="6648295D" w:rsidR="55054CC0" w:rsidRDefault="55054CC0" w:rsidP="55054CC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36BAE2" w14:textId="46A0830B" w:rsidR="55054CC0" w:rsidRDefault="55054CC0" w:rsidP="55054CC0">
      <w:pPr>
        <w:jc w:val="both"/>
      </w:pPr>
      <w:r w:rsidRPr="55054CC0">
        <w:rPr>
          <w:rFonts w:ascii="Times New Roman" w:eastAsia="Times New Roman" w:hAnsi="Times New Roman" w:cs="Times New Roman"/>
          <w:sz w:val="20"/>
          <w:szCs w:val="20"/>
        </w:rPr>
        <w:t>DATA;</w:t>
      </w:r>
    </w:p>
    <w:p w14:paraId="11135D1C" w14:textId="52679517" w:rsidR="55054CC0" w:rsidRDefault="55054CC0" w:rsidP="55054CC0">
      <w:pPr>
        <w:jc w:val="both"/>
      </w:pPr>
      <w:r w:rsidRPr="55054C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E1CE776" w14:textId="5292A15C" w:rsidR="55054CC0" w:rsidRDefault="55054CC0" w:rsidP="55054CC0">
      <w:pPr>
        <w:jc w:val="both"/>
      </w:pPr>
      <w:r w:rsidRPr="55054CC0">
        <w:rPr>
          <w:rFonts w:ascii="Times New Roman" w:eastAsia="Times New Roman" w:hAnsi="Times New Roman" w:cs="Times New Roman"/>
          <w:sz w:val="20"/>
          <w:szCs w:val="20"/>
        </w:rPr>
        <w:t xml:space="preserve"> ------------------------------------------------------------</w:t>
      </w:r>
    </w:p>
    <w:p w14:paraId="74CD8572" w14:textId="448D796A" w:rsidR="55054CC0" w:rsidRDefault="55054CC0" w:rsidP="55054CC0">
      <w:pPr>
        <w:jc w:val="both"/>
      </w:pPr>
      <w:r w:rsidRPr="55054CC0">
        <w:rPr>
          <w:rFonts w:ascii="Times New Roman" w:eastAsia="Times New Roman" w:hAnsi="Times New Roman" w:cs="Times New Roman"/>
          <w:sz w:val="20"/>
          <w:szCs w:val="20"/>
        </w:rPr>
        <w:t>Responsável Técnico;</w:t>
      </w:r>
    </w:p>
    <w:p w14:paraId="512AEDAA" w14:textId="211EE938" w:rsidR="55054CC0" w:rsidRDefault="55054CC0" w:rsidP="55054CC0"/>
    <w:sectPr w:rsidR="55054CC0" w:rsidSect="00C27E5E">
      <w:headerReference w:type="default" r:id="rId8"/>
      <w:footerReference w:type="default" r:id="rId9"/>
      <w:pgSz w:w="11907" w:h="1683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9FC0" w14:textId="77777777" w:rsidR="00AA1213" w:rsidRDefault="00AA1213">
      <w:pPr>
        <w:spacing w:after="0" w:line="240" w:lineRule="auto"/>
      </w:pPr>
      <w:r>
        <w:separator/>
      </w:r>
    </w:p>
  </w:endnote>
  <w:endnote w:type="continuationSeparator" w:id="0">
    <w:p w14:paraId="1475581D" w14:textId="77777777" w:rsidR="00AA1213" w:rsidRDefault="00AA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5054CC0" w14:paraId="4F9CD842" w14:textId="77777777" w:rsidTr="55054CC0">
      <w:trPr>
        <w:trHeight w:val="300"/>
      </w:trPr>
      <w:tc>
        <w:tcPr>
          <w:tcW w:w="3245" w:type="dxa"/>
        </w:tcPr>
        <w:p w14:paraId="2FE7399B" w14:textId="24A9238A" w:rsidR="55054CC0" w:rsidRDefault="55054CC0" w:rsidP="55054CC0">
          <w:pPr>
            <w:pStyle w:val="Cabealho"/>
            <w:ind w:left="-115"/>
          </w:pPr>
        </w:p>
      </w:tc>
      <w:tc>
        <w:tcPr>
          <w:tcW w:w="3245" w:type="dxa"/>
        </w:tcPr>
        <w:p w14:paraId="468FCACC" w14:textId="00472102" w:rsidR="55054CC0" w:rsidRDefault="55054CC0" w:rsidP="55054CC0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C59248" wp14:editId="080771BC">
                <wp:extent cx="720000" cy="720000"/>
                <wp:effectExtent l="0" t="0" r="0" b="0"/>
                <wp:docPr id="1737663860" name="Imagem 1737663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5" w:type="dxa"/>
        </w:tcPr>
        <w:p w14:paraId="6CC09BD9" w14:textId="78E5A3BC" w:rsidR="55054CC0" w:rsidRDefault="55054CC0" w:rsidP="55054CC0">
          <w:pPr>
            <w:pStyle w:val="Cabealho"/>
            <w:ind w:right="-115"/>
            <w:jc w:val="right"/>
          </w:pPr>
        </w:p>
      </w:tc>
    </w:tr>
  </w:tbl>
  <w:p w14:paraId="38B03D28" w14:textId="60D2DC18" w:rsidR="55054CC0" w:rsidRDefault="55054CC0" w:rsidP="55054C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629E" w14:textId="77777777" w:rsidR="00AA1213" w:rsidRDefault="00AA1213">
      <w:pPr>
        <w:spacing w:after="0" w:line="240" w:lineRule="auto"/>
      </w:pPr>
      <w:r>
        <w:separator/>
      </w:r>
    </w:p>
  </w:footnote>
  <w:footnote w:type="continuationSeparator" w:id="0">
    <w:p w14:paraId="72C2F7F2" w14:textId="77777777" w:rsidR="00AA1213" w:rsidRDefault="00AA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631B" w14:textId="39A0F511" w:rsidR="00C27E5E" w:rsidRPr="00C27E5E" w:rsidRDefault="00C27E5E" w:rsidP="00C27E5E">
    <w:pPr>
      <w:pStyle w:val="Cabealho"/>
      <w:jc w:val="center"/>
      <w:rPr>
        <w:rFonts w:ascii="Times New Roman" w:hAnsi="Times New Roman" w:cs="Times New Roman"/>
        <w:sz w:val="16"/>
        <w:szCs w:val="16"/>
        <w:u w:val="single"/>
      </w:rPr>
    </w:pPr>
    <w:r w:rsidRPr="00C27E5E">
      <w:rPr>
        <w:rFonts w:ascii="Times New Roman" w:hAnsi="Times New Roman" w:cs="Times New Roman"/>
        <w:caps/>
        <w:noProof/>
        <w:color w:val="808080" w:themeColor="background1" w:themeShade="80"/>
        <w:sz w:val="14"/>
        <w:szCs w:val="14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0265EB" wp14:editId="3CC91CA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641E" w14:textId="77777777" w:rsidR="00C27E5E" w:rsidRDefault="00C27E5E">
                            <w:pPr>
                              <w:pStyle w:val="Cabealh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265EB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8B9641E" w14:textId="77777777" w:rsidR="00C27E5E" w:rsidRDefault="00C27E5E">
                      <w:pPr>
                        <w:pStyle w:val="Cabealh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27E5E">
      <w:rPr>
        <w:rFonts w:ascii="Times New Roman" w:hAnsi="Times New Roman" w:cs="Times New Roman"/>
        <w:sz w:val="16"/>
        <w:szCs w:val="16"/>
        <w:u w:val="single"/>
      </w:rPr>
      <w:t>Eng. Eletricista Victor Sayoan Pessoa Fernandes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0A4B"/>
    <w:multiLevelType w:val="hybridMultilevel"/>
    <w:tmpl w:val="FF3AD76A"/>
    <w:lvl w:ilvl="0" w:tplc="8E328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70D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8E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0F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C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63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2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6A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6C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5E27"/>
    <w:multiLevelType w:val="hybridMultilevel"/>
    <w:tmpl w:val="0B480526"/>
    <w:lvl w:ilvl="0" w:tplc="D924F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C8C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27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68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8F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80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CE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85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69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3A58"/>
    <w:multiLevelType w:val="hybridMultilevel"/>
    <w:tmpl w:val="07802EC8"/>
    <w:lvl w:ilvl="0" w:tplc="36943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28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7C4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88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64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0B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C5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05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D520"/>
    <w:multiLevelType w:val="hybridMultilevel"/>
    <w:tmpl w:val="80C22E3C"/>
    <w:lvl w:ilvl="0" w:tplc="30B8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C0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0A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8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20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C7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A7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02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AC21"/>
    <w:multiLevelType w:val="hybridMultilevel"/>
    <w:tmpl w:val="56461E8A"/>
    <w:lvl w:ilvl="0" w:tplc="FB906648">
      <w:start w:val="1"/>
      <w:numFmt w:val="decimal"/>
      <w:lvlText w:val="%1-"/>
      <w:lvlJc w:val="left"/>
      <w:pPr>
        <w:ind w:left="720" w:hanging="360"/>
      </w:pPr>
    </w:lvl>
    <w:lvl w:ilvl="1" w:tplc="4636F418">
      <w:start w:val="1"/>
      <w:numFmt w:val="lowerLetter"/>
      <w:lvlText w:val="%2."/>
      <w:lvlJc w:val="left"/>
      <w:pPr>
        <w:ind w:left="1440" w:hanging="360"/>
      </w:pPr>
    </w:lvl>
    <w:lvl w:ilvl="2" w:tplc="FA4E2470">
      <w:start w:val="1"/>
      <w:numFmt w:val="lowerRoman"/>
      <w:lvlText w:val="%3."/>
      <w:lvlJc w:val="right"/>
      <w:pPr>
        <w:ind w:left="2160" w:hanging="180"/>
      </w:pPr>
    </w:lvl>
    <w:lvl w:ilvl="3" w:tplc="4A3E85A2">
      <w:start w:val="1"/>
      <w:numFmt w:val="decimal"/>
      <w:lvlText w:val="%4."/>
      <w:lvlJc w:val="left"/>
      <w:pPr>
        <w:ind w:left="2880" w:hanging="360"/>
      </w:pPr>
    </w:lvl>
    <w:lvl w:ilvl="4" w:tplc="3E00D1C0">
      <w:start w:val="1"/>
      <w:numFmt w:val="lowerLetter"/>
      <w:lvlText w:val="%5."/>
      <w:lvlJc w:val="left"/>
      <w:pPr>
        <w:ind w:left="3600" w:hanging="360"/>
      </w:pPr>
    </w:lvl>
    <w:lvl w:ilvl="5" w:tplc="54547DA6">
      <w:start w:val="1"/>
      <w:numFmt w:val="lowerRoman"/>
      <w:lvlText w:val="%6."/>
      <w:lvlJc w:val="right"/>
      <w:pPr>
        <w:ind w:left="4320" w:hanging="180"/>
      </w:pPr>
    </w:lvl>
    <w:lvl w:ilvl="6" w:tplc="E59AF218">
      <w:start w:val="1"/>
      <w:numFmt w:val="decimal"/>
      <w:lvlText w:val="%7."/>
      <w:lvlJc w:val="left"/>
      <w:pPr>
        <w:ind w:left="5040" w:hanging="360"/>
      </w:pPr>
    </w:lvl>
    <w:lvl w:ilvl="7" w:tplc="141E1CE8">
      <w:start w:val="1"/>
      <w:numFmt w:val="lowerLetter"/>
      <w:lvlText w:val="%8."/>
      <w:lvlJc w:val="left"/>
      <w:pPr>
        <w:ind w:left="5760" w:hanging="360"/>
      </w:pPr>
    </w:lvl>
    <w:lvl w:ilvl="8" w:tplc="3F40CD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54D08"/>
    <w:multiLevelType w:val="hybridMultilevel"/>
    <w:tmpl w:val="3DF4094E"/>
    <w:lvl w:ilvl="0" w:tplc="30942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7EC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88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80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2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2A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CC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2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D2F02"/>
    <w:multiLevelType w:val="hybridMultilevel"/>
    <w:tmpl w:val="5CB29E3A"/>
    <w:lvl w:ilvl="0" w:tplc="A6102496">
      <w:start w:val="1"/>
      <w:numFmt w:val="decimal"/>
      <w:lvlText w:val="%1-"/>
      <w:lvlJc w:val="left"/>
      <w:pPr>
        <w:ind w:left="720" w:hanging="360"/>
      </w:pPr>
    </w:lvl>
    <w:lvl w:ilvl="1" w:tplc="0174F6B0">
      <w:start w:val="1"/>
      <w:numFmt w:val="lowerLetter"/>
      <w:lvlText w:val="%2."/>
      <w:lvlJc w:val="left"/>
      <w:pPr>
        <w:ind w:left="1440" w:hanging="360"/>
      </w:pPr>
    </w:lvl>
    <w:lvl w:ilvl="2" w:tplc="7696E446">
      <w:start w:val="1"/>
      <w:numFmt w:val="lowerRoman"/>
      <w:lvlText w:val="%3."/>
      <w:lvlJc w:val="right"/>
      <w:pPr>
        <w:ind w:left="2160" w:hanging="180"/>
      </w:pPr>
    </w:lvl>
    <w:lvl w:ilvl="3" w:tplc="0BC4D926">
      <w:start w:val="1"/>
      <w:numFmt w:val="decimal"/>
      <w:lvlText w:val="%4."/>
      <w:lvlJc w:val="left"/>
      <w:pPr>
        <w:ind w:left="2880" w:hanging="360"/>
      </w:pPr>
    </w:lvl>
    <w:lvl w:ilvl="4" w:tplc="4292683A">
      <w:start w:val="1"/>
      <w:numFmt w:val="lowerLetter"/>
      <w:lvlText w:val="%5."/>
      <w:lvlJc w:val="left"/>
      <w:pPr>
        <w:ind w:left="3600" w:hanging="360"/>
      </w:pPr>
    </w:lvl>
    <w:lvl w:ilvl="5" w:tplc="0D3039B6">
      <w:start w:val="1"/>
      <w:numFmt w:val="lowerRoman"/>
      <w:lvlText w:val="%6."/>
      <w:lvlJc w:val="right"/>
      <w:pPr>
        <w:ind w:left="4320" w:hanging="180"/>
      </w:pPr>
    </w:lvl>
    <w:lvl w:ilvl="6" w:tplc="5AF266E0">
      <w:start w:val="1"/>
      <w:numFmt w:val="decimal"/>
      <w:lvlText w:val="%7."/>
      <w:lvlJc w:val="left"/>
      <w:pPr>
        <w:ind w:left="5040" w:hanging="360"/>
      </w:pPr>
    </w:lvl>
    <w:lvl w:ilvl="7" w:tplc="0540E294">
      <w:start w:val="1"/>
      <w:numFmt w:val="lowerLetter"/>
      <w:lvlText w:val="%8."/>
      <w:lvlJc w:val="left"/>
      <w:pPr>
        <w:ind w:left="5760" w:hanging="360"/>
      </w:pPr>
    </w:lvl>
    <w:lvl w:ilvl="8" w:tplc="DD1E52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EB958"/>
    <w:multiLevelType w:val="hybridMultilevel"/>
    <w:tmpl w:val="39025042"/>
    <w:lvl w:ilvl="0" w:tplc="7E62F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E1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EF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AE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0D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2A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6C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29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C4BB1"/>
    <w:multiLevelType w:val="hybridMultilevel"/>
    <w:tmpl w:val="2BA83B72"/>
    <w:lvl w:ilvl="0" w:tplc="F2F40290">
      <w:start w:val="1"/>
      <w:numFmt w:val="decimal"/>
      <w:lvlText w:val="%1-"/>
      <w:lvlJc w:val="left"/>
      <w:pPr>
        <w:ind w:left="720" w:hanging="360"/>
      </w:pPr>
    </w:lvl>
    <w:lvl w:ilvl="1" w:tplc="CBEA5528">
      <w:start w:val="1"/>
      <w:numFmt w:val="lowerLetter"/>
      <w:lvlText w:val="%2."/>
      <w:lvlJc w:val="left"/>
      <w:pPr>
        <w:ind w:left="1440" w:hanging="360"/>
      </w:pPr>
    </w:lvl>
    <w:lvl w:ilvl="2" w:tplc="644E5886">
      <w:start w:val="1"/>
      <w:numFmt w:val="lowerRoman"/>
      <w:lvlText w:val="%3."/>
      <w:lvlJc w:val="right"/>
      <w:pPr>
        <w:ind w:left="2160" w:hanging="180"/>
      </w:pPr>
    </w:lvl>
    <w:lvl w:ilvl="3" w:tplc="A59A7ADC">
      <w:start w:val="1"/>
      <w:numFmt w:val="decimal"/>
      <w:lvlText w:val="%4."/>
      <w:lvlJc w:val="left"/>
      <w:pPr>
        <w:ind w:left="2880" w:hanging="360"/>
      </w:pPr>
    </w:lvl>
    <w:lvl w:ilvl="4" w:tplc="C7F216BA">
      <w:start w:val="1"/>
      <w:numFmt w:val="lowerLetter"/>
      <w:lvlText w:val="%5."/>
      <w:lvlJc w:val="left"/>
      <w:pPr>
        <w:ind w:left="3600" w:hanging="360"/>
      </w:pPr>
    </w:lvl>
    <w:lvl w:ilvl="5" w:tplc="57B4FC26">
      <w:start w:val="1"/>
      <w:numFmt w:val="lowerRoman"/>
      <w:lvlText w:val="%6."/>
      <w:lvlJc w:val="right"/>
      <w:pPr>
        <w:ind w:left="4320" w:hanging="180"/>
      </w:pPr>
    </w:lvl>
    <w:lvl w:ilvl="6" w:tplc="05F01D18">
      <w:start w:val="1"/>
      <w:numFmt w:val="decimal"/>
      <w:lvlText w:val="%7."/>
      <w:lvlJc w:val="left"/>
      <w:pPr>
        <w:ind w:left="5040" w:hanging="360"/>
      </w:pPr>
    </w:lvl>
    <w:lvl w:ilvl="7" w:tplc="90AA3836">
      <w:start w:val="1"/>
      <w:numFmt w:val="lowerLetter"/>
      <w:lvlText w:val="%8."/>
      <w:lvlJc w:val="left"/>
      <w:pPr>
        <w:ind w:left="5760" w:hanging="360"/>
      </w:pPr>
    </w:lvl>
    <w:lvl w:ilvl="8" w:tplc="DCCE58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10F2"/>
    <w:multiLevelType w:val="hybridMultilevel"/>
    <w:tmpl w:val="A364D946"/>
    <w:lvl w:ilvl="0" w:tplc="0E4E2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724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04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8B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AA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6B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8A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E4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4F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6121">
    <w:abstractNumId w:val="0"/>
  </w:num>
  <w:num w:numId="2" w16cid:durableId="1096055590">
    <w:abstractNumId w:val="2"/>
  </w:num>
  <w:num w:numId="3" w16cid:durableId="88933282">
    <w:abstractNumId w:val="9"/>
  </w:num>
  <w:num w:numId="4" w16cid:durableId="1684093423">
    <w:abstractNumId w:val="5"/>
  </w:num>
  <w:num w:numId="5" w16cid:durableId="1179200472">
    <w:abstractNumId w:val="7"/>
  </w:num>
  <w:num w:numId="6" w16cid:durableId="171990460">
    <w:abstractNumId w:val="1"/>
  </w:num>
  <w:num w:numId="7" w16cid:durableId="992950629">
    <w:abstractNumId w:val="3"/>
  </w:num>
  <w:num w:numId="8" w16cid:durableId="496775054">
    <w:abstractNumId w:val="4"/>
  </w:num>
  <w:num w:numId="9" w16cid:durableId="70198855">
    <w:abstractNumId w:val="6"/>
  </w:num>
  <w:num w:numId="10" w16cid:durableId="1437939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DA4F38"/>
    <w:rsid w:val="00035668"/>
    <w:rsid w:val="00176FA5"/>
    <w:rsid w:val="00356695"/>
    <w:rsid w:val="00557AD9"/>
    <w:rsid w:val="00694847"/>
    <w:rsid w:val="00905E98"/>
    <w:rsid w:val="00AA1213"/>
    <w:rsid w:val="00C27E5E"/>
    <w:rsid w:val="55054CC0"/>
    <w:rsid w:val="7FD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A4F38"/>
  <w15:chartTrackingRefBased/>
  <w15:docId w15:val="{E97F767C-B8D8-4BF8-B7F1-6F200D09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7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7E5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27E5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7E5E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27E5E"/>
    <w:pPr>
      <w:spacing w:after="100"/>
      <w:ind w:left="440"/>
    </w:pPr>
    <w:rPr>
      <w:rFonts w:eastAsiaTheme="minorEastAsia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27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C27E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27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1189-143F-40D6-91AF-62FB61FE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687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Sayoan</dc:creator>
  <cp:keywords/>
  <dc:description/>
  <cp:lastModifiedBy>Karol Cardozo</cp:lastModifiedBy>
  <cp:revision>7</cp:revision>
  <cp:lastPrinted>2023-11-03T11:28:00Z</cp:lastPrinted>
  <dcterms:created xsi:type="dcterms:W3CDTF">2023-10-29T01:14:00Z</dcterms:created>
  <dcterms:modified xsi:type="dcterms:W3CDTF">2023-11-03T11:32:00Z</dcterms:modified>
</cp:coreProperties>
</file>