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0B55" w14:textId="36B659E1" w:rsidR="00B328C4" w:rsidRDefault="00B328C4" w:rsidP="00B328C4">
      <w:pPr>
        <w:pStyle w:val="Heading1"/>
      </w:pPr>
      <w:r>
        <w:t xml:space="preserve">2a) </w:t>
      </w:r>
      <w:r w:rsidRPr="00B328C4">
        <w:rPr>
          <w:lang w:val="bg-BG"/>
        </w:rPr>
        <w:t>С</w:t>
      </w:r>
      <w:r w:rsidRPr="00B328C4">
        <w:rPr>
          <w:lang w:val="bg-BG"/>
        </w:rPr>
        <w:t>татично тестване</w:t>
      </w:r>
    </w:p>
    <w:p w14:paraId="59ABC74F" w14:textId="3C700407" w:rsidR="00B328C4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Кодът отговаря ли на стандарта </w:t>
      </w:r>
      <w:r>
        <w:rPr>
          <w:sz w:val="24"/>
          <w:szCs w:val="24"/>
        </w:rPr>
        <w:t>PEP-8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2E0A043B" w14:textId="194E2E2A" w:rsidR="00B328C4" w:rsidRPr="004161D9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Кодът да се компилира без грешки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51511FCD" w14:textId="2AAE26E2" w:rsidR="00B328C4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Конвенциите за именуване на променливи, класове и методи да са спазени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303DE98B" w14:textId="2D9F6039" w:rsidR="00B328C4" w:rsidRPr="004161D9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Всички променливи, класове и методи да са използвани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52354CD1" w14:textId="33663BF5" w:rsidR="00B328C4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 w:rsidRPr="004161D9">
        <w:rPr>
          <w:sz w:val="24"/>
          <w:szCs w:val="24"/>
          <w:lang w:val="bg-BG"/>
        </w:rPr>
        <w:t xml:space="preserve">Кодът </w:t>
      </w:r>
      <w:r>
        <w:rPr>
          <w:sz w:val="24"/>
          <w:szCs w:val="24"/>
          <w:lang w:val="bg-BG"/>
        </w:rPr>
        <w:t>да е достатъчно разбираем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61D0C72A" w14:textId="0BF197F2" w:rsidR="00B328C4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Методите и класовете да съдържат документация, описваща функцията им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21757CE9" w14:textId="7069AE0B" w:rsidR="00B328C4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Кодът да е лесен за промяна в бъдеще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3345CAA4" w14:textId="304D401E" w:rsidR="00B328C4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Кодът да не внася потенциални опасности за сигурността на приложението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177BC0CF" w14:textId="65F879C1" w:rsidR="00B328C4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Методите да се тестват с </w:t>
      </w:r>
      <w:r>
        <w:rPr>
          <w:sz w:val="24"/>
          <w:szCs w:val="24"/>
        </w:rPr>
        <w:t>Unit tests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01A086C4" w14:textId="6326EA19" w:rsidR="00B328C4" w:rsidRPr="00AD6FB3" w:rsidRDefault="00B328C4" w:rsidP="00B328C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няма написани пароли в кода</w:t>
      </w:r>
      <w:r>
        <w:rPr>
          <w:sz w:val="24"/>
          <w:szCs w:val="24"/>
        </w:rPr>
        <w:t xml:space="preserve"> </w:t>
      </w:r>
      <w:r w:rsidRPr="00B328C4">
        <w:rPr>
          <w:rFonts w:ascii="Segoe UI Symbol" w:hAnsi="Segoe UI Symbol" w:cs="Segoe UI Symbol"/>
          <w:sz w:val="24"/>
          <w:szCs w:val="24"/>
        </w:rPr>
        <w:t>✔</w:t>
      </w:r>
    </w:p>
    <w:p w14:paraId="40EEF26B" w14:textId="77777777" w:rsidR="00321139" w:rsidRDefault="00321139"/>
    <w:sectPr w:rsidR="0032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ABB"/>
    <w:multiLevelType w:val="hybridMultilevel"/>
    <w:tmpl w:val="7E621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40"/>
    <w:rsid w:val="00321139"/>
    <w:rsid w:val="00385902"/>
    <w:rsid w:val="00AA0CDA"/>
    <w:rsid w:val="00B328C4"/>
    <w:rsid w:val="00B51B53"/>
    <w:rsid w:val="00D63240"/>
    <w:rsid w:val="00F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8D2A7"/>
  <w15:chartTrackingRefBased/>
  <w15:docId w15:val="{FEC2C5E1-150B-4069-A105-3405B19A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Stankov</dc:creator>
  <cp:keywords/>
  <dc:description/>
  <cp:lastModifiedBy>Victor Stankov</cp:lastModifiedBy>
  <cp:revision>2</cp:revision>
  <dcterms:created xsi:type="dcterms:W3CDTF">2024-04-14T14:59:00Z</dcterms:created>
  <dcterms:modified xsi:type="dcterms:W3CDTF">2024-04-14T15:04:00Z</dcterms:modified>
</cp:coreProperties>
</file>